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103" w:rsidRPr="006724B5" w:rsidRDefault="00FB2103" w:rsidP="009A519C">
      <w:pPr>
        <w:ind w:right="-1"/>
        <w:jc w:val="center"/>
        <w:outlineLvl w:val="0"/>
        <w:rPr>
          <w:b/>
          <w:sz w:val="28"/>
        </w:rPr>
      </w:pPr>
      <w:r w:rsidRPr="006724B5">
        <w:rPr>
          <w:b/>
          <w:sz w:val="28"/>
        </w:rPr>
        <w:t>ПОЯСНИТЕЛЬНАЯ ЗАПИСКА</w:t>
      </w:r>
    </w:p>
    <w:p w:rsidR="00FB2103" w:rsidRDefault="00FB2103" w:rsidP="005737E6">
      <w:pPr>
        <w:tabs>
          <w:tab w:val="left" w:pos="851"/>
        </w:tabs>
        <w:ind w:right="-1"/>
        <w:jc w:val="center"/>
        <w:outlineLvl w:val="0"/>
        <w:rPr>
          <w:b/>
          <w:sz w:val="28"/>
        </w:rPr>
      </w:pPr>
      <w:r w:rsidRPr="006724B5">
        <w:rPr>
          <w:b/>
          <w:sz w:val="28"/>
        </w:rPr>
        <w:t xml:space="preserve">К </w:t>
      </w:r>
      <w:r w:rsidR="005737E6">
        <w:rPr>
          <w:b/>
          <w:sz w:val="28"/>
        </w:rPr>
        <w:t xml:space="preserve">ПРОЕКТУ РЕШЕНИЯ СТАВРОПОЛЬСКОЙ ГОРОДСКОЙ ДУМЫ «ОБ </w:t>
      </w:r>
      <w:proofErr w:type="gramStart"/>
      <w:r w:rsidRPr="006724B5">
        <w:rPr>
          <w:b/>
          <w:sz w:val="28"/>
        </w:rPr>
        <w:t>ОТЧЕТ</w:t>
      </w:r>
      <w:r w:rsidR="005737E6">
        <w:rPr>
          <w:b/>
          <w:sz w:val="28"/>
        </w:rPr>
        <w:t>Е</w:t>
      </w:r>
      <w:proofErr w:type="gramEnd"/>
      <w:r w:rsidRPr="006724B5">
        <w:rPr>
          <w:b/>
          <w:sz w:val="28"/>
        </w:rPr>
        <w:t xml:space="preserve"> ОБ ИСПОЛНЕНИИ БЮДЖЕТА ГОРОДА СТАВРОПОЛЯ</w:t>
      </w:r>
      <w:r w:rsidR="005737E6">
        <w:rPr>
          <w:b/>
          <w:sz w:val="28"/>
        </w:rPr>
        <w:t xml:space="preserve"> </w:t>
      </w:r>
      <w:r w:rsidR="00FC5EA0">
        <w:rPr>
          <w:b/>
          <w:sz w:val="28"/>
        </w:rPr>
        <w:t>ЗА</w:t>
      </w:r>
      <w:r w:rsidR="004876E6">
        <w:rPr>
          <w:b/>
          <w:sz w:val="28"/>
        </w:rPr>
        <w:t xml:space="preserve"> </w:t>
      </w:r>
      <w:r w:rsidR="0033268E">
        <w:rPr>
          <w:b/>
          <w:sz w:val="28"/>
        </w:rPr>
        <w:t>201</w:t>
      </w:r>
      <w:r w:rsidR="00B17B44">
        <w:rPr>
          <w:b/>
          <w:sz w:val="28"/>
        </w:rPr>
        <w:t>4</w:t>
      </w:r>
      <w:r w:rsidR="0033268E">
        <w:rPr>
          <w:b/>
          <w:sz w:val="28"/>
        </w:rPr>
        <w:t xml:space="preserve"> ГОД</w:t>
      </w:r>
      <w:r w:rsidR="005737E6">
        <w:rPr>
          <w:b/>
          <w:sz w:val="28"/>
        </w:rPr>
        <w:t>»</w:t>
      </w:r>
    </w:p>
    <w:p w:rsidR="005737E6" w:rsidRPr="006724B5" w:rsidRDefault="005737E6" w:rsidP="005737E6">
      <w:pPr>
        <w:tabs>
          <w:tab w:val="left" w:pos="851"/>
        </w:tabs>
        <w:ind w:right="-1"/>
        <w:jc w:val="center"/>
        <w:outlineLvl w:val="0"/>
        <w:rPr>
          <w:b/>
          <w:sz w:val="28"/>
        </w:rPr>
      </w:pPr>
    </w:p>
    <w:p w:rsidR="00FB2103" w:rsidRPr="006724B5" w:rsidRDefault="00FB2103" w:rsidP="009A519C">
      <w:pPr>
        <w:tabs>
          <w:tab w:val="left" w:pos="851"/>
        </w:tabs>
        <w:ind w:right="-1"/>
        <w:jc w:val="center"/>
        <w:outlineLvl w:val="0"/>
        <w:rPr>
          <w:b/>
          <w:sz w:val="28"/>
          <w:szCs w:val="28"/>
        </w:rPr>
      </w:pPr>
      <w:r w:rsidRPr="006724B5">
        <w:rPr>
          <w:b/>
          <w:sz w:val="28"/>
          <w:szCs w:val="28"/>
        </w:rPr>
        <w:t xml:space="preserve">Данные об исполнении объемов бюджета города Ставрополя </w:t>
      </w:r>
    </w:p>
    <w:p w:rsidR="00FB2103" w:rsidRPr="006724B5" w:rsidRDefault="00FB2103" w:rsidP="009A519C">
      <w:pPr>
        <w:tabs>
          <w:tab w:val="left" w:pos="851"/>
        </w:tabs>
        <w:ind w:right="-1"/>
        <w:jc w:val="center"/>
        <w:outlineLvl w:val="0"/>
        <w:rPr>
          <w:b/>
          <w:sz w:val="28"/>
          <w:szCs w:val="28"/>
        </w:rPr>
      </w:pPr>
      <w:r w:rsidRPr="006724B5">
        <w:rPr>
          <w:b/>
          <w:sz w:val="28"/>
          <w:szCs w:val="28"/>
        </w:rPr>
        <w:t>за 20</w:t>
      </w:r>
      <w:r w:rsidR="00E7062A" w:rsidRPr="006724B5">
        <w:rPr>
          <w:b/>
          <w:sz w:val="28"/>
          <w:szCs w:val="28"/>
        </w:rPr>
        <w:t>1</w:t>
      </w:r>
      <w:r w:rsidR="00B17B44">
        <w:rPr>
          <w:b/>
          <w:sz w:val="28"/>
          <w:szCs w:val="28"/>
        </w:rPr>
        <w:t>4</w:t>
      </w:r>
      <w:r w:rsidRPr="006724B5">
        <w:rPr>
          <w:b/>
          <w:sz w:val="28"/>
          <w:szCs w:val="28"/>
        </w:rPr>
        <w:t xml:space="preserve"> год</w:t>
      </w:r>
    </w:p>
    <w:p w:rsidR="00983E07" w:rsidRPr="006724B5" w:rsidRDefault="00983E07" w:rsidP="009A519C">
      <w:pPr>
        <w:tabs>
          <w:tab w:val="left" w:pos="851"/>
        </w:tabs>
        <w:ind w:right="-1"/>
        <w:jc w:val="center"/>
        <w:rPr>
          <w:b/>
          <w:sz w:val="28"/>
          <w:szCs w:val="28"/>
        </w:rPr>
      </w:pPr>
    </w:p>
    <w:p w:rsidR="00A27093" w:rsidRDefault="00E80E03" w:rsidP="00296C07">
      <w:pPr>
        <w:pStyle w:val="a3"/>
        <w:ind w:left="-567" w:right="-1" w:firstLine="709"/>
        <w:jc w:val="both"/>
      </w:pPr>
      <w:r w:rsidRPr="00347029">
        <w:t>Бюджет города Ставрополя (далее - бюджет города) за 201</w:t>
      </w:r>
      <w:r w:rsidR="00B17B44">
        <w:t>4</w:t>
      </w:r>
      <w:r w:rsidRPr="00347029">
        <w:t xml:space="preserve"> год исполнен по расходам в сумме </w:t>
      </w:r>
      <w:r w:rsidR="00B17B44">
        <w:t>7 777 467,23</w:t>
      </w:r>
      <w:r w:rsidRPr="00347029">
        <w:t xml:space="preserve"> тыс.</w:t>
      </w:r>
      <w:r w:rsidR="0086539C">
        <w:t> </w:t>
      </w:r>
      <w:r w:rsidRPr="00347029">
        <w:t>руб. и по доходам</w:t>
      </w:r>
      <w:r w:rsidR="00671DF5" w:rsidRPr="00347029">
        <w:t xml:space="preserve"> </w:t>
      </w:r>
      <w:r w:rsidRPr="00347029">
        <w:t xml:space="preserve">в сумме </w:t>
      </w:r>
      <w:r w:rsidR="00347029">
        <w:t xml:space="preserve">                 </w:t>
      </w:r>
      <w:r w:rsidR="00B17B44">
        <w:t>7 725 545,86</w:t>
      </w:r>
      <w:r w:rsidR="000D479E" w:rsidRPr="00347029">
        <w:t xml:space="preserve"> </w:t>
      </w:r>
      <w:r w:rsidRPr="00347029">
        <w:t xml:space="preserve">тыс. руб. с превышением </w:t>
      </w:r>
      <w:r w:rsidR="00B17B44">
        <w:t>расходов</w:t>
      </w:r>
      <w:r w:rsidRPr="00347029">
        <w:t xml:space="preserve"> над </w:t>
      </w:r>
      <w:r w:rsidR="00B17B44">
        <w:t>доходами</w:t>
      </w:r>
      <w:r w:rsidRPr="00347029">
        <w:t xml:space="preserve"> (</w:t>
      </w:r>
      <w:r w:rsidR="00B17B44">
        <w:t>дефицит</w:t>
      </w:r>
      <w:r w:rsidR="0086539C">
        <w:t>)</w:t>
      </w:r>
      <w:r w:rsidRPr="00347029">
        <w:t xml:space="preserve"> в сумме </w:t>
      </w:r>
      <w:r w:rsidR="00B17B44">
        <w:t>51 921,37</w:t>
      </w:r>
      <w:r w:rsidRPr="00347029">
        <w:t xml:space="preserve"> тыс. руб.</w:t>
      </w:r>
    </w:p>
    <w:p w:rsidR="00E80E03" w:rsidRPr="004D3DA5" w:rsidRDefault="00E80E03" w:rsidP="00296C07">
      <w:pPr>
        <w:pStyle w:val="a3"/>
        <w:ind w:left="-567" w:right="-1" w:firstLine="709"/>
        <w:jc w:val="both"/>
      </w:pPr>
      <w:r w:rsidRPr="004D3DA5">
        <w:t>Исполнение бюджета города за 201</w:t>
      </w:r>
      <w:r w:rsidR="00AA5D59">
        <w:t>4</w:t>
      </w:r>
      <w:r w:rsidRPr="004D3DA5">
        <w:t xml:space="preserve"> год составило:</w:t>
      </w:r>
    </w:p>
    <w:p w:rsidR="00DD7150" w:rsidRPr="0026620A" w:rsidRDefault="00DD7150" w:rsidP="00296C07">
      <w:pPr>
        <w:pStyle w:val="a3"/>
        <w:ind w:left="-567" w:right="-1" w:firstLine="709"/>
        <w:jc w:val="both"/>
      </w:pPr>
      <w:r w:rsidRPr="008A2D63">
        <w:t xml:space="preserve">по доходам </w:t>
      </w:r>
      <w:r w:rsidRPr="00BD0196">
        <w:t xml:space="preserve">– </w:t>
      </w:r>
      <w:r w:rsidR="00BD0196" w:rsidRPr="00BD0196">
        <w:t>99,4 %</w:t>
      </w:r>
      <w:r w:rsidR="00BD0196" w:rsidRPr="004B6BDF">
        <w:t xml:space="preserve"> </w:t>
      </w:r>
      <w:r w:rsidR="008A2D63" w:rsidRPr="008A2D63">
        <w:t xml:space="preserve"> </w:t>
      </w:r>
      <w:r w:rsidRPr="008A2D63">
        <w:t xml:space="preserve"> к уточненному плану по доходам;</w:t>
      </w:r>
    </w:p>
    <w:p w:rsidR="00A77B03" w:rsidRPr="00F41DA5" w:rsidRDefault="00A77B03" w:rsidP="00296C07">
      <w:pPr>
        <w:ind w:left="-567" w:right="-1" w:firstLine="709"/>
        <w:jc w:val="both"/>
        <w:rPr>
          <w:sz w:val="28"/>
          <w:szCs w:val="28"/>
        </w:rPr>
      </w:pPr>
      <w:r w:rsidRPr="00A77B03">
        <w:rPr>
          <w:sz w:val="28"/>
          <w:szCs w:val="28"/>
        </w:rPr>
        <w:t xml:space="preserve">по расходам </w:t>
      </w:r>
      <w:r w:rsidR="00FB2FB2" w:rsidRPr="00A77B03">
        <w:rPr>
          <w:sz w:val="28"/>
          <w:szCs w:val="28"/>
        </w:rPr>
        <w:t xml:space="preserve">– </w:t>
      </w:r>
      <w:r w:rsidR="00FB2FB2" w:rsidRPr="00FB2FB2">
        <w:rPr>
          <w:sz w:val="28"/>
          <w:szCs w:val="28"/>
        </w:rPr>
        <w:t>93,0%</w:t>
      </w:r>
      <w:r w:rsidR="00FB2FB2">
        <w:rPr>
          <w:sz w:val="28"/>
          <w:szCs w:val="28"/>
        </w:rPr>
        <w:t xml:space="preserve"> </w:t>
      </w:r>
      <w:r w:rsidRPr="00A77B03">
        <w:rPr>
          <w:sz w:val="28"/>
          <w:szCs w:val="28"/>
        </w:rPr>
        <w:t>к уточненному плану по расходам.</w:t>
      </w:r>
      <w:r w:rsidRPr="00F41DA5">
        <w:rPr>
          <w:sz w:val="28"/>
          <w:szCs w:val="28"/>
        </w:rPr>
        <w:t xml:space="preserve"> </w:t>
      </w:r>
    </w:p>
    <w:p w:rsidR="001B5A93" w:rsidRDefault="00E80E03" w:rsidP="00296C07">
      <w:pPr>
        <w:ind w:left="-567" w:right="-1" w:firstLine="709"/>
        <w:jc w:val="both"/>
        <w:rPr>
          <w:sz w:val="28"/>
          <w:szCs w:val="28"/>
        </w:rPr>
      </w:pPr>
      <w:r w:rsidRPr="004D3DA5">
        <w:rPr>
          <w:sz w:val="28"/>
          <w:szCs w:val="28"/>
        </w:rPr>
        <w:t>Сведения об уточнении плановых назначений по доходам и расходам бюджета города приведены в приложениях 1, 2</w:t>
      </w:r>
      <w:r w:rsidR="000D479E">
        <w:rPr>
          <w:sz w:val="28"/>
          <w:szCs w:val="28"/>
        </w:rPr>
        <w:t>.</w:t>
      </w:r>
    </w:p>
    <w:p w:rsidR="00BD0196" w:rsidRPr="004B6BDF" w:rsidRDefault="00E80E03" w:rsidP="00BD0196">
      <w:pPr>
        <w:ind w:left="-567" w:firstLine="709"/>
        <w:jc w:val="both"/>
        <w:rPr>
          <w:sz w:val="28"/>
        </w:rPr>
      </w:pPr>
      <w:r w:rsidRPr="004D3DA5">
        <w:rPr>
          <w:sz w:val="28"/>
        </w:rPr>
        <w:t xml:space="preserve">В бюджет города за отчетный период поступило доходов в сумме         </w:t>
      </w:r>
      <w:r w:rsidR="00AA5D59">
        <w:rPr>
          <w:sz w:val="28"/>
        </w:rPr>
        <w:t>7 725 545,86</w:t>
      </w:r>
      <w:r w:rsidRPr="0026620A">
        <w:rPr>
          <w:sz w:val="28"/>
        </w:rPr>
        <w:t xml:space="preserve"> тыс. руб. при </w:t>
      </w:r>
      <w:r w:rsidRPr="00DD7150">
        <w:rPr>
          <w:sz w:val="28"/>
        </w:rPr>
        <w:t>уточненном плане</w:t>
      </w:r>
      <w:r w:rsidR="00FF2180" w:rsidRPr="00DD7150">
        <w:rPr>
          <w:sz w:val="28"/>
        </w:rPr>
        <w:t xml:space="preserve"> </w:t>
      </w:r>
      <w:r w:rsidR="00BD0196" w:rsidRPr="00BD0196">
        <w:rPr>
          <w:sz w:val="28"/>
        </w:rPr>
        <w:t>7 773 834,80 тыс. руб.,</w:t>
      </w:r>
      <w:r w:rsidR="000218ED" w:rsidRPr="00BD0196">
        <w:rPr>
          <w:sz w:val="28"/>
        </w:rPr>
        <w:t xml:space="preserve"> </w:t>
      </w:r>
      <w:r w:rsidR="00BD0196" w:rsidRPr="00BD0196">
        <w:rPr>
          <w:sz w:val="28"/>
        </w:rPr>
        <w:t>или недопоступило к уточненным плановым назначениям 48 288,94 тыс. руб.</w:t>
      </w:r>
    </w:p>
    <w:p w:rsidR="00FB2FB2" w:rsidRPr="007968CA" w:rsidRDefault="00F41DA5" w:rsidP="00FB2FB2">
      <w:pPr>
        <w:ind w:left="-567" w:right="-1" w:firstLine="709"/>
        <w:jc w:val="both"/>
        <w:rPr>
          <w:sz w:val="28"/>
          <w:szCs w:val="28"/>
        </w:rPr>
      </w:pPr>
      <w:r w:rsidRPr="00A86E7E">
        <w:rPr>
          <w:sz w:val="28"/>
          <w:szCs w:val="28"/>
        </w:rPr>
        <w:t>По расходам бюджет города за 201</w:t>
      </w:r>
      <w:r w:rsidR="00AA5D59">
        <w:rPr>
          <w:sz w:val="28"/>
          <w:szCs w:val="28"/>
        </w:rPr>
        <w:t>4</w:t>
      </w:r>
      <w:r w:rsidRPr="00A86E7E">
        <w:rPr>
          <w:sz w:val="28"/>
          <w:szCs w:val="28"/>
        </w:rPr>
        <w:t xml:space="preserve"> год исполнен в сумме</w:t>
      </w:r>
      <w:r w:rsidRPr="00F41DA5">
        <w:rPr>
          <w:sz w:val="28"/>
          <w:szCs w:val="28"/>
        </w:rPr>
        <w:t xml:space="preserve">             </w:t>
      </w:r>
      <w:r w:rsidR="00AA5D59">
        <w:rPr>
          <w:sz w:val="28"/>
          <w:szCs w:val="28"/>
        </w:rPr>
        <w:t>7 777 467,23</w:t>
      </w:r>
      <w:r w:rsidRPr="00F41DA5">
        <w:t xml:space="preserve"> </w:t>
      </w:r>
      <w:r w:rsidRPr="00F41DA5">
        <w:rPr>
          <w:sz w:val="28"/>
          <w:szCs w:val="28"/>
        </w:rPr>
        <w:t xml:space="preserve">тыс. руб. при уточненном </w:t>
      </w:r>
      <w:r w:rsidR="00A77B03" w:rsidRPr="00A77B03">
        <w:rPr>
          <w:sz w:val="28"/>
          <w:szCs w:val="28"/>
        </w:rPr>
        <w:t xml:space="preserve">плане </w:t>
      </w:r>
      <w:r w:rsidR="00FB2FB2" w:rsidRPr="00FB2FB2">
        <w:rPr>
          <w:sz w:val="28"/>
          <w:szCs w:val="28"/>
        </w:rPr>
        <w:t xml:space="preserve">8 366 102,07 </w:t>
      </w:r>
      <w:r w:rsidR="00A77B03" w:rsidRPr="00FB2FB2">
        <w:rPr>
          <w:sz w:val="28"/>
          <w:szCs w:val="28"/>
        </w:rPr>
        <w:t xml:space="preserve">тыс. руб. </w:t>
      </w:r>
      <w:r w:rsidR="00FB2FB2" w:rsidRPr="00FB2FB2">
        <w:rPr>
          <w:sz w:val="28"/>
          <w:szCs w:val="28"/>
        </w:rPr>
        <w:t>Сумма недофинансирования предусмотренных в бюджете города расходов и мероприятий составила 588 634,84 тыс. руб.:</w:t>
      </w:r>
    </w:p>
    <w:p w:rsidR="00A77B03" w:rsidRPr="007968CA" w:rsidRDefault="00A77B03" w:rsidP="00296C07">
      <w:pPr>
        <w:ind w:left="-567" w:right="-1" w:firstLine="709"/>
        <w:jc w:val="both"/>
        <w:rPr>
          <w:sz w:val="28"/>
          <w:szCs w:val="28"/>
        </w:rPr>
      </w:pPr>
    </w:p>
    <w:p w:rsidR="00DD0946" w:rsidRDefault="00DD0946" w:rsidP="00DD0946">
      <w:pPr>
        <w:ind w:right="-42" w:firstLine="851"/>
        <w:jc w:val="both"/>
        <w:rPr>
          <w:sz w:val="24"/>
          <w:szCs w:val="24"/>
        </w:rPr>
      </w:pPr>
      <w:r>
        <w:rPr>
          <w:sz w:val="24"/>
          <w:szCs w:val="24"/>
        </w:rPr>
        <w:t xml:space="preserve">                                   </w:t>
      </w:r>
      <w:r w:rsidR="009D669F">
        <w:rPr>
          <w:sz w:val="24"/>
          <w:szCs w:val="24"/>
        </w:rPr>
        <w:t xml:space="preserve">   </w:t>
      </w:r>
      <w:r>
        <w:rPr>
          <w:sz w:val="24"/>
          <w:szCs w:val="24"/>
        </w:rPr>
        <w:t xml:space="preserve">                                                                                   </w:t>
      </w:r>
      <w:r w:rsidRPr="003E7153">
        <w:rPr>
          <w:sz w:val="24"/>
          <w:szCs w:val="24"/>
        </w:rPr>
        <w:t xml:space="preserve">  </w:t>
      </w:r>
      <w:r>
        <w:rPr>
          <w:sz w:val="24"/>
          <w:szCs w:val="24"/>
        </w:rPr>
        <w:t xml:space="preserve"> </w:t>
      </w:r>
      <w:r w:rsidRPr="00990109">
        <w:rPr>
          <w:sz w:val="24"/>
          <w:szCs w:val="24"/>
        </w:rPr>
        <w:t>(тыс. руб.)</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693"/>
        <w:gridCol w:w="2410"/>
        <w:gridCol w:w="1417"/>
        <w:gridCol w:w="1418"/>
      </w:tblGrid>
      <w:tr w:rsidR="00AF56C4" w:rsidRPr="0005665B" w:rsidTr="00ED666B">
        <w:trPr>
          <w:trHeight w:val="1294"/>
        </w:trPr>
        <w:tc>
          <w:tcPr>
            <w:tcW w:w="1985" w:type="dxa"/>
            <w:vAlign w:val="center"/>
          </w:tcPr>
          <w:p w:rsidR="00AF56C4" w:rsidRDefault="00AF56C4" w:rsidP="00C764FF">
            <w:pPr>
              <w:ind w:right="33"/>
              <w:jc w:val="center"/>
              <w:rPr>
                <w:sz w:val="22"/>
                <w:szCs w:val="22"/>
              </w:rPr>
            </w:pPr>
            <w:r>
              <w:rPr>
                <w:sz w:val="22"/>
                <w:szCs w:val="22"/>
              </w:rPr>
              <w:t>Наименование</w:t>
            </w:r>
          </w:p>
          <w:p w:rsidR="00AF56C4" w:rsidRPr="0005665B" w:rsidRDefault="00AF56C4" w:rsidP="00C764FF">
            <w:pPr>
              <w:ind w:right="33"/>
              <w:jc w:val="center"/>
              <w:rPr>
                <w:sz w:val="22"/>
                <w:szCs w:val="22"/>
              </w:rPr>
            </w:pPr>
            <w:r>
              <w:rPr>
                <w:sz w:val="22"/>
                <w:szCs w:val="22"/>
              </w:rPr>
              <w:t>показателей</w:t>
            </w:r>
          </w:p>
        </w:tc>
        <w:tc>
          <w:tcPr>
            <w:tcW w:w="2693" w:type="dxa"/>
          </w:tcPr>
          <w:p w:rsidR="00ED666B" w:rsidRDefault="00ED666B" w:rsidP="00DD0946">
            <w:pPr>
              <w:ind w:right="-42"/>
              <w:jc w:val="center"/>
              <w:rPr>
                <w:sz w:val="22"/>
                <w:szCs w:val="22"/>
              </w:rPr>
            </w:pPr>
          </w:p>
          <w:p w:rsidR="00AF56C4" w:rsidRDefault="00AF56C4" w:rsidP="00DD0946">
            <w:pPr>
              <w:ind w:right="-42"/>
              <w:jc w:val="center"/>
              <w:rPr>
                <w:sz w:val="22"/>
                <w:szCs w:val="22"/>
              </w:rPr>
            </w:pPr>
            <w:r>
              <w:rPr>
                <w:sz w:val="22"/>
                <w:szCs w:val="22"/>
              </w:rPr>
              <w:t>Уточненный</w:t>
            </w:r>
          </w:p>
          <w:p w:rsidR="00AF56C4" w:rsidRDefault="00AF56C4" w:rsidP="00DD0946">
            <w:pPr>
              <w:ind w:right="-42"/>
              <w:jc w:val="center"/>
              <w:rPr>
                <w:sz w:val="22"/>
                <w:szCs w:val="22"/>
              </w:rPr>
            </w:pPr>
            <w:r>
              <w:rPr>
                <w:sz w:val="22"/>
                <w:szCs w:val="22"/>
              </w:rPr>
              <w:t>план</w:t>
            </w:r>
          </w:p>
          <w:p w:rsidR="00AF56C4" w:rsidRPr="004368A8" w:rsidRDefault="00AF56C4" w:rsidP="00AA5D59">
            <w:pPr>
              <w:ind w:right="-42"/>
              <w:jc w:val="center"/>
              <w:rPr>
                <w:sz w:val="22"/>
                <w:szCs w:val="22"/>
              </w:rPr>
            </w:pPr>
            <w:r>
              <w:rPr>
                <w:sz w:val="22"/>
                <w:szCs w:val="22"/>
              </w:rPr>
              <w:t>н</w:t>
            </w:r>
            <w:r w:rsidRPr="0005665B">
              <w:rPr>
                <w:sz w:val="22"/>
                <w:szCs w:val="22"/>
              </w:rPr>
              <w:t>а</w:t>
            </w:r>
            <w:r>
              <w:rPr>
                <w:sz w:val="22"/>
                <w:szCs w:val="22"/>
              </w:rPr>
              <w:t> </w:t>
            </w:r>
            <w:r w:rsidRPr="0005665B">
              <w:rPr>
                <w:sz w:val="22"/>
                <w:szCs w:val="22"/>
              </w:rPr>
              <w:t>20</w:t>
            </w:r>
            <w:r>
              <w:rPr>
                <w:sz w:val="22"/>
                <w:szCs w:val="22"/>
              </w:rPr>
              <w:t>1</w:t>
            </w:r>
            <w:r w:rsidR="00AA5D59">
              <w:rPr>
                <w:sz w:val="22"/>
                <w:szCs w:val="22"/>
              </w:rPr>
              <w:t>4</w:t>
            </w:r>
            <w:r w:rsidRPr="0005665B">
              <w:rPr>
                <w:sz w:val="22"/>
                <w:szCs w:val="22"/>
              </w:rPr>
              <w:t xml:space="preserve"> год</w:t>
            </w:r>
          </w:p>
        </w:tc>
        <w:tc>
          <w:tcPr>
            <w:tcW w:w="2410" w:type="dxa"/>
          </w:tcPr>
          <w:p w:rsidR="00ED666B" w:rsidRDefault="00ED666B" w:rsidP="00DD0946">
            <w:pPr>
              <w:ind w:right="-42"/>
              <w:jc w:val="center"/>
              <w:rPr>
                <w:sz w:val="22"/>
                <w:szCs w:val="22"/>
              </w:rPr>
            </w:pPr>
          </w:p>
          <w:p w:rsidR="00AF56C4" w:rsidRPr="0005665B" w:rsidRDefault="00AF56C4" w:rsidP="00DD0946">
            <w:pPr>
              <w:ind w:right="-42"/>
              <w:jc w:val="center"/>
              <w:rPr>
                <w:sz w:val="22"/>
                <w:szCs w:val="22"/>
              </w:rPr>
            </w:pPr>
            <w:r w:rsidRPr="0005665B">
              <w:rPr>
                <w:sz w:val="22"/>
                <w:szCs w:val="22"/>
              </w:rPr>
              <w:t>Фактическое</w:t>
            </w:r>
          </w:p>
          <w:p w:rsidR="00AF56C4" w:rsidRPr="0005665B" w:rsidRDefault="00AF56C4" w:rsidP="00DD0946">
            <w:pPr>
              <w:ind w:right="-42"/>
              <w:jc w:val="center"/>
              <w:rPr>
                <w:sz w:val="22"/>
                <w:szCs w:val="22"/>
              </w:rPr>
            </w:pPr>
            <w:r w:rsidRPr="0005665B">
              <w:rPr>
                <w:sz w:val="22"/>
                <w:szCs w:val="22"/>
              </w:rPr>
              <w:t>исполнение</w:t>
            </w:r>
          </w:p>
          <w:p w:rsidR="00AF56C4" w:rsidRPr="0005665B" w:rsidRDefault="00AF56C4" w:rsidP="00AA5D59">
            <w:pPr>
              <w:ind w:right="-42"/>
              <w:jc w:val="center"/>
              <w:rPr>
                <w:sz w:val="22"/>
                <w:szCs w:val="22"/>
              </w:rPr>
            </w:pPr>
            <w:r>
              <w:rPr>
                <w:sz w:val="22"/>
                <w:szCs w:val="22"/>
              </w:rPr>
              <w:t xml:space="preserve">за </w:t>
            </w:r>
            <w:r w:rsidRPr="0005665B">
              <w:rPr>
                <w:sz w:val="22"/>
                <w:szCs w:val="22"/>
              </w:rPr>
              <w:t>20</w:t>
            </w:r>
            <w:r>
              <w:rPr>
                <w:sz w:val="22"/>
                <w:szCs w:val="22"/>
              </w:rPr>
              <w:t>1</w:t>
            </w:r>
            <w:r w:rsidR="00AA5D59">
              <w:rPr>
                <w:sz w:val="22"/>
                <w:szCs w:val="22"/>
              </w:rPr>
              <w:t>4</w:t>
            </w:r>
            <w:r w:rsidRPr="0005665B">
              <w:rPr>
                <w:sz w:val="22"/>
                <w:szCs w:val="22"/>
              </w:rPr>
              <w:t xml:space="preserve"> год</w:t>
            </w:r>
          </w:p>
        </w:tc>
        <w:tc>
          <w:tcPr>
            <w:tcW w:w="1417" w:type="dxa"/>
          </w:tcPr>
          <w:p w:rsidR="00AF56C4" w:rsidRPr="003E7153" w:rsidRDefault="00AF56C4" w:rsidP="00DD0946">
            <w:pPr>
              <w:ind w:right="-42"/>
              <w:jc w:val="center"/>
              <w:rPr>
                <w:sz w:val="6"/>
                <w:szCs w:val="6"/>
              </w:rPr>
            </w:pPr>
          </w:p>
          <w:p w:rsidR="00ED666B" w:rsidRDefault="00ED666B" w:rsidP="00AF56C4">
            <w:pPr>
              <w:ind w:right="-108"/>
              <w:jc w:val="center"/>
              <w:rPr>
                <w:sz w:val="22"/>
                <w:szCs w:val="22"/>
              </w:rPr>
            </w:pPr>
          </w:p>
          <w:p w:rsidR="00AF56C4" w:rsidRPr="00C24A58" w:rsidRDefault="00AF56C4" w:rsidP="00AF56C4">
            <w:pPr>
              <w:ind w:right="-108"/>
              <w:jc w:val="center"/>
              <w:rPr>
                <w:sz w:val="22"/>
                <w:szCs w:val="22"/>
              </w:rPr>
            </w:pPr>
            <w:r>
              <w:rPr>
                <w:sz w:val="22"/>
                <w:szCs w:val="22"/>
              </w:rPr>
              <w:t>Отклонение</w:t>
            </w:r>
          </w:p>
        </w:tc>
        <w:tc>
          <w:tcPr>
            <w:tcW w:w="1418" w:type="dxa"/>
          </w:tcPr>
          <w:p w:rsidR="0088279D" w:rsidRDefault="0088279D" w:rsidP="00DD0946">
            <w:pPr>
              <w:ind w:right="-42"/>
              <w:jc w:val="center"/>
              <w:rPr>
                <w:sz w:val="24"/>
                <w:szCs w:val="24"/>
              </w:rPr>
            </w:pPr>
          </w:p>
          <w:p w:rsidR="00AF56C4" w:rsidRDefault="00AF56C4" w:rsidP="00DD0946">
            <w:pPr>
              <w:ind w:right="-42"/>
              <w:jc w:val="center"/>
              <w:rPr>
                <w:sz w:val="24"/>
                <w:szCs w:val="24"/>
              </w:rPr>
            </w:pPr>
            <w:r w:rsidRPr="006D0239">
              <w:rPr>
                <w:sz w:val="24"/>
                <w:szCs w:val="24"/>
              </w:rPr>
              <w:t xml:space="preserve">% </w:t>
            </w:r>
          </w:p>
          <w:p w:rsidR="00AF56C4" w:rsidRPr="0005665B" w:rsidRDefault="00AF56C4" w:rsidP="00AF56C4">
            <w:pPr>
              <w:ind w:right="-42"/>
              <w:jc w:val="center"/>
              <w:rPr>
                <w:sz w:val="22"/>
                <w:szCs w:val="22"/>
              </w:rPr>
            </w:pPr>
            <w:r>
              <w:rPr>
                <w:sz w:val="22"/>
                <w:szCs w:val="22"/>
              </w:rPr>
              <w:t>исполнен</w:t>
            </w:r>
            <w:r w:rsidRPr="0005665B">
              <w:rPr>
                <w:sz w:val="22"/>
                <w:szCs w:val="22"/>
              </w:rPr>
              <w:t>ия</w:t>
            </w:r>
            <w:r>
              <w:rPr>
                <w:sz w:val="22"/>
                <w:szCs w:val="22"/>
              </w:rPr>
              <w:t xml:space="preserve"> </w:t>
            </w:r>
          </w:p>
          <w:p w:rsidR="00AF56C4" w:rsidRPr="0005665B" w:rsidRDefault="00AF56C4" w:rsidP="00D917AA">
            <w:pPr>
              <w:ind w:right="-42"/>
              <w:jc w:val="center"/>
              <w:rPr>
                <w:sz w:val="22"/>
                <w:szCs w:val="22"/>
              </w:rPr>
            </w:pPr>
          </w:p>
        </w:tc>
      </w:tr>
      <w:tr w:rsidR="00BD0196" w:rsidRPr="0005665B" w:rsidTr="00ED666B">
        <w:trPr>
          <w:trHeight w:val="561"/>
        </w:trPr>
        <w:tc>
          <w:tcPr>
            <w:tcW w:w="1985" w:type="dxa"/>
          </w:tcPr>
          <w:p w:rsidR="00BD0196" w:rsidRPr="0005665B" w:rsidRDefault="00BD0196" w:rsidP="000C1E9B">
            <w:pPr>
              <w:ind w:right="-42"/>
              <w:rPr>
                <w:sz w:val="24"/>
                <w:szCs w:val="24"/>
              </w:rPr>
            </w:pPr>
            <w:r w:rsidRPr="0005665B">
              <w:rPr>
                <w:sz w:val="24"/>
                <w:szCs w:val="24"/>
              </w:rPr>
              <w:t>Доходы</w:t>
            </w:r>
          </w:p>
        </w:tc>
        <w:tc>
          <w:tcPr>
            <w:tcW w:w="2693" w:type="dxa"/>
            <w:vAlign w:val="center"/>
          </w:tcPr>
          <w:p w:rsidR="00BD0196" w:rsidRPr="00BD0196" w:rsidRDefault="00BD0196" w:rsidP="00BD0196">
            <w:pPr>
              <w:ind w:right="-42"/>
              <w:jc w:val="center"/>
              <w:rPr>
                <w:sz w:val="22"/>
                <w:szCs w:val="22"/>
              </w:rPr>
            </w:pPr>
            <w:r w:rsidRPr="00BD0196">
              <w:rPr>
                <w:sz w:val="22"/>
                <w:szCs w:val="22"/>
              </w:rPr>
              <w:t>7 773 834,80</w:t>
            </w:r>
          </w:p>
        </w:tc>
        <w:tc>
          <w:tcPr>
            <w:tcW w:w="2410" w:type="dxa"/>
            <w:vAlign w:val="center"/>
          </w:tcPr>
          <w:p w:rsidR="00BD0196" w:rsidRPr="00BD0196" w:rsidRDefault="00BD0196" w:rsidP="00BD0196">
            <w:pPr>
              <w:ind w:right="-42"/>
              <w:jc w:val="center"/>
              <w:rPr>
                <w:sz w:val="22"/>
                <w:szCs w:val="22"/>
              </w:rPr>
            </w:pPr>
            <w:r w:rsidRPr="00BD0196">
              <w:rPr>
                <w:sz w:val="22"/>
                <w:szCs w:val="22"/>
              </w:rPr>
              <w:t>7 725 545,86</w:t>
            </w:r>
          </w:p>
        </w:tc>
        <w:tc>
          <w:tcPr>
            <w:tcW w:w="1417" w:type="dxa"/>
            <w:vAlign w:val="center"/>
          </w:tcPr>
          <w:p w:rsidR="00BD0196" w:rsidRPr="00BD0196" w:rsidRDefault="00BD0196" w:rsidP="00BD0196">
            <w:pPr>
              <w:ind w:right="-42"/>
              <w:jc w:val="center"/>
              <w:rPr>
                <w:sz w:val="22"/>
                <w:szCs w:val="22"/>
              </w:rPr>
            </w:pPr>
            <w:r w:rsidRPr="00BD0196">
              <w:rPr>
                <w:sz w:val="22"/>
                <w:szCs w:val="22"/>
              </w:rPr>
              <w:t>- 48 288,94</w:t>
            </w:r>
          </w:p>
        </w:tc>
        <w:tc>
          <w:tcPr>
            <w:tcW w:w="1418" w:type="dxa"/>
            <w:vAlign w:val="center"/>
          </w:tcPr>
          <w:p w:rsidR="00BD0196" w:rsidRPr="00BD0196" w:rsidRDefault="00BD0196" w:rsidP="00BD0196">
            <w:pPr>
              <w:ind w:right="-42"/>
              <w:jc w:val="center"/>
              <w:rPr>
                <w:sz w:val="22"/>
                <w:szCs w:val="22"/>
              </w:rPr>
            </w:pPr>
            <w:r w:rsidRPr="00BD0196">
              <w:rPr>
                <w:sz w:val="22"/>
                <w:szCs w:val="22"/>
              </w:rPr>
              <w:t>99,4</w:t>
            </w:r>
          </w:p>
        </w:tc>
      </w:tr>
      <w:tr w:rsidR="00FB2FB2" w:rsidRPr="0005665B" w:rsidTr="00ED666B">
        <w:trPr>
          <w:trHeight w:val="568"/>
        </w:trPr>
        <w:tc>
          <w:tcPr>
            <w:tcW w:w="1985" w:type="dxa"/>
          </w:tcPr>
          <w:p w:rsidR="00FB2FB2" w:rsidRPr="005A7A30" w:rsidRDefault="00FB2FB2" w:rsidP="000C1E9B">
            <w:pPr>
              <w:ind w:right="-42"/>
              <w:rPr>
                <w:sz w:val="24"/>
                <w:szCs w:val="24"/>
              </w:rPr>
            </w:pPr>
            <w:r w:rsidRPr="005A7A30">
              <w:rPr>
                <w:sz w:val="24"/>
                <w:szCs w:val="24"/>
              </w:rPr>
              <w:t>Расходы</w:t>
            </w:r>
          </w:p>
        </w:tc>
        <w:tc>
          <w:tcPr>
            <w:tcW w:w="2693" w:type="dxa"/>
            <w:vAlign w:val="center"/>
          </w:tcPr>
          <w:p w:rsidR="00FB2FB2" w:rsidRPr="00FB2FB2" w:rsidRDefault="00FB2FB2" w:rsidP="00296C07">
            <w:pPr>
              <w:ind w:right="-42"/>
              <w:jc w:val="center"/>
              <w:rPr>
                <w:sz w:val="22"/>
                <w:szCs w:val="22"/>
              </w:rPr>
            </w:pPr>
            <w:r w:rsidRPr="00FB2FB2">
              <w:rPr>
                <w:sz w:val="22"/>
                <w:szCs w:val="22"/>
              </w:rPr>
              <w:t>8 366 102,07</w:t>
            </w:r>
          </w:p>
        </w:tc>
        <w:tc>
          <w:tcPr>
            <w:tcW w:w="2410" w:type="dxa"/>
            <w:vAlign w:val="center"/>
          </w:tcPr>
          <w:p w:rsidR="00FB2FB2" w:rsidRPr="00FB2FB2" w:rsidRDefault="00FB2FB2" w:rsidP="00ED666B">
            <w:pPr>
              <w:ind w:right="-42"/>
              <w:jc w:val="center"/>
              <w:rPr>
                <w:sz w:val="22"/>
                <w:szCs w:val="22"/>
              </w:rPr>
            </w:pPr>
            <w:r w:rsidRPr="00FB2FB2">
              <w:rPr>
                <w:sz w:val="22"/>
                <w:szCs w:val="22"/>
              </w:rPr>
              <w:t>7 777 467,23</w:t>
            </w:r>
          </w:p>
        </w:tc>
        <w:tc>
          <w:tcPr>
            <w:tcW w:w="1417" w:type="dxa"/>
            <w:vAlign w:val="center"/>
          </w:tcPr>
          <w:p w:rsidR="00FB2FB2" w:rsidRPr="00FB2FB2" w:rsidRDefault="00FB2FB2" w:rsidP="00BB217A">
            <w:pPr>
              <w:ind w:right="-42"/>
              <w:jc w:val="center"/>
              <w:rPr>
                <w:sz w:val="22"/>
                <w:szCs w:val="22"/>
              </w:rPr>
            </w:pPr>
            <w:r w:rsidRPr="00FB2FB2">
              <w:rPr>
                <w:sz w:val="22"/>
                <w:szCs w:val="22"/>
              </w:rPr>
              <w:t>-588 634,84</w:t>
            </w:r>
          </w:p>
        </w:tc>
        <w:tc>
          <w:tcPr>
            <w:tcW w:w="1418" w:type="dxa"/>
            <w:vAlign w:val="center"/>
          </w:tcPr>
          <w:p w:rsidR="00FB2FB2" w:rsidRPr="00FB2FB2" w:rsidRDefault="00FB2FB2" w:rsidP="00BB217A">
            <w:pPr>
              <w:ind w:right="-42"/>
              <w:jc w:val="center"/>
              <w:rPr>
                <w:sz w:val="22"/>
                <w:szCs w:val="22"/>
              </w:rPr>
            </w:pPr>
            <w:r w:rsidRPr="00FB2FB2">
              <w:rPr>
                <w:sz w:val="22"/>
                <w:szCs w:val="22"/>
              </w:rPr>
              <w:t>93,0</w:t>
            </w:r>
          </w:p>
        </w:tc>
      </w:tr>
      <w:tr w:rsidR="00BB217A" w:rsidRPr="006F1BEC" w:rsidTr="00AF56C4">
        <w:trPr>
          <w:trHeight w:val="1142"/>
        </w:trPr>
        <w:tc>
          <w:tcPr>
            <w:tcW w:w="1985" w:type="dxa"/>
            <w:vAlign w:val="center"/>
          </w:tcPr>
          <w:p w:rsidR="00BB217A" w:rsidRPr="0005665B" w:rsidRDefault="00BB217A" w:rsidP="00ED666B">
            <w:pPr>
              <w:ind w:right="-42"/>
              <w:rPr>
                <w:sz w:val="24"/>
                <w:szCs w:val="24"/>
              </w:rPr>
            </w:pPr>
            <w:r w:rsidRPr="0005665B">
              <w:rPr>
                <w:sz w:val="24"/>
                <w:szCs w:val="24"/>
              </w:rPr>
              <w:t>Дефици</w:t>
            </w:r>
            <w:proofErr w:type="gramStart"/>
            <w:r w:rsidRPr="0005665B">
              <w:rPr>
                <w:sz w:val="24"/>
                <w:szCs w:val="24"/>
              </w:rPr>
              <w:t>т(</w:t>
            </w:r>
            <w:proofErr w:type="gramEnd"/>
            <w:r w:rsidRPr="0005665B">
              <w:rPr>
                <w:sz w:val="24"/>
                <w:szCs w:val="24"/>
              </w:rPr>
              <w:t>-), превышение доходов над расходами</w:t>
            </w:r>
            <w:r>
              <w:rPr>
                <w:sz w:val="24"/>
                <w:szCs w:val="24"/>
              </w:rPr>
              <w:t>(+)</w:t>
            </w:r>
            <w:r w:rsidRPr="0005665B">
              <w:rPr>
                <w:sz w:val="24"/>
                <w:szCs w:val="24"/>
              </w:rPr>
              <w:t xml:space="preserve"> </w:t>
            </w:r>
          </w:p>
        </w:tc>
        <w:tc>
          <w:tcPr>
            <w:tcW w:w="2693" w:type="dxa"/>
            <w:vAlign w:val="center"/>
          </w:tcPr>
          <w:p w:rsidR="00BB217A" w:rsidRPr="00025C7B" w:rsidRDefault="00BB217A" w:rsidP="00BB217A">
            <w:pPr>
              <w:jc w:val="center"/>
              <w:rPr>
                <w:sz w:val="22"/>
                <w:szCs w:val="22"/>
              </w:rPr>
            </w:pPr>
            <w:r w:rsidRPr="00025C7B">
              <w:rPr>
                <w:sz w:val="22"/>
                <w:szCs w:val="22"/>
              </w:rPr>
              <w:t>-592 267,27</w:t>
            </w:r>
          </w:p>
        </w:tc>
        <w:tc>
          <w:tcPr>
            <w:tcW w:w="2410" w:type="dxa"/>
            <w:vAlign w:val="center"/>
          </w:tcPr>
          <w:p w:rsidR="00BB217A" w:rsidRPr="00025C7B" w:rsidRDefault="00BB217A" w:rsidP="00BB217A">
            <w:pPr>
              <w:ind w:right="-42"/>
              <w:jc w:val="center"/>
              <w:rPr>
                <w:sz w:val="22"/>
                <w:szCs w:val="22"/>
              </w:rPr>
            </w:pPr>
            <w:r w:rsidRPr="00025C7B">
              <w:rPr>
                <w:sz w:val="22"/>
                <w:szCs w:val="22"/>
              </w:rPr>
              <w:t>-51 921,37</w:t>
            </w:r>
          </w:p>
        </w:tc>
        <w:tc>
          <w:tcPr>
            <w:tcW w:w="1417" w:type="dxa"/>
            <w:vAlign w:val="center"/>
          </w:tcPr>
          <w:p w:rsidR="00BB217A" w:rsidRPr="00025C7B" w:rsidRDefault="00BB217A" w:rsidP="00BB217A">
            <w:pPr>
              <w:ind w:right="-42"/>
              <w:jc w:val="center"/>
              <w:rPr>
                <w:sz w:val="22"/>
                <w:szCs w:val="22"/>
              </w:rPr>
            </w:pPr>
            <w:r w:rsidRPr="00025C7B">
              <w:rPr>
                <w:sz w:val="22"/>
                <w:szCs w:val="22"/>
              </w:rPr>
              <w:t>540 345,90</w:t>
            </w:r>
          </w:p>
        </w:tc>
        <w:tc>
          <w:tcPr>
            <w:tcW w:w="1418" w:type="dxa"/>
            <w:vAlign w:val="center"/>
          </w:tcPr>
          <w:p w:rsidR="00BB217A" w:rsidRPr="00025C7B" w:rsidRDefault="00BB217A" w:rsidP="00BB217A">
            <w:pPr>
              <w:ind w:right="-42"/>
              <w:jc w:val="center"/>
              <w:rPr>
                <w:sz w:val="22"/>
                <w:szCs w:val="22"/>
              </w:rPr>
            </w:pPr>
            <w:proofErr w:type="spellStart"/>
            <w:r w:rsidRPr="00025C7B">
              <w:rPr>
                <w:sz w:val="22"/>
                <w:szCs w:val="22"/>
              </w:rPr>
              <w:t>х</w:t>
            </w:r>
            <w:proofErr w:type="spellEnd"/>
          </w:p>
        </w:tc>
      </w:tr>
    </w:tbl>
    <w:p w:rsidR="008A56D0" w:rsidRDefault="008A56D0" w:rsidP="00BB217A">
      <w:pPr>
        <w:tabs>
          <w:tab w:val="right" w:pos="9516"/>
        </w:tabs>
        <w:ind w:left="-567" w:right="-1" w:firstLine="709"/>
        <w:jc w:val="both"/>
        <w:rPr>
          <w:sz w:val="28"/>
          <w:szCs w:val="28"/>
        </w:rPr>
      </w:pPr>
    </w:p>
    <w:p w:rsidR="00BB217A" w:rsidRDefault="00BB217A" w:rsidP="00BB217A">
      <w:pPr>
        <w:tabs>
          <w:tab w:val="right" w:pos="9516"/>
        </w:tabs>
        <w:ind w:left="-567" w:right="-1" w:firstLine="709"/>
        <w:jc w:val="both"/>
        <w:rPr>
          <w:sz w:val="28"/>
          <w:szCs w:val="28"/>
        </w:rPr>
      </w:pPr>
      <w:r w:rsidRPr="00BB217A">
        <w:rPr>
          <w:sz w:val="28"/>
          <w:szCs w:val="28"/>
        </w:rPr>
        <w:t xml:space="preserve">Фактический дефицит бюджета за 2014 год в сумме 51 921,37 тыс. руб. вместо запланированного дефицита в сумме 592 267,27 тыс. руб. образовался  как разница между плановыми и фактическими показателями по доходам и расходам в результате недовыполнения плана по доходам бюджета города в сумме                     48 288,94 тыс. руб. и  недофинансирования запланированных расходов в сумме 588 634,84 тыс. руб. </w:t>
      </w:r>
    </w:p>
    <w:p w:rsidR="00BB217A" w:rsidRPr="00BB217A" w:rsidRDefault="00BB217A" w:rsidP="00BB217A">
      <w:pPr>
        <w:tabs>
          <w:tab w:val="right" w:pos="9516"/>
        </w:tabs>
        <w:ind w:left="-567" w:right="-1" w:firstLine="709"/>
        <w:jc w:val="both"/>
        <w:rPr>
          <w:sz w:val="28"/>
          <w:szCs w:val="28"/>
        </w:rPr>
      </w:pPr>
    </w:p>
    <w:p w:rsidR="00A61B33" w:rsidRPr="004D3DA5" w:rsidRDefault="00A61B33" w:rsidP="00837CE6">
      <w:pPr>
        <w:tabs>
          <w:tab w:val="right" w:pos="9516"/>
        </w:tabs>
        <w:ind w:left="-567" w:right="-1" w:firstLine="709"/>
        <w:jc w:val="center"/>
        <w:rPr>
          <w:b/>
          <w:sz w:val="28"/>
          <w:szCs w:val="28"/>
        </w:rPr>
      </w:pPr>
      <w:r w:rsidRPr="004D3DA5">
        <w:rPr>
          <w:b/>
          <w:sz w:val="28"/>
          <w:szCs w:val="28"/>
        </w:rPr>
        <w:t>Источники финансирования дефицита бюджета города</w:t>
      </w:r>
    </w:p>
    <w:p w:rsidR="00A61B33" w:rsidRPr="004D3DA5" w:rsidRDefault="00A61B33" w:rsidP="00837CE6">
      <w:pPr>
        <w:ind w:right="-1"/>
        <w:jc w:val="center"/>
        <w:outlineLvl w:val="0"/>
        <w:rPr>
          <w:b/>
          <w:sz w:val="28"/>
          <w:szCs w:val="28"/>
        </w:rPr>
      </w:pPr>
      <w:r w:rsidRPr="004D3DA5">
        <w:rPr>
          <w:b/>
          <w:sz w:val="28"/>
          <w:szCs w:val="28"/>
        </w:rPr>
        <w:t>за 201</w:t>
      </w:r>
      <w:r w:rsidR="00AA5D59">
        <w:rPr>
          <w:b/>
          <w:sz w:val="28"/>
          <w:szCs w:val="28"/>
        </w:rPr>
        <w:t>4</w:t>
      </w:r>
      <w:r w:rsidRPr="004D3DA5">
        <w:rPr>
          <w:b/>
          <w:sz w:val="28"/>
          <w:szCs w:val="28"/>
        </w:rPr>
        <w:t xml:space="preserve"> год</w:t>
      </w:r>
    </w:p>
    <w:p w:rsidR="00A61B33" w:rsidRPr="00FA03E8" w:rsidRDefault="00A61B33" w:rsidP="00A61B33">
      <w:pPr>
        <w:tabs>
          <w:tab w:val="left" w:pos="7856"/>
          <w:tab w:val="left" w:pos="8070"/>
          <w:tab w:val="right" w:pos="9639"/>
        </w:tabs>
        <w:ind w:left="993" w:hanging="284"/>
        <w:rPr>
          <w:sz w:val="24"/>
          <w:szCs w:val="24"/>
        </w:rPr>
      </w:pPr>
      <w:r>
        <w:rPr>
          <w:sz w:val="24"/>
          <w:szCs w:val="24"/>
        </w:rPr>
        <w:tab/>
      </w:r>
      <w:r>
        <w:rPr>
          <w:sz w:val="24"/>
          <w:szCs w:val="24"/>
        </w:rPr>
        <w:tab/>
      </w:r>
      <w:r w:rsidR="00615E7E">
        <w:rPr>
          <w:sz w:val="24"/>
          <w:szCs w:val="24"/>
        </w:rPr>
        <w:t xml:space="preserve">    </w:t>
      </w:r>
      <w:r w:rsidRPr="00FA03E8">
        <w:rPr>
          <w:sz w:val="24"/>
          <w:szCs w:val="24"/>
        </w:rPr>
        <w:t>(тыс. руб.)</w:t>
      </w: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2"/>
        <w:gridCol w:w="2551"/>
        <w:gridCol w:w="2268"/>
      </w:tblGrid>
      <w:tr w:rsidR="00ED666B" w:rsidRPr="00AE5D89" w:rsidTr="00ED666B">
        <w:trPr>
          <w:trHeight w:val="848"/>
        </w:trPr>
        <w:tc>
          <w:tcPr>
            <w:tcW w:w="4962" w:type="dxa"/>
            <w:tcBorders>
              <w:top w:val="single" w:sz="4" w:space="0" w:color="auto"/>
              <w:left w:val="single" w:sz="4" w:space="0" w:color="auto"/>
              <w:bottom w:val="single" w:sz="4" w:space="0" w:color="auto"/>
              <w:right w:val="single" w:sz="4" w:space="0" w:color="auto"/>
            </w:tcBorders>
            <w:vAlign w:val="center"/>
          </w:tcPr>
          <w:p w:rsidR="00ED666B" w:rsidRPr="00AE5D89" w:rsidRDefault="00ED666B" w:rsidP="008337AF">
            <w:pPr>
              <w:jc w:val="center"/>
              <w:rPr>
                <w:sz w:val="24"/>
                <w:szCs w:val="24"/>
              </w:rPr>
            </w:pPr>
            <w:r w:rsidRPr="00AE5D89">
              <w:rPr>
                <w:sz w:val="24"/>
                <w:szCs w:val="24"/>
              </w:rPr>
              <w:t>Наименование</w:t>
            </w:r>
          </w:p>
        </w:tc>
        <w:tc>
          <w:tcPr>
            <w:tcW w:w="2551" w:type="dxa"/>
            <w:tcBorders>
              <w:top w:val="single" w:sz="4" w:space="0" w:color="auto"/>
              <w:left w:val="single" w:sz="4" w:space="0" w:color="auto"/>
              <w:bottom w:val="single" w:sz="4" w:space="0" w:color="auto"/>
              <w:right w:val="single" w:sz="4" w:space="0" w:color="auto"/>
            </w:tcBorders>
            <w:vAlign w:val="center"/>
          </w:tcPr>
          <w:p w:rsidR="00ED666B" w:rsidRPr="00AE5D89" w:rsidRDefault="00ED666B" w:rsidP="008337AF">
            <w:pPr>
              <w:jc w:val="center"/>
              <w:rPr>
                <w:sz w:val="24"/>
                <w:szCs w:val="24"/>
              </w:rPr>
            </w:pPr>
            <w:r w:rsidRPr="00AE5D89">
              <w:rPr>
                <w:sz w:val="24"/>
                <w:szCs w:val="24"/>
              </w:rPr>
              <w:t>Уточненный</w:t>
            </w:r>
          </w:p>
          <w:p w:rsidR="00ED666B" w:rsidRPr="00AE5D89" w:rsidRDefault="00ED666B" w:rsidP="008337AF">
            <w:pPr>
              <w:jc w:val="center"/>
              <w:rPr>
                <w:sz w:val="24"/>
                <w:szCs w:val="24"/>
              </w:rPr>
            </w:pPr>
            <w:r w:rsidRPr="00AE5D89">
              <w:rPr>
                <w:sz w:val="24"/>
                <w:szCs w:val="24"/>
              </w:rPr>
              <w:t xml:space="preserve">план </w:t>
            </w:r>
          </w:p>
          <w:p w:rsidR="00ED666B" w:rsidRPr="00AE5D89" w:rsidRDefault="00ED666B" w:rsidP="00AA5D59">
            <w:pPr>
              <w:jc w:val="center"/>
              <w:rPr>
                <w:sz w:val="24"/>
                <w:szCs w:val="24"/>
              </w:rPr>
            </w:pPr>
            <w:r>
              <w:rPr>
                <w:sz w:val="24"/>
                <w:szCs w:val="24"/>
              </w:rPr>
              <w:t xml:space="preserve">на </w:t>
            </w:r>
            <w:r w:rsidRPr="00AE5D89">
              <w:rPr>
                <w:sz w:val="24"/>
                <w:szCs w:val="24"/>
              </w:rPr>
              <w:t>201</w:t>
            </w:r>
            <w:r w:rsidR="00AA5D59">
              <w:rPr>
                <w:sz w:val="24"/>
                <w:szCs w:val="24"/>
              </w:rPr>
              <w:t>4</w:t>
            </w:r>
            <w:r w:rsidRPr="00AE5D89">
              <w:rPr>
                <w:sz w:val="24"/>
                <w:szCs w:val="24"/>
              </w:rPr>
              <w:t xml:space="preserve"> год</w:t>
            </w:r>
          </w:p>
        </w:tc>
        <w:tc>
          <w:tcPr>
            <w:tcW w:w="2268" w:type="dxa"/>
            <w:tcBorders>
              <w:top w:val="single" w:sz="4" w:space="0" w:color="auto"/>
              <w:left w:val="single" w:sz="4" w:space="0" w:color="auto"/>
              <w:bottom w:val="single" w:sz="4" w:space="0" w:color="auto"/>
              <w:right w:val="single" w:sz="4" w:space="0" w:color="auto"/>
            </w:tcBorders>
            <w:vAlign w:val="center"/>
          </w:tcPr>
          <w:p w:rsidR="00ED666B" w:rsidRDefault="00ED666B" w:rsidP="00ED666B">
            <w:pPr>
              <w:ind w:left="601" w:hanging="601"/>
              <w:jc w:val="center"/>
              <w:rPr>
                <w:sz w:val="24"/>
                <w:szCs w:val="24"/>
              </w:rPr>
            </w:pPr>
            <w:r w:rsidRPr="00AE5D89">
              <w:rPr>
                <w:sz w:val="24"/>
                <w:szCs w:val="24"/>
              </w:rPr>
              <w:t>Фактическое</w:t>
            </w:r>
          </w:p>
          <w:p w:rsidR="00ED666B" w:rsidRDefault="00ED666B" w:rsidP="00ED666B">
            <w:pPr>
              <w:ind w:left="601" w:hanging="601"/>
              <w:jc w:val="center"/>
              <w:rPr>
                <w:sz w:val="24"/>
                <w:szCs w:val="24"/>
              </w:rPr>
            </w:pPr>
            <w:r w:rsidRPr="00AE5D89">
              <w:rPr>
                <w:sz w:val="24"/>
                <w:szCs w:val="24"/>
              </w:rPr>
              <w:t xml:space="preserve"> </w:t>
            </w:r>
            <w:r>
              <w:rPr>
                <w:sz w:val="24"/>
                <w:szCs w:val="24"/>
              </w:rPr>
              <w:t>исполнение</w:t>
            </w:r>
          </w:p>
          <w:p w:rsidR="00ED666B" w:rsidRPr="00AE5D89" w:rsidRDefault="00ED666B" w:rsidP="00AA5D59">
            <w:pPr>
              <w:ind w:left="601" w:hanging="601"/>
              <w:jc w:val="center"/>
              <w:rPr>
                <w:sz w:val="24"/>
                <w:szCs w:val="24"/>
              </w:rPr>
            </w:pPr>
            <w:r w:rsidRPr="00AE5D89">
              <w:rPr>
                <w:sz w:val="24"/>
                <w:szCs w:val="24"/>
              </w:rPr>
              <w:t xml:space="preserve"> за </w:t>
            </w:r>
            <w:r>
              <w:rPr>
                <w:sz w:val="24"/>
                <w:szCs w:val="24"/>
              </w:rPr>
              <w:t>201</w:t>
            </w:r>
            <w:r w:rsidR="00AA5D59">
              <w:rPr>
                <w:sz w:val="24"/>
                <w:szCs w:val="24"/>
              </w:rPr>
              <w:t>4</w:t>
            </w:r>
            <w:r>
              <w:rPr>
                <w:sz w:val="24"/>
                <w:szCs w:val="24"/>
              </w:rPr>
              <w:t xml:space="preserve"> год</w:t>
            </w:r>
          </w:p>
        </w:tc>
      </w:tr>
      <w:tr w:rsidR="00BB217A" w:rsidRPr="00AE5D89" w:rsidTr="00ED666B">
        <w:tc>
          <w:tcPr>
            <w:tcW w:w="4962" w:type="dxa"/>
            <w:tcBorders>
              <w:top w:val="single" w:sz="4" w:space="0" w:color="auto"/>
              <w:left w:val="single" w:sz="4" w:space="0" w:color="auto"/>
              <w:bottom w:val="single" w:sz="4" w:space="0" w:color="auto"/>
              <w:right w:val="single" w:sz="4" w:space="0" w:color="auto"/>
            </w:tcBorders>
          </w:tcPr>
          <w:p w:rsidR="00BB217A" w:rsidRPr="005A7A30" w:rsidRDefault="00BB217A" w:rsidP="00463D7B">
            <w:pPr>
              <w:rPr>
                <w:sz w:val="24"/>
                <w:szCs w:val="24"/>
              </w:rPr>
            </w:pPr>
            <w:r w:rsidRPr="005A7A30">
              <w:rPr>
                <w:sz w:val="24"/>
                <w:szCs w:val="24"/>
              </w:rPr>
              <w:t xml:space="preserve">Всего расходов бюджета города </w:t>
            </w:r>
          </w:p>
        </w:tc>
        <w:tc>
          <w:tcPr>
            <w:tcW w:w="2551" w:type="dxa"/>
            <w:tcBorders>
              <w:top w:val="single" w:sz="4" w:space="0" w:color="auto"/>
              <w:left w:val="single" w:sz="4" w:space="0" w:color="auto"/>
              <w:bottom w:val="single" w:sz="4" w:space="0" w:color="auto"/>
              <w:right w:val="single" w:sz="4" w:space="0" w:color="auto"/>
            </w:tcBorders>
            <w:vAlign w:val="bottom"/>
          </w:tcPr>
          <w:p w:rsidR="00BB217A" w:rsidRPr="00BB217A" w:rsidRDefault="00BB217A" w:rsidP="00BB217A">
            <w:pPr>
              <w:jc w:val="right"/>
              <w:rPr>
                <w:sz w:val="24"/>
                <w:szCs w:val="24"/>
              </w:rPr>
            </w:pPr>
            <w:r w:rsidRPr="00BB217A">
              <w:rPr>
                <w:sz w:val="24"/>
                <w:szCs w:val="24"/>
              </w:rPr>
              <w:t>8 366 102,07</w:t>
            </w:r>
          </w:p>
        </w:tc>
        <w:tc>
          <w:tcPr>
            <w:tcW w:w="2268" w:type="dxa"/>
            <w:tcBorders>
              <w:top w:val="single" w:sz="4" w:space="0" w:color="auto"/>
              <w:left w:val="single" w:sz="4" w:space="0" w:color="auto"/>
              <w:bottom w:val="single" w:sz="4" w:space="0" w:color="auto"/>
              <w:right w:val="single" w:sz="4" w:space="0" w:color="auto"/>
            </w:tcBorders>
            <w:vAlign w:val="bottom"/>
          </w:tcPr>
          <w:p w:rsidR="00BB217A" w:rsidRPr="00DE443F" w:rsidRDefault="00BB217A" w:rsidP="00ED666B">
            <w:pPr>
              <w:ind w:left="360"/>
              <w:jc w:val="right"/>
              <w:rPr>
                <w:sz w:val="24"/>
                <w:szCs w:val="24"/>
              </w:rPr>
            </w:pPr>
            <w:r>
              <w:rPr>
                <w:sz w:val="24"/>
                <w:szCs w:val="24"/>
              </w:rPr>
              <w:t>7 777 467,23</w:t>
            </w:r>
          </w:p>
        </w:tc>
      </w:tr>
      <w:tr w:rsidR="00BB217A" w:rsidRPr="00AE5D89" w:rsidTr="00ED666B">
        <w:tc>
          <w:tcPr>
            <w:tcW w:w="4962" w:type="dxa"/>
            <w:tcBorders>
              <w:top w:val="single" w:sz="4" w:space="0" w:color="auto"/>
              <w:left w:val="single" w:sz="4" w:space="0" w:color="auto"/>
              <w:bottom w:val="single" w:sz="4" w:space="0" w:color="auto"/>
              <w:right w:val="single" w:sz="4" w:space="0" w:color="auto"/>
            </w:tcBorders>
          </w:tcPr>
          <w:p w:rsidR="00BB217A" w:rsidRPr="00AE5D89" w:rsidRDefault="00BB217A" w:rsidP="008337AF">
            <w:pPr>
              <w:rPr>
                <w:sz w:val="24"/>
                <w:szCs w:val="24"/>
              </w:rPr>
            </w:pPr>
            <w:r w:rsidRPr="00AE5D89">
              <w:rPr>
                <w:sz w:val="24"/>
                <w:szCs w:val="24"/>
              </w:rPr>
              <w:t xml:space="preserve">Всего доходов бюджета города </w:t>
            </w:r>
          </w:p>
        </w:tc>
        <w:tc>
          <w:tcPr>
            <w:tcW w:w="2551" w:type="dxa"/>
            <w:tcBorders>
              <w:top w:val="single" w:sz="4" w:space="0" w:color="auto"/>
              <w:left w:val="single" w:sz="4" w:space="0" w:color="auto"/>
              <w:bottom w:val="single" w:sz="4" w:space="0" w:color="auto"/>
              <w:right w:val="single" w:sz="4" w:space="0" w:color="auto"/>
            </w:tcBorders>
            <w:vAlign w:val="center"/>
          </w:tcPr>
          <w:p w:rsidR="00BB217A" w:rsidRPr="00BB217A" w:rsidRDefault="00BB217A" w:rsidP="00BB217A">
            <w:pPr>
              <w:ind w:right="-42"/>
              <w:jc w:val="right"/>
              <w:rPr>
                <w:sz w:val="24"/>
                <w:szCs w:val="24"/>
              </w:rPr>
            </w:pPr>
            <w:r w:rsidRPr="00BB217A">
              <w:rPr>
                <w:sz w:val="24"/>
                <w:szCs w:val="24"/>
              </w:rPr>
              <w:t>7 773 834,80</w:t>
            </w:r>
          </w:p>
        </w:tc>
        <w:tc>
          <w:tcPr>
            <w:tcW w:w="2268" w:type="dxa"/>
            <w:tcBorders>
              <w:top w:val="single" w:sz="4" w:space="0" w:color="auto"/>
              <w:left w:val="single" w:sz="4" w:space="0" w:color="auto"/>
              <w:bottom w:val="single" w:sz="4" w:space="0" w:color="auto"/>
              <w:right w:val="single" w:sz="4" w:space="0" w:color="auto"/>
            </w:tcBorders>
            <w:vAlign w:val="bottom"/>
          </w:tcPr>
          <w:p w:rsidR="00BB217A" w:rsidRPr="00DE443F" w:rsidRDefault="00BB217A" w:rsidP="00ED666B">
            <w:pPr>
              <w:ind w:left="360"/>
              <w:jc w:val="right"/>
              <w:rPr>
                <w:sz w:val="24"/>
                <w:szCs w:val="24"/>
              </w:rPr>
            </w:pPr>
            <w:r>
              <w:rPr>
                <w:sz w:val="24"/>
                <w:szCs w:val="24"/>
              </w:rPr>
              <w:t>7 725 545,86</w:t>
            </w:r>
          </w:p>
        </w:tc>
      </w:tr>
      <w:tr w:rsidR="00BB217A" w:rsidRPr="00AE5D89" w:rsidTr="00ED666B">
        <w:tc>
          <w:tcPr>
            <w:tcW w:w="4962" w:type="dxa"/>
            <w:tcBorders>
              <w:top w:val="single" w:sz="4" w:space="0" w:color="auto"/>
              <w:left w:val="single" w:sz="4" w:space="0" w:color="auto"/>
              <w:bottom w:val="single" w:sz="4" w:space="0" w:color="auto"/>
              <w:right w:val="single" w:sz="4" w:space="0" w:color="auto"/>
            </w:tcBorders>
          </w:tcPr>
          <w:p w:rsidR="00BB217A" w:rsidRPr="00AE5D89" w:rsidRDefault="00BB217A" w:rsidP="008337AF">
            <w:pPr>
              <w:rPr>
                <w:sz w:val="24"/>
                <w:szCs w:val="24"/>
              </w:rPr>
            </w:pPr>
            <w:r w:rsidRPr="00AE5D89">
              <w:rPr>
                <w:sz w:val="24"/>
                <w:szCs w:val="24"/>
              </w:rPr>
              <w:t>Дефицит</w:t>
            </w:r>
            <w:proofErr w:type="gramStart"/>
            <w:r w:rsidRPr="00AE5D89">
              <w:rPr>
                <w:sz w:val="24"/>
                <w:szCs w:val="24"/>
              </w:rPr>
              <w:t xml:space="preserve"> (-), </w:t>
            </w:r>
            <w:proofErr w:type="gramEnd"/>
            <w:r w:rsidRPr="00AE5D89">
              <w:rPr>
                <w:sz w:val="24"/>
                <w:szCs w:val="24"/>
              </w:rPr>
              <w:t xml:space="preserve">профицит (+) бюджета города </w:t>
            </w:r>
          </w:p>
        </w:tc>
        <w:tc>
          <w:tcPr>
            <w:tcW w:w="2551" w:type="dxa"/>
            <w:tcBorders>
              <w:top w:val="single" w:sz="4" w:space="0" w:color="auto"/>
              <w:left w:val="single" w:sz="4" w:space="0" w:color="auto"/>
              <w:bottom w:val="single" w:sz="4" w:space="0" w:color="auto"/>
              <w:right w:val="single" w:sz="4" w:space="0" w:color="auto"/>
            </w:tcBorders>
            <w:vAlign w:val="bottom"/>
          </w:tcPr>
          <w:p w:rsidR="00BB217A" w:rsidRPr="00BB217A" w:rsidRDefault="00BB217A" w:rsidP="00BB217A">
            <w:pPr>
              <w:jc w:val="right"/>
              <w:rPr>
                <w:sz w:val="24"/>
                <w:szCs w:val="24"/>
              </w:rPr>
            </w:pPr>
            <w:r w:rsidRPr="00BB217A">
              <w:rPr>
                <w:sz w:val="24"/>
                <w:szCs w:val="24"/>
              </w:rPr>
              <w:t>-592 267,27</w:t>
            </w:r>
          </w:p>
        </w:tc>
        <w:tc>
          <w:tcPr>
            <w:tcW w:w="2268" w:type="dxa"/>
            <w:tcBorders>
              <w:top w:val="single" w:sz="4" w:space="0" w:color="auto"/>
              <w:left w:val="single" w:sz="4" w:space="0" w:color="auto"/>
              <w:bottom w:val="single" w:sz="4" w:space="0" w:color="auto"/>
              <w:right w:val="single" w:sz="4" w:space="0" w:color="auto"/>
            </w:tcBorders>
            <w:vAlign w:val="bottom"/>
          </w:tcPr>
          <w:p w:rsidR="00BB217A" w:rsidRPr="00DE443F" w:rsidRDefault="00BB217A" w:rsidP="00ED666B">
            <w:pPr>
              <w:ind w:left="360"/>
              <w:jc w:val="right"/>
              <w:rPr>
                <w:sz w:val="24"/>
                <w:szCs w:val="24"/>
              </w:rPr>
            </w:pPr>
            <w:r>
              <w:rPr>
                <w:sz w:val="24"/>
                <w:szCs w:val="24"/>
              </w:rPr>
              <w:t>-51 921,37</w:t>
            </w:r>
          </w:p>
        </w:tc>
      </w:tr>
      <w:tr w:rsidR="00BB217A" w:rsidRPr="00AE5D89" w:rsidTr="00ED666B">
        <w:tc>
          <w:tcPr>
            <w:tcW w:w="4962" w:type="dxa"/>
            <w:tcBorders>
              <w:top w:val="single" w:sz="4" w:space="0" w:color="auto"/>
              <w:left w:val="single" w:sz="4" w:space="0" w:color="auto"/>
              <w:bottom w:val="single" w:sz="4" w:space="0" w:color="auto"/>
              <w:right w:val="single" w:sz="4" w:space="0" w:color="auto"/>
            </w:tcBorders>
          </w:tcPr>
          <w:p w:rsidR="00BB217A" w:rsidRPr="00AE5D89" w:rsidRDefault="00BB217A" w:rsidP="008337AF">
            <w:pPr>
              <w:rPr>
                <w:sz w:val="24"/>
                <w:szCs w:val="24"/>
              </w:rPr>
            </w:pPr>
            <w:r w:rsidRPr="00AE5D89">
              <w:rPr>
                <w:sz w:val="24"/>
                <w:szCs w:val="24"/>
              </w:rPr>
              <w:t xml:space="preserve">Всего источников финансирования дефицита бюджета города, </w:t>
            </w:r>
          </w:p>
        </w:tc>
        <w:tc>
          <w:tcPr>
            <w:tcW w:w="2551" w:type="dxa"/>
            <w:tcBorders>
              <w:top w:val="single" w:sz="4" w:space="0" w:color="auto"/>
              <w:left w:val="single" w:sz="4" w:space="0" w:color="auto"/>
              <w:bottom w:val="single" w:sz="4" w:space="0" w:color="auto"/>
              <w:right w:val="single" w:sz="4" w:space="0" w:color="auto"/>
            </w:tcBorders>
            <w:vAlign w:val="bottom"/>
          </w:tcPr>
          <w:p w:rsidR="00BB217A" w:rsidRPr="00BB217A" w:rsidRDefault="00BB217A" w:rsidP="00BB217A">
            <w:pPr>
              <w:jc w:val="right"/>
              <w:rPr>
                <w:sz w:val="24"/>
                <w:szCs w:val="24"/>
              </w:rPr>
            </w:pPr>
            <w:r w:rsidRPr="00BB217A">
              <w:rPr>
                <w:sz w:val="24"/>
                <w:szCs w:val="24"/>
              </w:rPr>
              <w:t xml:space="preserve"> 592 267,27</w:t>
            </w:r>
          </w:p>
        </w:tc>
        <w:tc>
          <w:tcPr>
            <w:tcW w:w="2268" w:type="dxa"/>
            <w:tcBorders>
              <w:top w:val="single" w:sz="4" w:space="0" w:color="auto"/>
              <w:left w:val="single" w:sz="4" w:space="0" w:color="auto"/>
              <w:bottom w:val="single" w:sz="4" w:space="0" w:color="auto"/>
              <w:right w:val="single" w:sz="4" w:space="0" w:color="auto"/>
            </w:tcBorders>
            <w:vAlign w:val="bottom"/>
          </w:tcPr>
          <w:p w:rsidR="00BB217A" w:rsidRPr="00DE443F" w:rsidRDefault="00BB217A" w:rsidP="00EC6BD3">
            <w:pPr>
              <w:ind w:left="360"/>
              <w:jc w:val="right"/>
              <w:rPr>
                <w:sz w:val="24"/>
                <w:szCs w:val="24"/>
              </w:rPr>
            </w:pPr>
            <w:r>
              <w:rPr>
                <w:sz w:val="24"/>
                <w:szCs w:val="24"/>
              </w:rPr>
              <w:t>51 921,37</w:t>
            </w:r>
          </w:p>
        </w:tc>
      </w:tr>
      <w:tr w:rsidR="00BB217A" w:rsidRPr="00AE5D89" w:rsidTr="00ED666B">
        <w:tc>
          <w:tcPr>
            <w:tcW w:w="4962" w:type="dxa"/>
            <w:tcBorders>
              <w:top w:val="single" w:sz="4" w:space="0" w:color="auto"/>
              <w:left w:val="single" w:sz="4" w:space="0" w:color="auto"/>
              <w:bottom w:val="single" w:sz="4" w:space="0" w:color="auto"/>
              <w:right w:val="single" w:sz="4" w:space="0" w:color="auto"/>
            </w:tcBorders>
          </w:tcPr>
          <w:p w:rsidR="00BB217A" w:rsidRPr="00AE5D89" w:rsidRDefault="00BB217A" w:rsidP="008337AF">
            <w:pPr>
              <w:rPr>
                <w:sz w:val="24"/>
                <w:szCs w:val="24"/>
              </w:rPr>
            </w:pPr>
            <w:r w:rsidRPr="00AE5D89">
              <w:rPr>
                <w:sz w:val="24"/>
                <w:szCs w:val="24"/>
              </w:rPr>
              <w:t>в том числе:</w:t>
            </w:r>
          </w:p>
        </w:tc>
        <w:tc>
          <w:tcPr>
            <w:tcW w:w="2551" w:type="dxa"/>
            <w:tcBorders>
              <w:top w:val="single" w:sz="4" w:space="0" w:color="auto"/>
              <w:left w:val="single" w:sz="4" w:space="0" w:color="auto"/>
              <w:bottom w:val="single" w:sz="4" w:space="0" w:color="auto"/>
              <w:right w:val="single" w:sz="4" w:space="0" w:color="auto"/>
            </w:tcBorders>
            <w:vAlign w:val="bottom"/>
          </w:tcPr>
          <w:p w:rsidR="00BB217A" w:rsidRPr="00BB217A" w:rsidRDefault="00BB217A" w:rsidP="00BB217A">
            <w:pPr>
              <w:jc w:val="right"/>
              <w:rPr>
                <w:sz w:val="24"/>
                <w:szCs w:val="24"/>
              </w:rPr>
            </w:pPr>
          </w:p>
        </w:tc>
        <w:tc>
          <w:tcPr>
            <w:tcW w:w="2268" w:type="dxa"/>
            <w:tcBorders>
              <w:top w:val="single" w:sz="4" w:space="0" w:color="auto"/>
              <w:left w:val="single" w:sz="4" w:space="0" w:color="auto"/>
              <w:bottom w:val="single" w:sz="4" w:space="0" w:color="auto"/>
              <w:right w:val="single" w:sz="4" w:space="0" w:color="auto"/>
            </w:tcBorders>
            <w:vAlign w:val="bottom"/>
          </w:tcPr>
          <w:p w:rsidR="00BB217A" w:rsidRPr="00DE443F" w:rsidRDefault="00BB217A" w:rsidP="00671DF5">
            <w:pPr>
              <w:jc w:val="right"/>
              <w:rPr>
                <w:sz w:val="24"/>
                <w:szCs w:val="24"/>
              </w:rPr>
            </w:pPr>
          </w:p>
        </w:tc>
      </w:tr>
      <w:tr w:rsidR="00BB217A" w:rsidRPr="00AE5D89" w:rsidTr="00ED666B">
        <w:tc>
          <w:tcPr>
            <w:tcW w:w="4962" w:type="dxa"/>
            <w:tcBorders>
              <w:top w:val="single" w:sz="4" w:space="0" w:color="auto"/>
              <w:left w:val="single" w:sz="4" w:space="0" w:color="auto"/>
              <w:bottom w:val="single" w:sz="4" w:space="0" w:color="auto"/>
              <w:right w:val="single" w:sz="4" w:space="0" w:color="auto"/>
            </w:tcBorders>
          </w:tcPr>
          <w:p w:rsidR="00BB217A" w:rsidRPr="00AE5D89" w:rsidRDefault="00BB217A" w:rsidP="008337AF">
            <w:pPr>
              <w:rPr>
                <w:sz w:val="24"/>
                <w:szCs w:val="24"/>
              </w:rPr>
            </w:pPr>
            <w:r w:rsidRPr="00AE5D89">
              <w:rPr>
                <w:sz w:val="24"/>
                <w:szCs w:val="24"/>
              </w:rPr>
              <w:t>Ценные бумаги городских округов</w:t>
            </w:r>
          </w:p>
        </w:tc>
        <w:tc>
          <w:tcPr>
            <w:tcW w:w="2551" w:type="dxa"/>
            <w:tcBorders>
              <w:top w:val="single" w:sz="4" w:space="0" w:color="auto"/>
              <w:left w:val="single" w:sz="4" w:space="0" w:color="auto"/>
              <w:bottom w:val="single" w:sz="4" w:space="0" w:color="auto"/>
              <w:right w:val="single" w:sz="4" w:space="0" w:color="auto"/>
            </w:tcBorders>
            <w:vAlign w:val="bottom"/>
          </w:tcPr>
          <w:p w:rsidR="00BB217A" w:rsidRPr="00BB217A" w:rsidRDefault="00BB217A" w:rsidP="00BB217A">
            <w:pPr>
              <w:jc w:val="right"/>
              <w:rPr>
                <w:sz w:val="24"/>
                <w:szCs w:val="24"/>
              </w:rPr>
            </w:pPr>
            <w:r w:rsidRPr="00BB217A">
              <w:rPr>
                <w:sz w:val="24"/>
                <w:szCs w:val="24"/>
              </w:rPr>
              <w:t>0,00</w:t>
            </w:r>
          </w:p>
        </w:tc>
        <w:tc>
          <w:tcPr>
            <w:tcW w:w="2268" w:type="dxa"/>
            <w:tcBorders>
              <w:top w:val="single" w:sz="4" w:space="0" w:color="auto"/>
              <w:left w:val="single" w:sz="4" w:space="0" w:color="auto"/>
              <w:bottom w:val="single" w:sz="4" w:space="0" w:color="auto"/>
              <w:right w:val="single" w:sz="4" w:space="0" w:color="auto"/>
            </w:tcBorders>
            <w:vAlign w:val="bottom"/>
          </w:tcPr>
          <w:p w:rsidR="00BB217A" w:rsidRPr="00DE443F" w:rsidRDefault="00BB217A" w:rsidP="00671DF5">
            <w:pPr>
              <w:jc w:val="right"/>
              <w:rPr>
                <w:sz w:val="24"/>
                <w:szCs w:val="24"/>
              </w:rPr>
            </w:pPr>
            <w:r w:rsidRPr="00DE443F">
              <w:rPr>
                <w:sz w:val="24"/>
                <w:szCs w:val="24"/>
              </w:rPr>
              <w:t>0,00</w:t>
            </w:r>
          </w:p>
        </w:tc>
      </w:tr>
      <w:tr w:rsidR="00BB217A" w:rsidRPr="00AE5D89" w:rsidTr="00ED666B">
        <w:tc>
          <w:tcPr>
            <w:tcW w:w="4962" w:type="dxa"/>
            <w:tcBorders>
              <w:top w:val="single" w:sz="4" w:space="0" w:color="auto"/>
              <w:left w:val="single" w:sz="4" w:space="0" w:color="auto"/>
              <w:bottom w:val="single" w:sz="4" w:space="0" w:color="auto"/>
              <w:right w:val="single" w:sz="4" w:space="0" w:color="auto"/>
            </w:tcBorders>
          </w:tcPr>
          <w:p w:rsidR="00BB217A" w:rsidRPr="00AE5D89" w:rsidRDefault="00BB217A" w:rsidP="008337AF">
            <w:pPr>
              <w:rPr>
                <w:sz w:val="24"/>
                <w:szCs w:val="24"/>
              </w:rPr>
            </w:pPr>
            <w:r w:rsidRPr="00AE5D89">
              <w:rPr>
                <w:sz w:val="24"/>
                <w:szCs w:val="24"/>
              </w:rPr>
              <w:t>привлечение средств</w:t>
            </w:r>
          </w:p>
        </w:tc>
        <w:tc>
          <w:tcPr>
            <w:tcW w:w="2551" w:type="dxa"/>
            <w:tcBorders>
              <w:top w:val="single" w:sz="4" w:space="0" w:color="auto"/>
              <w:left w:val="single" w:sz="4" w:space="0" w:color="auto"/>
              <w:bottom w:val="single" w:sz="4" w:space="0" w:color="auto"/>
              <w:right w:val="single" w:sz="4" w:space="0" w:color="auto"/>
            </w:tcBorders>
            <w:vAlign w:val="bottom"/>
          </w:tcPr>
          <w:p w:rsidR="00BB217A" w:rsidRPr="00BB217A" w:rsidRDefault="00BB217A" w:rsidP="00BB217A">
            <w:pPr>
              <w:jc w:val="right"/>
              <w:rPr>
                <w:sz w:val="24"/>
                <w:szCs w:val="24"/>
              </w:rPr>
            </w:pPr>
            <w:r w:rsidRPr="00BB217A">
              <w:rPr>
                <w:sz w:val="24"/>
                <w:szCs w:val="24"/>
              </w:rPr>
              <w:t>0,00</w:t>
            </w:r>
          </w:p>
        </w:tc>
        <w:tc>
          <w:tcPr>
            <w:tcW w:w="2268" w:type="dxa"/>
            <w:tcBorders>
              <w:top w:val="single" w:sz="4" w:space="0" w:color="auto"/>
              <w:left w:val="single" w:sz="4" w:space="0" w:color="auto"/>
              <w:bottom w:val="single" w:sz="4" w:space="0" w:color="auto"/>
              <w:right w:val="single" w:sz="4" w:space="0" w:color="auto"/>
            </w:tcBorders>
            <w:vAlign w:val="bottom"/>
          </w:tcPr>
          <w:p w:rsidR="00BB217A" w:rsidRPr="00DE443F" w:rsidRDefault="00BB217A" w:rsidP="00671DF5">
            <w:pPr>
              <w:jc w:val="right"/>
              <w:rPr>
                <w:sz w:val="24"/>
                <w:szCs w:val="24"/>
              </w:rPr>
            </w:pPr>
            <w:r w:rsidRPr="00DE443F">
              <w:rPr>
                <w:sz w:val="24"/>
                <w:szCs w:val="24"/>
              </w:rPr>
              <w:t>0,00</w:t>
            </w:r>
          </w:p>
        </w:tc>
      </w:tr>
      <w:tr w:rsidR="00BB217A" w:rsidRPr="00AE5D89" w:rsidTr="00ED666B">
        <w:tc>
          <w:tcPr>
            <w:tcW w:w="4962" w:type="dxa"/>
            <w:tcBorders>
              <w:top w:val="single" w:sz="4" w:space="0" w:color="auto"/>
              <w:left w:val="single" w:sz="4" w:space="0" w:color="auto"/>
              <w:bottom w:val="single" w:sz="4" w:space="0" w:color="auto"/>
              <w:right w:val="single" w:sz="4" w:space="0" w:color="auto"/>
            </w:tcBorders>
          </w:tcPr>
          <w:p w:rsidR="00BB217A" w:rsidRPr="00AE5D89" w:rsidRDefault="00BB217A" w:rsidP="008337AF">
            <w:pPr>
              <w:rPr>
                <w:sz w:val="24"/>
                <w:szCs w:val="24"/>
              </w:rPr>
            </w:pPr>
            <w:r w:rsidRPr="00AE5D89">
              <w:rPr>
                <w:sz w:val="24"/>
                <w:szCs w:val="24"/>
              </w:rPr>
              <w:t>погашение долговых обязательств  муниципальных образований, выраженных в ценных бумагах</w:t>
            </w:r>
          </w:p>
        </w:tc>
        <w:tc>
          <w:tcPr>
            <w:tcW w:w="2551" w:type="dxa"/>
            <w:tcBorders>
              <w:top w:val="single" w:sz="4" w:space="0" w:color="auto"/>
              <w:left w:val="single" w:sz="4" w:space="0" w:color="auto"/>
              <w:bottom w:val="single" w:sz="4" w:space="0" w:color="auto"/>
              <w:right w:val="single" w:sz="4" w:space="0" w:color="auto"/>
            </w:tcBorders>
            <w:vAlign w:val="bottom"/>
          </w:tcPr>
          <w:p w:rsidR="00BB217A" w:rsidRPr="00BB217A" w:rsidRDefault="00BB217A" w:rsidP="00BB217A">
            <w:pPr>
              <w:jc w:val="right"/>
              <w:rPr>
                <w:sz w:val="24"/>
                <w:szCs w:val="24"/>
              </w:rPr>
            </w:pPr>
            <w:r w:rsidRPr="00BB217A">
              <w:rPr>
                <w:sz w:val="24"/>
                <w:szCs w:val="24"/>
              </w:rPr>
              <w:t>0,00</w:t>
            </w:r>
          </w:p>
        </w:tc>
        <w:tc>
          <w:tcPr>
            <w:tcW w:w="2268" w:type="dxa"/>
            <w:tcBorders>
              <w:top w:val="single" w:sz="4" w:space="0" w:color="auto"/>
              <w:left w:val="single" w:sz="4" w:space="0" w:color="auto"/>
              <w:bottom w:val="single" w:sz="4" w:space="0" w:color="auto"/>
              <w:right w:val="single" w:sz="4" w:space="0" w:color="auto"/>
            </w:tcBorders>
            <w:vAlign w:val="bottom"/>
          </w:tcPr>
          <w:p w:rsidR="00BB217A" w:rsidRPr="00DE443F" w:rsidRDefault="00BB217A" w:rsidP="00671DF5">
            <w:pPr>
              <w:jc w:val="right"/>
              <w:rPr>
                <w:sz w:val="24"/>
                <w:szCs w:val="24"/>
              </w:rPr>
            </w:pPr>
            <w:r w:rsidRPr="00DE443F">
              <w:rPr>
                <w:sz w:val="24"/>
                <w:szCs w:val="24"/>
              </w:rPr>
              <w:t>0,00</w:t>
            </w:r>
          </w:p>
        </w:tc>
      </w:tr>
      <w:tr w:rsidR="00BB217A" w:rsidRPr="00AE5D89" w:rsidTr="00ED666B">
        <w:tc>
          <w:tcPr>
            <w:tcW w:w="4962" w:type="dxa"/>
            <w:tcBorders>
              <w:top w:val="single" w:sz="4" w:space="0" w:color="auto"/>
              <w:left w:val="single" w:sz="4" w:space="0" w:color="auto"/>
              <w:bottom w:val="single" w:sz="4" w:space="0" w:color="auto"/>
              <w:right w:val="single" w:sz="4" w:space="0" w:color="auto"/>
            </w:tcBorders>
          </w:tcPr>
          <w:p w:rsidR="00BB217A" w:rsidRPr="00AE5D89" w:rsidRDefault="00BB217A" w:rsidP="008337AF">
            <w:pPr>
              <w:rPr>
                <w:sz w:val="24"/>
                <w:szCs w:val="24"/>
              </w:rPr>
            </w:pPr>
            <w:r w:rsidRPr="00AE5D89">
              <w:rPr>
                <w:sz w:val="24"/>
                <w:szCs w:val="24"/>
              </w:rPr>
              <w:t>Кредиты, полученные от кредитных организаций бюджетами городских округов</w:t>
            </w:r>
          </w:p>
        </w:tc>
        <w:tc>
          <w:tcPr>
            <w:tcW w:w="2551" w:type="dxa"/>
            <w:tcBorders>
              <w:top w:val="single" w:sz="4" w:space="0" w:color="auto"/>
              <w:left w:val="single" w:sz="4" w:space="0" w:color="auto"/>
              <w:bottom w:val="single" w:sz="4" w:space="0" w:color="auto"/>
              <w:right w:val="single" w:sz="4" w:space="0" w:color="auto"/>
            </w:tcBorders>
            <w:vAlign w:val="bottom"/>
          </w:tcPr>
          <w:p w:rsidR="00BB217A" w:rsidRPr="00BB217A" w:rsidRDefault="00BB217A" w:rsidP="00BB217A">
            <w:pPr>
              <w:jc w:val="right"/>
              <w:rPr>
                <w:sz w:val="24"/>
                <w:szCs w:val="24"/>
              </w:rPr>
            </w:pPr>
            <w:r w:rsidRPr="00BB217A">
              <w:rPr>
                <w:sz w:val="24"/>
                <w:szCs w:val="24"/>
              </w:rPr>
              <w:t>246 594,63</w:t>
            </w:r>
          </w:p>
        </w:tc>
        <w:tc>
          <w:tcPr>
            <w:tcW w:w="2268" w:type="dxa"/>
            <w:tcBorders>
              <w:top w:val="single" w:sz="4" w:space="0" w:color="auto"/>
              <w:left w:val="single" w:sz="4" w:space="0" w:color="auto"/>
              <w:bottom w:val="single" w:sz="4" w:space="0" w:color="auto"/>
              <w:right w:val="single" w:sz="4" w:space="0" w:color="auto"/>
            </w:tcBorders>
            <w:vAlign w:val="bottom"/>
          </w:tcPr>
          <w:p w:rsidR="00BB217A" w:rsidRPr="00DE443F" w:rsidRDefault="00BB217A" w:rsidP="00ED666B">
            <w:pPr>
              <w:jc w:val="right"/>
              <w:rPr>
                <w:sz w:val="24"/>
                <w:szCs w:val="24"/>
              </w:rPr>
            </w:pPr>
            <w:r>
              <w:rPr>
                <w:sz w:val="24"/>
                <w:szCs w:val="24"/>
              </w:rPr>
              <w:t>-80 000,00</w:t>
            </w:r>
          </w:p>
        </w:tc>
      </w:tr>
      <w:tr w:rsidR="00BB217A" w:rsidRPr="00AE5D89" w:rsidTr="00ED666B">
        <w:tc>
          <w:tcPr>
            <w:tcW w:w="4962" w:type="dxa"/>
            <w:tcBorders>
              <w:top w:val="single" w:sz="4" w:space="0" w:color="auto"/>
              <w:left w:val="single" w:sz="4" w:space="0" w:color="auto"/>
              <w:bottom w:val="single" w:sz="4" w:space="0" w:color="auto"/>
              <w:right w:val="single" w:sz="4" w:space="0" w:color="auto"/>
            </w:tcBorders>
          </w:tcPr>
          <w:p w:rsidR="00BB217A" w:rsidRPr="00AE5D89" w:rsidRDefault="00BB217A" w:rsidP="008337AF">
            <w:pPr>
              <w:rPr>
                <w:sz w:val="24"/>
                <w:szCs w:val="24"/>
              </w:rPr>
            </w:pPr>
            <w:r w:rsidRPr="00AE5D89">
              <w:rPr>
                <w:sz w:val="24"/>
                <w:szCs w:val="24"/>
              </w:rPr>
              <w:t>получение кредитов</w:t>
            </w:r>
          </w:p>
        </w:tc>
        <w:tc>
          <w:tcPr>
            <w:tcW w:w="2551" w:type="dxa"/>
            <w:tcBorders>
              <w:top w:val="single" w:sz="4" w:space="0" w:color="auto"/>
              <w:left w:val="single" w:sz="4" w:space="0" w:color="auto"/>
              <w:bottom w:val="single" w:sz="4" w:space="0" w:color="auto"/>
              <w:right w:val="single" w:sz="4" w:space="0" w:color="auto"/>
            </w:tcBorders>
            <w:vAlign w:val="bottom"/>
          </w:tcPr>
          <w:p w:rsidR="00BB217A" w:rsidRPr="00BB217A" w:rsidRDefault="00BB217A" w:rsidP="00BB217A">
            <w:pPr>
              <w:jc w:val="right"/>
              <w:rPr>
                <w:sz w:val="24"/>
                <w:szCs w:val="24"/>
              </w:rPr>
            </w:pPr>
            <w:r w:rsidRPr="00BB217A">
              <w:rPr>
                <w:sz w:val="24"/>
                <w:szCs w:val="24"/>
              </w:rPr>
              <w:t>454 094,63</w:t>
            </w:r>
          </w:p>
        </w:tc>
        <w:tc>
          <w:tcPr>
            <w:tcW w:w="2268" w:type="dxa"/>
            <w:tcBorders>
              <w:top w:val="single" w:sz="4" w:space="0" w:color="auto"/>
              <w:left w:val="single" w:sz="4" w:space="0" w:color="auto"/>
              <w:bottom w:val="single" w:sz="4" w:space="0" w:color="auto"/>
              <w:right w:val="single" w:sz="4" w:space="0" w:color="auto"/>
            </w:tcBorders>
            <w:vAlign w:val="bottom"/>
          </w:tcPr>
          <w:p w:rsidR="00BB217A" w:rsidRPr="00DE443F" w:rsidRDefault="00BB217A" w:rsidP="00ED666B">
            <w:pPr>
              <w:jc w:val="right"/>
              <w:rPr>
                <w:sz w:val="24"/>
                <w:szCs w:val="24"/>
              </w:rPr>
            </w:pPr>
            <w:r>
              <w:rPr>
                <w:sz w:val="24"/>
                <w:szCs w:val="24"/>
              </w:rPr>
              <w:t>127 500,00</w:t>
            </w:r>
          </w:p>
        </w:tc>
      </w:tr>
      <w:tr w:rsidR="00BB217A" w:rsidRPr="00AE5D89" w:rsidTr="00ED666B">
        <w:tc>
          <w:tcPr>
            <w:tcW w:w="4962" w:type="dxa"/>
            <w:tcBorders>
              <w:top w:val="single" w:sz="4" w:space="0" w:color="auto"/>
              <w:left w:val="single" w:sz="4" w:space="0" w:color="auto"/>
              <w:bottom w:val="single" w:sz="4" w:space="0" w:color="auto"/>
              <w:right w:val="single" w:sz="4" w:space="0" w:color="auto"/>
            </w:tcBorders>
          </w:tcPr>
          <w:p w:rsidR="00BB217A" w:rsidRPr="00AE5D89" w:rsidRDefault="00BB217A" w:rsidP="008337AF">
            <w:pPr>
              <w:rPr>
                <w:sz w:val="24"/>
                <w:szCs w:val="24"/>
              </w:rPr>
            </w:pPr>
            <w:r w:rsidRPr="00AE5D89">
              <w:rPr>
                <w:sz w:val="24"/>
                <w:szCs w:val="24"/>
              </w:rPr>
              <w:t>погашение кредитов</w:t>
            </w:r>
          </w:p>
        </w:tc>
        <w:tc>
          <w:tcPr>
            <w:tcW w:w="2551" w:type="dxa"/>
            <w:tcBorders>
              <w:top w:val="single" w:sz="4" w:space="0" w:color="auto"/>
              <w:left w:val="single" w:sz="4" w:space="0" w:color="auto"/>
              <w:bottom w:val="single" w:sz="4" w:space="0" w:color="auto"/>
              <w:right w:val="single" w:sz="4" w:space="0" w:color="auto"/>
            </w:tcBorders>
            <w:vAlign w:val="bottom"/>
          </w:tcPr>
          <w:p w:rsidR="00BB217A" w:rsidRPr="00BB217A" w:rsidRDefault="00BB217A" w:rsidP="00BB217A">
            <w:pPr>
              <w:jc w:val="right"/>
              <w:rPr>
                <w:sz w:val="24"/>
                <w:szCs w:val="24"/>
              </w:rPr>
            </w:pPr>
            <w:r w:rsidRPr="00BB217A">
              <w:rPr>
                <w:sz w:val="24"/>
                <w:szCs w:val="24"/>
              </w:rPr>
              <w:t>-207 500,00</w:t>
            </w:r>
          </w:p>
        </w:tc>
        <w:tc>
          <w:tcPr>
            <w:tcW w:w="2268" w:type="dxa"/>
            <w:tcBorders>
              <w:top w:val="single" w:sz="4" w:space="0" w:color="auto"/>
              <w:left w:val="single" w:sz="4" w:space="0" w:color="auto"/>
              <w:bottom w:val="single" w:sz="4" w:space="0" w:color="auto"/>
              <w:right w:val="single" w:sz="4" w:space="0" w:color="auto"/>
            </w:tcBorders>
            <w:vAlign w:val="bottom"/>
          </w:tcPr>
          <w:p w:rsidR="00BB217A" w:rsidRPr="00DE443F" w:rsidRDefault="00BB217A" w:rsidP="00671DF5">
            <w:pPr>
              <w:jc w:val="right"/>
              <w:rPr>
                <w:sz w:val="24"/>
                <w:szCs w:val="24"/>
              </w:rPr>
            </w:pPr>
            <w:r>
              <w:rPr>
                <w:sz w:val="24"/>
                <w:szCs w:val="24"/>
              </w:rPr>
              <w:t>-207 500,00</w:t>
            </w:r>
          </w:p>
        </w:tc>
      </w:tr>
      <w:tr w:rsidR="00BB217A" w:rsidRPr="00AE5D89" w:rsidTr="00ED666B">
        <w:tc>
          <w:tcPr>
            <w:tcW w:w="4962" w:type="dxa"/>
            <w:tcBorders>
              <w:top w:val="single" w:sz="4" w:space="0" w:color="auto"/>
              <w:left w:val="single" w:sz="4" w:space="0" w:color="auto"/>
              <w:bottom w:val="single" w:sz="4" w:space="0" w:color="auto"/>
              <w:right w:val="single" w:sz="4" w:space="0" w:color="auto"/>
            </w:tcBorders>
          </w:tcPr>
          <w:p w:rsidR="00BB217A" w:rsidRPr="00AE5D89" w:rsidRDefault="00BB217A" w:rsidP="008337AF">
            <w:pPr>
              <w:rPr>
                <w:sz w:val="24"/>
                <w:szCs w:val="24"/>
              </w:rPr>
            </w:pPr>
            <w:r w:rsidRPr="00AE5D89">
              <w:rPr>
                <w:sz w:val="24"/>
                <w:szCs w:val="24"/>
              </w:rPr>
              <w:t>Бюджетные кредиты, полученные от других бюджетов бюджетной системы Российской Федерации</w:t>
            </w:r>
          </w:p>
        </w:tc>
        <w:tc>
          <w:tcPr>
            <w:tcW w:w="2551" w:type="dxa"/>
            <w:tcBorders>
              <w:top w:val="single" w:sz="4" w:space="0" w:color="auto"/>
              <w:left w:val="single" w:sz="4" w:space="0" w:color="auto"/>
              <w:bottom w:val="single" w:sz="4" w:space="0" w:color="auto"/>
              <w:right w:val="single" w:sz="4" w:space="0" w:color="auto"/>
            </w:tcBorders>
            <w:vAlign w:val="bottom"/>
          </w:tcPr>
          <w:p w:rsidR="00BB217A" w:rsidRPr="00BB217A" w:rsidRDefault="00BB217A" w:rsidP="00BB217A">
            <w:pPr>
              <w:jc w:val="right"/>
              <w:rPr>
                <w:sz w:val="24"/>
                <w:szCs w:val="24"/>
              </w:rPr>
            </w:pPr>
            <w:r w:rsidRPr="00BB217A">
              <w:rPr>
                <w:sz w:val="24"/>
                <w:szCs w:val="24"/>
              </w:rPr>
              <w:t>0,00</w:t>
            </w:r>
          </w:p>
        </w:tc>
        <w:tc>
          <w:tcPr>
            <w:tcW w:w="2268" w:type="dxa"/>
            <w:tcBorders>
              <w:top w:val="single" w:sz="4" w:space="0" w:color="auto"/>
              <w:left w:val="single" w:sz="4" w:space="0" w:color="auto"/>
              <w:bottom w:val="single" w:sz="4" w:space="0" w:color="auto"/>
              <w:right w:val="single" w:sz="4" w:space="0" w:color="auto"/>
            </w:tcBorders>
            <w:vAlign w:val="bottom"/>
          </w:tcPr>
          <w:p w:rsidR="00BB217A" w:rsidRPr="00DE443F" w:rsidRDefault="00BB217A" w:rsidP="001047B9">
            <w:pPr>
              <w:jc w:val="right"/>
              <w:rPr>
                <w:sz w:val="24"/>
                <w:szCs w:val="24"/>
              </w:rPr>
            </w:pPr>
            <w:r>
              <w:rPr>
                <w:sz w:val="24"/>
                <w:szCs w:val="24"/>
              </w:rPr>
              <w:t>250 000,00</w:t>
            </w:r>
          </w:p>
        </w:tc>
      </w:tr>
      <w:tr w:rsidR="00BB217A" w:rsidRPr="00AE5D89" w:rsidTr="00ED666B">
        <w:tc>
          <w:tcPr>
            <w:tcW w:w="4962" w:type="dxa"/>
            <w:tcBorders>
              <w:top w:val="single" w:sz="4" w:space="0" w:color="auto"/>
              <w:left w:val="single" w:sz="4" w:space="0" w:color="auto"/>
              <w:bottom w:val="single" w:sz="4" w:space="0" w:color="auto"/>
              <w:right w:val="single" w:sz="4" w:space="0" w:color="auto"/>
            </w:tcBorders>
          </w:tcPr>
          <w:p w:rsidR="00BB217A" w:rsidRPr="00AE5D89" w:rsidRDefault="00BB217A" w:rsidP="008337AF">
            <w:pPr>
              <w:rPr>
                <w:sz w:val="24"/>
                <w:szCs w:val="24"/>
              </w:rPr>
            </w:pPr>
            <w:r w:rsidRPr="00AE5D89">
              <w:rPr>
                <w:sz w:val="24"/>
                <w:szCs w:val="24"/>
              </w:rPr>
              <w:t>получение бюджетных кредитов</w:t>
            </w:r>
          </w:p>
        </w:tc>
        <w:tc>
          <w:tcPr>
            <w:tcW w:w="2551" w:type="dxa"/>
            <w:tcBorders>
              <w:top w:val="single" w:sz="4" w:space="0" w:color="auto"/>
              <w:left w:val="single" w:sz="4" w:space="0" w:color="auto"/>
              <w:bottom w:val="single" w:sz="4" w:space="0" w:color="auto"/>
              <w:right w:val="single" w:sz="4" w:space="0" w:color="auto"/>
            </w:tcBorders>
            <w:vAlign w:val="bottom"/>
          </w:tcPr>
          <w:p w:rsidR="00BB217A" w:rsidRPr="00BB217A" w:rsidRDefault="00BB217A" w:rsidP="00BB217A">
            <w:pPr>
              <w:jc w:val="right"/>
              <w:rPr>
                <w:sz w:val="24"/>
                <w:szCs w:val="24"/>
              </w:rPr>
            </w:pPr>
            <w:r w:rsidRPr="00BB217A">
              <w:rPr>
                <w:sz w:val="24"/>
                <w:szCs w:val="24"/>
              </w:rPr>
              <w:t>300 000,00</w:t>
            </w:r>
          </w:p>
        </w:tc>
        <w:tc>
          <w:tcPr>
            <w:tcW w:w="2268" w:type="dxa"/>
            <w:tcBorders>
              <w:top w:val="single" w:sz="4" w:space="0" w:color="auto"/>
              <w:left w:val="single" w:sz="4" w:space="0" w:color="auto"/>
              <w:bottom w:val="single" w:sz="4" w:space="0" w:color="auto"/>
              <w:right w:val="single" w:sz="4" w:space="0" w:color="auto"/>
            </w:tcBorders>
            <w:vAlign w:val="bottom"/>
          </w:tcPr>
          <w:p w:rsidR="00BB217A" w:rsidRPr="00DE443F" w:rsidRDefault="00BB217A" w:rsidP="001047B9">
            <w:pPr>
              <w:jc w:val="right"/>
              <w:rPr>
                <w:sz w:val="24"/>
                <w:szCs w:val="24"/>
              </w:rPr>
            </w:pPr>
            <w:r>
              <w:rPr>
                <w:sz w:val="24"/>
                <w:szCs w:val="24"/>
              </w:rPr>
              <w:t>250 000,00</w:t>
            </w:r>
          </w:p>
        </w:tc>
      </w:tr>
      <w:tr w:rsidR="00BB217A" w:rsidRPr="00AE5D89" w:rsidTr="00ED666B">
        <w:tc>
          <w:tcPr>
            <w:tcW w:w="4962" w:type="dxa"/>
            <w:tcBorders>
              <w:top w:val="single" w:sz="4" w:space="0" w:color="auto"/>
              <w:left w:val="single" w:sz="4" w:space="0" w:color="auto"/>
              <w:bottom w:val="single" w:sz="4" w:space="0" w:color="auto"/>
              <w:right w:val="single" w:sz="4" w:space="0" w:color="auto"/>
            </w:tcBorders>
          </w:tcPr>
          <w:p w:rsidR="00BB217A" w:rsidRPr="00AE5D89" w:rsidRDefault="00BB217A" w:rsidP="008337AF">
            <w:pPr>
              <w:rPr>
                <w:sz w:val="24"/>
                <w:szCs w:val="24"/>
              </w:rPr>
            </w:pPr>
            <w:r w:rsidRPr="00AE5D89">
              <w:rPr>
                <w:sz w:val="24"/>
                <w:szCs w:val="24"/>
              </w:rPr>
              <w:t>погашение основной суммы задолженности по бюджетным кредитам</w:t>
            </w:r>
          </w:p>
        </w:tc>
        <w:tc>
          <w:tcPr>
            <w:tcW w:w="2551" w:type="dxa"/>
            <w:tcBorders>
              <w:top w:val="single" w:sz="4" w:space="0" w:color="auto"/>
              <w:left w:val="single" w:sz="4" w:space="0" w:color="auto"/>
              <w:bottom w:val="single" w:sz="4" w:space="0" w:color="auto"/>
              <w:right w:val="single" w:sz="4" w:space="0" w:color="auto"/>
            </w:tcBorders>
            <w:vAlign w:val="bottom"/>
          </w:tcPr>
          <w:p w:rsidR="00BB217A" w:rsidRPr="00BB217A" w:rsidRDefault="00BB217A" w:rsidP="00BB217A">
            <w:pPr>
              <w:jc w:val="right"/>
              <w:rPr>
                <w:sz w:val="24"/>
                <w:szCs w:val="24"/>
              </w:rPr>
            </w:pPr>
            <w:r w:rsidRPr="00BB217A">
              <w:rPr>
                <w:sz w:val="24"/>
                <w:szCs w:val="24"/>
              </w:rPr>
              <w:t>-300 000,00</w:t>
            </w:r>
          </w:p>
        </w:tc>
        <w:tc>
          <w:tcPr>
            <w:tcW w:w="2268" w:type="dxa"/>
            <w:tcBorders>
              <w:top w:val="single" w:sz="4" w:space="0" w:color="auto"/>
              <w:left w:val="single" w:sz="4" w:space="0" w:color="auto"/>
              <w:bottom w:val="single" w:sz="4" w:space="0" w:color="auto"/>
              <w:right w:val="single" w:sz="4" w:space="0" w:color="auto"/>
            </w:tcBorders>
            <w:vAlign w:val="bottom"/>
          </w:tcPr>
          <w:p w:rsidR="00BB217A" w:rsidRPr="00DE443F" w:rsidRDefault="00BB217A" w:rsidP="001047B9">
            <w:pPr>
              <w:jc w:val="right"/>
              <w:rPr>
                <w:sz w:val="24"/>
                <w:szCs w:val="24"/>
              </w:rPr>
            </w:pPr>
            <w:r>
              <w:rPr>
                <w:sz w:val="24"/>
                <w:szCs w:val="24"/>
              </w:rPr>
              <w:t>0,00</w:t>
            </w:r>
          </w:p>
        </w:tc>
      </w:tr>
      <w:tr w:rsidR="00BB217A" w:rsidRPr="00AE5D89" w:rsidTr="00ED666B">
        <w:tc>
          <w:tcPr>
            <w:tcW w:w="4962" w:type="dxa"/>
            <w:tcBorders>
              <w:top w:val="single" w:sz="4" w:space="0" w:color="auto"/>
              <w:left w:val="single" w:sz="4" w:space="0" w:color="auto"/>
              <w:bottom w:val="single" w:sz="4" w:space="0" w:color="auto"/>
              <w:right w:val="single" w:sz="4" w:space="0" w:color="auto"/>
            </w:tcBorders>
          </w:tcPr>
          <w:p w:rsidR="00BB217A" w:rsidRPr="00AE5D89" w:rsidRDefault="00BB217A" w:rsidP="008337AF">
            <w:pPr>
              <w:rPr>
                <w:sz w:val="24"/>
                <w:szCs w:val="24"/>
              </w:rPr>
            </w:pPr>
            <w:r w:rsidRPr="00AE5D89">
              <w:rPr>
                <w:sz w:val="24"/>
                <w:szCs w:val="24"/>
              </w:rPr>
              <w:t xml:space="preserve">Прочие источники внутреннего финансирования дефицитов бюджетов </w:t>
            </w:r>
          </w:p>
        </w:tc>
        <w:tc>
          <w:tcPr>
            <w:tcW w:w="2551" w:type="dxa"/>
            <w:tcBorders>
              <w:top w:val="single" w:sz="4" w:space="0" w:color="auto"/>
              <w:left w:val="single" w:sz="4" w:space="0" w:color="auto"/>
              <w:bottom w:val="single" w:sz="4" w:space="0" w:color="auto"/>
              <w:right w:val="single" w:sz="4" w:space="0" w:color="auto"/>
            </w:tcBorders>
            <w:vAlign w:val="bottom"/>
          </w:tcPr>
          <w:p w:rsidR="00BB217A" w:rsidRPr="00BB217A" w:rsidRDefault="00BB217A" w:rsidP="00BB217A">
            <w:pPr>
              <w:jc w:val="right"/>
              <w:rPr>
                <w:sz w:val="24"/>
                <w:szCs w:val="24"/>
              </w:rPr>
            </w:pPr>
            <w:r w:rsidRPr="00BB217A">
              <w:rPr>
                <w:sz w:val="24"/>
                <w:szCs w:val="24"/>
              </w:rPr>
              <w:t>0,00</w:t>
            </w:r>
          </w:p>
        </w:tc>
        <w:tc>
          <w:tcPr>
            <w:tcW w:w="2268" w:type="dxa"/>
            <w:tcBorders>
              <w:top w:val="single" w:sz="4" w:space="0" w:color="auto"/>
              <w:left w:val="single" w:sz="4" w:space="0" w:color="auto"/>
              <w:bottom w:val="single" w:sz="4" w:space="0" w:color="auto"/>
              <w:right w:val="single" w:sz="4" w:space="0" w:color="auto"/>
            </w:tcBorders>
            <w:vAlign w:val="bottom"/>
          </w:tcPr>
          <w:p w:rsidR="00BB217A" w:rsidRPr="00DE443F" w:rsidRDefault="00BB217A" w:rsidP="00671DF5">
            <w:pPr>
              <w:jc w:val="right"/>
              <w:rPr>
                <w:sz w:val="24"/>
                <w:szCs w:val="24"/>
              </w:rPr>
            </w:pPr>
            <w:r>
              <w:rPr>
                <w:sz w:val="24"/>
                <w:szCs w:val="24"/>
              </w:rPr>
              <w:t>0,00</w:t>
            </w:r>
          </w:p>
        </w:tc>
      </w:tr>
      <w:tr w:rsidR="00BB217A" w:rsidRPr="00AE5D89" w:rsidTr="00ED666B">
        <w:tc>
          <w:tcPr>
            <w:tcW w:w="4962" w:type="dxa"/>
            <w:tcBorders>
              <w:top w:val="single" w:sz="4" w:space="0" w:color="auto"/>
              <w:left w:val="single" w:sz="4" w:space="0" w:color="auto"/>
              <w:bottom w:val="single" w:sz="4" w:space="0" w:color="auto"/>
              <w:right w:val="single" w:sz="4" w:space="0" w:color="auto"/>
            </w:tcBorders>
          </w:tcPr>
          <w:p w:rsidR="00BB217A" w:rsidRPr="00AE5D89" w:rsidRDefault="00BB217A" w:rsidP="008337AF">
            <w:pPr>
              <w:rPr>
                <w:sz w:val="24"/>
                <w:szCs w:val="24"/>
              </w:rPr>
            </w:pPr>
            <w:r w:rsidRPr="00AE5D89">
              <w:rPr>
                <w:sz w:val="24"/>
                <w:szCs w:val="24"/>
              </w:rPr>
              <w:t>Акции и иные формы участия в капитале, находящиеся в государственной и муниципальной собственности</w:t>
            </w:r>
          </w:p>
        </w:tc>
        <w:tc>
          <w:tcPr>
            <w:tcW w:w="2551" w:type="dxa"/>
            <w:tcBorders>
              <w:top w:val="single" w:sz="4" w:space="0" w:color="auto"/>
              <w:left w:val="single" w:sz="4" w:space="0" w:color="auto"/>
              <w:bottom w:val="single" w:sz="4" w:space="0" w:color="auto"/>
              <w:right w:val="single" w:sz="4" w:space="0" w:color="auto"/>
            </w:tcBorders>
            <w:vAlign w:val="bottom"/>
          </w:tcPr>
          <w:p w:rsidR="00BB217A" w:rsidRPr="00BB217A" w:rsidRDefault="00BB217A" w:rsidP="00BB217A">
            <w:pPr>
              <w:jc w:val="right"/>
              <w:rPr>
                <w:sz w:val="24"/>
                <w:szCs w:val="24"/>
              </w:rPr>
            </w:pPr>
            <w:r w:rsidRPr="00BB217A">
              <w:rPr>
                <w:sz w:val="24"/>
                <w:szCs w:val="24"/>
              </w:rPr>
              <w:t>0,00</w:t>
            </w:r>
          </w:p>
        </w:tc>
        <w:tc>
          <w:tcPr>
            <w:tcW w:w="2268" w:type="dxa"/>
            <w:tcBorders>
              <w:top w:val="single" w:sz="4" w:space="0" w:color="auto"/>
              <w:left w:val="single" w:sz="4" w:space="0" w:color="auto"/>
              <w:bottom w:val="single" w:sz="4" w:space="0" w:color="auto"/>
              <w:right w:val="single" w:sz="4" w:space="0" w:color="auto"/>
            </w:tcBorders>
            <w:vAlign w:val="bottom"/>
          </w:tcPr>
          <w:p w:rsidR="00BB217A" w:rsidRPr="00DE443F" w:rsidRDefault="00BB217A" w:rsidP="00671DF5">
            <w:pPr>
              <w:jc w:val="right"/>
              <w:rPr>
                <w:sz w:val="24"/>
                <w:szCs w:val="24"/>
              </w:rPr>
            </w:pPr>
            <w:r>
              <w:rPr>
                <w:sz w:val="24"/>
                <w:szCs w:val="24"/>
              </w:rPr>
              <w:t>0,00</w:t>
            </w:r>
          </w:p>
        </w:tc>
      </w:tr>
      <w:tr w:rsidR="00BB217A" w:rsidRPr="00AE5D89" w:rsidTr="00ED666B">
        <w:tc>
          <w:tcPr>
            <w:tcW w:w="4962" w:type="dxa"/>
            <w:tcBorders>
              <w:top w:val="single" w:sz="4" w:space="0" w:color="auto"/>
              <w:left w:val="single" w:sz="4" w:space="0" w:color="auto"/>
              <w:bottom w:val="single" w:sz="4" w:space="0" w:color="auto"/>
              <w:right w:val="single" w:sz="4" w:space="0" w:color="auto"/>
            </w:tcBorders>
          </w:tcPr>
          <w:p w:rsidR="00BB217A" w:rsidRPr="00AE5D89" w:rsidRDefault="00BB217A" w:rsidP="008337AF">
            <w:pPr>
              <w:rPr>
                <w:sz w:val="24"/>
                <w:szCs w:val="24"/>
              </w:rPr>
            </w:pPr>
            <w:r w:rsidRPr="00AE5D89">
              <w:rPr>
                <w:sz w:val="24"/>
                <w:szCs w:val="24"/>
              </w:rPr>
              <w:t>продажа акций и иных форм участия в капитале, находящихся в государственной и муниципальной собственности</w:t>
            </w:r>
          </w:p>
        </w:tc>
        <w:tc>
          <w:tcPr>
            <w:tcW w:w="2551" w:type="dxa"/>
            <w:tcBorders>
              <w:top w:val="single" w:sz="4" w:space="0" w:color="auto"/>
              <w:left w:val="single" w:sz="4" w:space="0" w:color="auto"/>
              <w:bottom w:val="single" w:sz="4" w:space="0" w:color="auto"/>
              <w:right w:val="single" w:sz="4" w:space="0" w:color="auto"/>
            </w:tcBorders>
            <w:vAlign w:val="bottom"/>
          </w:tcPr>
          <w:p w:rsidR="00BB217A" w:rsidRPr="00BB217A" w:rsidRDefault="00BB217A" w:rsidP="00BB217A">
            <w:pPr>
              <w:jc w:val="right"/>
              <w:rPr>
                <w:sz w:val="24"/>
                <w:szCs w:val="24"/>
              </w:rPr>
            </w:pPr>
            <w:r w:rsidRPr="00BB217A">
              <w:rPr>
                <w:sz w:val="24"/>
                <w:szCs w:val="24"/>
              </w:rPr>
              <w:t>0,00</w:t>
            </w:r>
          </w:p>
        </w:tc>
        <w:tc>
          <w:tcPr>
            <w:tcW w:w="2268" w:type="dxa"/>
            <w:tcBorders>
              <w:top w:val="single" w:sz="4" w:space="0" w:color="auto"/>
              <w:left w:val="single" w:sz="4" w:space="0" w:color="auto"/>
              <w:bottom w:val="single" w:sz="4" w:space="0" w:color="auto"/>
              <w:right w:val="single" w:sz="4" w:space="0" w:color="auto"/>
            </w:tcBorders>
            <w:vAlign w:val="bottom"/>
          </w:tcPr>
          <w:p w:rsidR="00BB217A" w:rsidRPr="00DE443F" w:rsidRDefault="00BB217A" w:rsidP="00671DF5">
            <w:pPr>
              <w:jc w:val="right"/>
              <w:rPr>
                <w:sz w:val="24"/>
                <w:szCs w:val="24"/>
              </w:rPr>
            </w:pPr>
            <w:r>
              <w:rPr>
                <w:sz w:val="24"/>
                <w:szCs w:val="24"/>
              </w:rPr>
              <w:t>0,00</w:t>
            </w:r>
          </w:p>
        </w:tc>
      </w:tr>
      <w:tr w:rsidR="00BB217A" w:rsidRPr="00AE5D89" w:rsidTr="00ED666B">
        <w:tc>
          <w:tcPr>
            <w:tcW w:w="4962" w:type="dxa"/>
            <w:tcBorders>
              <w:top w:val="single" w:sz="4" w:space="0" w:color="auto"/>
              <w:left w:val="single" w:sz="4" w:space="0" w:color="auto"/>
              <w:bottom w:val="single" w:sz="4" w:space="0" w:color="auto"/>
              <w:right w:val="single" w:sz="4" w:space="0" w:color="auto"/>
            </w:tcBorders>
          </w:tcPr>
          <w:p w:rsidR="00BB217A" w:rsidRPr="00AE5D89" w:rsidRDefault="00BB217A" w:rsidP="00700794">
            <w:pPr>
              <w:rPr>
                <w:sz w:val="24"/>
                <w:szCs w:val="24"/>
              </w:rPr>
            </w:pPr>
            <w:r>
              <w:rPr>
                <w:sz w:val="24"/>
                <w:szCs w:val="24"/>
              </w:rPr>
              <w:t>Остатки денежных средств бюджетов городских округов</w:t>
            </w:r>
          </w:p>
        </w:tc>
        <w:tc>
          <w:tcPr>
            <w:tcW w:w="2551" w:type="dxa"/>
            <w:tcBorders>
              <w:top w:val="single" w:sz="4" w:space="0" w:color="auto"/>
              <w:left w:val="single" w:sz="4" w:space="0" w:color="auto"/>
              <w:bottom w:val="single" w:sz="4" w:space="0" w:color="auto"/>
              <w:right w:val="single" w:sz="4" w:space="0" w:color="auto"/>
            </w:tcBorders>
            <w:vAlign w:val="bottom"/>
          </w:tcPr>
          <w:p w:rsidR="00BB217A" w:rsidRPr="00BB217A" w:rsidRDefault="00BB217A" w:rsidP="00BB217A">
            <w:pPr>
              <w:jc w:val="right"/>
              <w:rPr>
                <w:sz w:val="24"/>
                <w:szCs w:val="24"/>
              </w:rPr>
            </w:pPr>
            <w:r w:rsidRPr="003504D7">
              <w:rPr>
                <w:sz w:val="24"/>
                <w:szCs w:val="24"/>
              </w:rPr>
              <w:t>345 672,6</w:t>
            </w:r>
            <w:r w:rsidR="003504D7" w:rsidRPr="003504D7">
              <w:rPr>
                <w:sz w:val="24"/>
                <w:szCs w:val="24"/>
              </w:rPr>
              <w:t>4</w:t>
            </w:r>
          </w:p>
        </w:tc>
        <w:tc>
          <w:tcPr>
            <w:tcW w:w="2268" w:type="dxa"/>
            <w:tcBorders>
              <w:top w:val="single" w:sz="4" w:space="0" w:color="auto"/>
              <w:left w:val="single" w:sz="4" w:space="0" w:color="auto"/>
              <w:bottom w:val="single" w:sz="4" w:space="0" w:color="auto"/>
              <w:right w:val="single" w:sz="4" w:space="0" w:color="auto"/>
            </w:tcBorders>
            <w:vAlign w:val="bottom"/>
          </w:tcPr>
          <w:p w:rsidR="00BB217A" w:rsidRPr="00DE443F" w:rsidRDefault="00BB217A" w:rsidP="00EC6BD3">
            <w:pPr>
              <w:jc w:val="right"/>
              <w:rPr>
                <w:sz w:val="24"/>
                <w:szCs w:val="24"/>
              </w:rPr>
            </w:pPr>
            <w:r>
              <w:rPr>
                <w:sz w:val="24"/>
                <w:szCs w:val="24"/>
              </w:rPr>
              <w:t>-118 078,63</w:t>
            </w:r>
          </w:p>
        </w:tc>
      </w:tr>
      <w:tr w:rsidR="00BB217A" w:rsidRPr="00AE5D89" w:rsidTr="00ED666B">
        <w:tc>
          <w:tcPr>
            <w:tcW w:w="4962" w:type="dxa"/>
            <w:tcBorders>
              <w:top w:val="single" w:sz="4" w:space="0" w:color="auto"/>
              <w:left w:val="single" w:sz="4" w:space="0" w:color="auto"/>
              <w:bottom w:val="single" w:sz="4" w:space="0" w:color="auto"/>
              <w:right w:val="single" w:sz="4" w:space="0" w:color="auto"/>
            </w:tcBorders>
          </w:tcPr>
          <w:p w:rsidR="00BB217A" w:rsidRPr="00AE5D89" w:rsidRDefault="00BB217A" w:rsidP="008337AF">
            <w:pPr>
              <w:ind w:right="-108"/>
              <w:rPr>
                <w:sz w:val="24"/>
                <w:szCs w:val="24"/>
              </w:rPr>
            </w:pPr>
            <w:r w:rsidRPr="00AE5D89">
              <w:rPr>
                <w:sz w:val="24"/>
                <w:szCs w:val="24"/>
              </w:rPr>
              <w:t>увеличение остатков средств бюджетов</w:t>
            </w:r>
          </w:p>
        </w:tc>
        <w:tc>
          <w:tcPr>
            <w:tcW w:w="2551" w:type="dxa"/>
            <w:tcBorders>
              <w:top w:val="single" w:sz="4" w:space="0" w:color="auto"/>
              <w:left w:val="single" w:sz="4" w:space="0" w:color="auto"/>
              <w:bottom w:val="single" w:sz="4" w:space="0" w:color="auto"/>
              <w:right w:val="single" w:sz="4" w:space="0" w:color="auto"/>
            </w:tcBorders>
            <w:vAlign w:val="bottom"/>
          </w:tcPr>
          <w:p w:rsidR="00BB217A" w:rsidRPr="00BB217A" w:rsidRDefault="00BB217A" w:rsidP="00BB217A">
            <w:pPr>
              <w:jc w:val="right"/>
              <w:rPr>
                <w:sz w:val="24"/>
                <w:szCs w:val="24"/>
              </w:rPr>
            </w:pPr>
            <w:r w:rsidRPr="00BB217A">
              <w:rPr>
                <w:sz w:val="24"/>
                <w:szCs w:val="24"/>
              </w:rPr>
              <w:t>-8 527 929,43</w:t>
            </w:r>
          </w:p>
        </w:tc>
        <w:tc>
          <w:tcPr>
            <w:tcW w:w="2268" w:type="dxa"/>
            <w:tcBorders>
              <w:top w:val="single" w:sz="4" w:space="0" w:color="auto"/>
              <w:left w:val="single" w:sz="4" w:space="0" w:color="auto"/>
              <w:bottom w:val="single" w:sz="4" w:space="0" w:color="auto"/>
              <w:right w:val="single" w:sz="4" w:space="0" w:color="auto"/>
            </w:tcBorders>
            <w:vAlign w:val="bottom"/>
          </w:tcPr>
          <w:p w:rsidR="00BB217A" w:rsidRPr="00DE443F" w:rsidRDefault="00BB217A" w:rsidP="00EC6BD3">
            <w:pPr>
              <w:jc w:val="right"/>
              <w:rPr>
                <w:sz w:val="24"/>
                <w:szCs w:val="24"/>
              </w:rPr>
            </w:pPr>
            <w:r>
              <w:rPr>
                <w:sz w:val="24"/>
                <w:szCs w:val="24"/>
              </w:rPr>
              <w:t>-9 849 547,51</w:t>
            </w:r>
          </w:p>
        </w:tc>
      </w:tr>
      <w:tr w:rsidR="00BB217A" w:rsidRPr="006B0B61" w:rsidTr="00ED666B">
        <w:tc>
          <w:tcPr>
            <w:tcW w:w="4962" w:type="dxa"/>
            <w:tcBorders>
              <w:top w:val="single" w:sz="4" w:space="0" w:color="auto"/>
              <w:left w:val="single" w:sz="4" w:space="0" w:color="auto"/>
              <w:bottom w:val="single" w:sz="4" w:space="0" w:color="auto"/>
              <w:right w:val="single" w:sz="4" w:space="0" w:color="auto"/>
            </w:tcBorders>
          </w:tcPr>
          <w:p w:rsidR="00BB217A" w:rsidRPr="006B0B61" w:rsidRDefault="00BB217A" w:rsidP="008337AF">
            <w:pPr>
              <w:rPr>
                <w:sz w:val="24"/>
                <w:szCs w:val="24"/>
              </w:rPr>
            </w:pPr>
            <w:r w:rsidRPr="006B0B61">
              <w:rPr>
                <w:sz w:val="24"/>
                <w:szCs w:val="24"/>
              </w:rPr>
              <w:t>уменьшение остатков средств бюджетов</w:t>
            </w:r>
          </w:p>
        </w:tc>
        <w:tc>
          <w:tcPr>
            <w:tcW w:w="2551" w:type="dxa"/>
            <w:tcBorders>
              <w:top w:val="single" w:sz="4" w:space="0" w:color="auto"/>
              <w:left w:val="single" w:sz="4" w:space="0" w:color="auto"/>
              <w:bottom w:val="single" w:sz="4" w:space="0" w:color="auto"/>
              <w:right w:val="single" w:sz="4" w:space="0" w:color="auto"/>
            </w:tcBorders>
            <w:vAlign w:val="bottom"/>
          </w:tcPr>
          <w:p w:rsidR="00BB217A" w:rsidRPr="006B0B61" w:rsidRDefault="00BB217A" w:rsidP="00BB217A">
            <w:pPr>
              <w:jc w:val="right"/>
              <w:rPr>
                <w:sz w:val="24"/>
                <w:szCs w:val="24"/>
              </w:rPr>
            </w:pPr>
            <w:r w:rsidRPr="006B0B61">
              <w:rPr>
                <w:sz w:val="24"/>
                <w:szCs w:val="24"/>
              </w:rPr>
              <w:t>8 873 602,0</w:t>
            </w:r>
            <w:r w:rsidR="00614B98" w:rsidRPr="006B0B61">
              <w:rPr>
                <w:sz w:val="24"/>
                <w:szCs w:val="24"/>
              </w:rPr>
              <w:t>7</w:t>
            </w:r>
          </w:p>
        </w:tc>
        <w:tc>
          <w:tcPr>
            <w:tcW w:w="2268" w:type="dxa"/>
            <w:tcBorders>
              <w:top w:val="single" w:sz="4" w:space="0" w:color="auto"/>
              <w:left w:val="single" w:sz="4" w:space="0" w:color="auto"/>
              <w:bottom w:val="single" w:sz="4" w:space="0" w:color="auto"/>
              <w:right w:val="single" w:sz="4" w:space="0" w:color="auto"/>
            </w:tcBorders>
            <w:vAlign w:val="bottom"/>
          </w:tcPr>
          <w:p w:rsidR="00BB217A" w:rsidRPr="006B0B61" w:rsidRDefault="00BB217A" w:rsidP="00EC6BD3">
            <w:pPr>
              <w:jc w:val="right"/>
              <w:rPr>
                <w:sz w:val="24"/>
                <w:szCs w:val="24"/>
              </w:rPr>
            </w:pPr>
            <w:r w:rsidRPr="006B0B61">
              <w:rPr>
                <w:sz w:val="24"/>
                <w:szCs w:val="24"/>
              </w:rPr>
              <w:t>9 731 468,88</w:t>
            </w:r>
          </w:p>
        </w:tc>
      </w:tr>
    </w:tbl>
    <w:p w:rsidR="00A61B33" w:rsidRPr="006B0B61" w:rsidRDefault="00A61B33" w:rsidP="00A61B33">
      <w:pPr>
        <w:tabs>
          <w:tab w:val="left" w:pos="0"/>
          <w:tab w:val="left" w:pos="1276"/>
        </w:tabs>
        <w:ind w:right="-1" w:firstLine="709"/>
        <w:jc w:val="both"/>
        <w:rPr>
          <w:sz w:val="28"/>
          <w:szCs w:val="28"/>
        </w:rPr>
      </w:pPr>
    </w:p>
    <w:p w:rsidR="00965E2B" w:rsidRDefault="00965E2B" w:rsidP="00873087">
      <w:pPr>
        <w:tabs>
          <w:tab w:val="left" w:pos="0"/>
        </w:tabs>
        <w:ind w:left="-567" w:right="-1" w:firstLine="709"/>
        <w:jc w:val="both"/>
        <w:rPr>
          <w:sz w:val="28"/>
          <w:szCs w:val="28"/>
        </w:rPr>
      </w:pPr>
      <w:r w:rsidRPr="006B0B61">
        <w:rPr>
          <w:sz w:val="28"/>
          <w:szCs w:val="28"/>
        </w:rPr>
        <w:t xml:space="preserve">В структуре источников финансирования дефицита бюджета города за </w:t>
      </w:r>
      <w:r w:rsidR="00B437C4" w:rsidRPr="006B0B61">
        <w:rPr>
          <w:sz w:val="28"/>
          <w:szCs w:val="28"/>
        </w:rPr>
        <w:t xml:space="preserve">      </w:t>
      </w:r>
      <w:r w:rsidR="00EC6BD3" w:rsidRPr="006B0B61">
        <w:rPr>
          <w:sz w:val="28"/>
          <w:szCs w:val="28"/>
        </w:rPr>
        <w:t>201</w:t>
      </w:r>
      <w:r w:rsidR="00AA5D59" w:rsidRPr="006B0B61">
        <w:rPr>
          <w:sz w:val="28"/>
          <w:szCs w:val="28"/>
        </w:rPr>
        <w:t>4</w:t>
      </w:r>
      <w:r w:rsidR="00EC6BD3" w:rsidRPr="006B0B61">
        <w:rPr>
          <w:sz w:val="28"/>
          <w:szCs w:val="28"/>
        </w:rPr>
        <w:t xml:space="preserve"> год</w:t>
      </w:r>
      <w:r w:rsidRPr="006B0B61">
        <w:rPr>
          <w:sz w:val="28"/>
          <w:szCs w:val="28"/>
        </w:rPr>
        <w:t xml:space="preserve"> произошло увеличение остатк</w:t>
      </w:r>
      <w:r w:rsidR="00406E8E" w:rsidRPr="006B0B61">
        <w:rPr>
          <w:sz w:val="28"/>
          <w:szCs w:val="28"/>
        </w:rPr>
        <w:t>ов</w:t>
      </w:r>
      <w:r w:rsidRPr="006B0B61">
        <w:rPr>
          <w:sz w:val="28"/>
          <w:szCs w:val="28"/>
        </w:rPr>
        <w:t xml:space="preserve"> средств на </w:t>
      </w:r>
      <w:r w:rsidR="00E8003E" w:rsidRPr="006B0B61">
        <w:rPr>
          <w:sz w:val="28"/>
          <w:szCs w:val="28"/>
        </w:rPr>
        <w:t>едином счете</w:t>
      </w:r>
      <w:r w:rsidRPr="006B0B61">
        <w:rPr>
          <w:sz w:val="28"/>
          <w:szCs w:val="28"/>
        </w:rPr>
        <w:t xml:space="preserve"> бюджета </w:t>
      </w:r>
      <w:r w:rsidRPr="0075522E">
        <w:rPr>
          <w:sz w:val="28"/>
          <w:szCs w:val="28"/>
        </w:rPr>
        <w:t xml:space="preserve">города на </w:t>
      </w:r>
      <w:r w:rsidR="00AA5D59" w:rsidRPr="0075522E">
        <w:rPr>
          <w:sz w:val="28"/>
          <w:szCs w:val="28"/>
        </w:rPr>
        <w:t>118 078,63</w:t>
      </w:r>
      <w:r w:rsidRPr="0075522E">
        <w:rPr>
          <w:sz w:val="28"/>
          <w:szCs w:val="28"/>
        </w:rPr>
        <w:t xml:space="preserve"> тыс. руб. </w:t>
      </w:r>
      <w:r w:rsidR="009C3C95" w:rsidRPr="00121C4F">
        <w:rPr>
          <w:sz w:val="28"/>
          <w:szCs w:val="28"/>
        </w:rPr>
        <w:t>С</w:t>
      </w:r>
      <w:r w:rsidRPr="00121C4F">
        <w:rPr>
          <w:sz w:val="28"/>
          <w:szCs w:val="28"/>
        </w:rPr>
        <w:t xml:space="preserve"> учетом остатков на начало года в сумме </w:t>
      </w:r>
      <w:r w:rsidR="002D5F4C" w:rsidRPr="00121C4F">
        <w:rPr>
          <w:sz w:val="28"/>
          <w:szCs w:val="28"/>
        </w:rPr>
        <w:t>345 672,6</w:t>
      </w:r>
      <w:r w:rsidR="006B0B61" w:rsidRPr="00121C4F">
        <w:rPr>
          <w:sz w:val="28"/>
          <w:szCs w:val="28"/>
        </w:rPr>
        <w:t>3</w:t>
      </w:r>
      <w:r w:rsidRPr="00121C4F">
        <w:rPr>
          <w:sz w:val="28"/>
          <w:szCs w:val="28"/>
        </w:rPr>
        <w:t xml:space="preserve"> тыс. руб. остатки средств бюджета на конец отчетного периода составили </w:t>
      </w:r>
      <w:r w:rsidR="00757BF1" w:rsidRPr="00121C4F">
        <w:rPr>
          <w:sz w:val="28"/>
          <w:szCs w:val="28"/>
        </w:rPr>
        <w:t>463 751,2</w:t>
      </w:r>
      <w:r w:rsidR="002D5F4C" w:rsidRPr="00121C4F">
        <w:rPr>
          <w:sz w:val="28"/>
          <w:szCs w:val="28"/>
        </w:rPr>
        <w:t>6</w:t>
      </w:r>
      <w:r w:rsidRPr="00121C4F">
        <w:t> </w:t>
      </w:r>
      <w:r w:rsidRPr="00121C4F">
        <w:rPr>
          <w:sz w:val="28"/>
          <w:szCs w:val="28"/>
        </w:rPr>
        <w:t>тыс. руб.</w:t>
      </w:r>
    </w:p>
    <w:p w:rsidR="00671DF5" w:rsidRDefault="00671DF5" w:rsidP="00873087">
      <w:pPr>
        <w:tabs>
          <w:tab w:val="left" w:pos="142"/>
        </w:tabs>
        <w:ind w:left="-567" w:right="-1" w:firstLine="709"/>
        <w:jc w:val="both"/>
        <w:rPr>
          <w:sz w:val="28"/>
          <w:szCs w:val="28"/>
        </w:rPr>
      </w:pPr>
    </w:p>
    <w:p w:rsidR="00C03589" w:rsidRDefault="00C03589" w:rsidP="00A61B33">
      <w:pPr>
        <w:tabs>
          <w:tab w:val="left" w:pos="142"/>
        </w:tabs>
        <w:ind w:left="-567" w:right="-1"/>
        <w:jc w:val="both"/>
        <w:rPr>
          <w:sz w:val="28"/>
          <w:szCs w:val="28"/>
        </w:rPr>
      </w:pPr>
    </w:p>
    <w:p w:rsidR="00C03589" w:rsidRDefault="00C03589" w:rsidP="00A61B33">
      <w:pPr>
        <w:tabs>
          <w:tab w:val="left" w:pos="142"/>
        </w:tabs>
        <w:ind w:left="-567" w:right="-1"/>
        <w:jc w:val="both"/>
        <w:rPr>
          <w:sz w:val="28"/>
          <w:szCs w:val="28"/>
        </w:rPr>
      </w:pPr>
    </w:p>
    <w:p w:rsidR="00BD0196" w:rsidRPr="00BD0196" w:rsidRDefault="00BD0196" w:rsidP="00BD0196">
      <w:pPr>
        <w:ind w:left="-567" w:firstLine="709"/>
        <w:jc w:val="center"/>
        <w:outlineLvl w:val="0"/>
        <w:rPr>
          <w:b/>
          <w:sz w:val="28"/>
          <w:szCs w:val="28"/>
        </w:rPr>
      </w:pPr>
      <w:r w:rsidRPr="00BD0196">
        <w:rPr>
          <w:b/>
          <w:sz w:val="28"/>
          <w:szCs w:val="28"/>
        </w:rPr>
        <w:t>Доходы бюджета города</w:t>
      </w:r>
    </w:p>
    <w:p w:rsidR="00BD0196" w:rsidRPr="00BD0196" w:rsidRDefault="00BD0196" w:rsidP="00BD0196">
      <w:pPr>
        <w:ind w:left="-567" w:firstLine="709"/>
        <w:rPr>
          <w:b/>
          <w:sz w:val="28"/>
          <w:szCs w:val="28"/>
        </w:rPr>
      </w:pPr>
    </w:p>
    <w:p w:rsidR="00BD0196" w:rsidRPr="00BD0196" w:rsidRDefault="00BD0196" w:rsidP="00BD0196">
      <w:pPr>
        <w:ind w:left="-567" w:firstLine="709"/>
        <w:jc w:val="both"/>
        <w:rPr>
          <w:sz w:val="28"/>
        </w:rPr>
      </w:pPr>
      <w:proofErr w:type="gramStart"/>
      <w:r w:rsidRPr="00BD0196">
        <w:rPr>
          <w:sz w:val="28"/>
        </w:rPr>
        <w:t>За 2014 год в бюджет города поступило всего доходов 7 725 545,86</w:t>
      </w:r>
      <w:r w:rsidR="0088279D" w:rsidRPr="00BD0196">
        <w:rPr>
          <w:sz w:val="28"/>
        </w:rPr>
        <w:t> </w:t>
      </w:r>
      <w:r w:rsidRPr="00BD0196">
        <w:rPr>
          <w:sz w:val="28"/>
        </w:rPr>
        <w:t>тыс.</w:t>
      </w:r>
      <w:r w:rsidR="0088279D" w:rsidRPr="00BD0196">
        <w:rPr>
          <w:sz w:val="28"/>
        </w:rPr>
        <w:t> </w:t>
      </w:r>
      <w:r w:rsidRPr="00BD0196">
        <w:rPr>
          <w:sz w:val="28"/>
        </w:rPr>
        <w:t>руб., в том числе собственных доходов без учета субсидий, субвенций и иных межбюджетных трансфертов из бюджетов других уровней (далее по тексту – собственные доходы)</w:t>
      </w:r>
      <w:r w:rsidRPr="00BD0196">
        <w:rPr>
          <w:sz w:val="28"/>
          <w:lang w:val="en-US"/>
        </w:rPr>
        <w:t> </w:t>
      </w:r>
      <w:r w:rsidRPr="00BD0196">
        <w:rPr>
          <w:sz w:val="28"/>
        </w:rPr>
        <w:t xml:space="preserve">– </w:t>
      </w:r>
      <w:r w:rsidRPr="003206B5">
        <w:rPr>
          <w:color w:val="000000" w:themeColor="text1"/>
          <w:sz w:val="28"/>
        </w:rPr>
        <w:t>3 499 938,14</w:t>
      </w:r>
      <w:r w:rsidRPr="003206B5">
        <w:rPr>
          <w:sz w:val="28"/>
        </w:rPr>
        <w:t xml:space="preserve"> тыс.</w:t>
      </w:r>
      <w:r w:rsidRPr="003206B5">
        <w:rPr>
          <w:sz w:val="28"/>
          <w:lang w:val="en-US"/>
        </w:rPr>
        <w:t> </w:t>
      </w:r>
      <w:r w:rsidRPr="003206B5">
        <w:rPr>
          <w:sz w:val="28"/>
        </w:rPr>
        <w:t xml:space="preserve">руб. и безвозмездных поступлений – 4 225 607,72 тыс. руб., (из них: </w:t>
      </w:r>
      <w:r w:rsidRPr="003206B5">
        <w:rPr>
          <w:sz w:val="28"/>
          <w:szCs w:val="28"/>
        </w:rPr>
        <w:t>доходы</w:t>
      </w:r>
      <w:r w:rsidRPr="00BD0196">
        <w:rPr>
          <w:sz w:val="28"/>
          <w:szCs w:val="28"/>
        </w:rPr>
        <w:t xml:space="preserve"> от возврата бюджетными и автономными учреждениями остатков субсидий</w:t>
      </w:r>
      <w:proofErr w:type="gramEnd"/>
      <w:r w:rsidRPr="00BD0196">
        <w:rPr>
          <w:sz w:val="28"/>
          <w:szCs w:val="28"/>
        </w:rPr>
        <w:t xml:space="preserve"> прошлых лет – 17,07 тыс. руб.,</w:t>
      </w:r>
      <w:r w:rsidRPr="00BD0196">
        <w:rPr>
          <w:sz w:val="28"/>
        </w:rPr>
        <w:t xml:space="preserve"> </w:t>
      </w:r>
      <w:r w:rsidRPr="00BD0196">
        <w:rPr>
          <w:sz w:val="28"/>
          <w:szCs w:val="28"/>
        </w:rPr>
        <w:t>возврат в краевой бюджет остатков средств субсидий и субвенций прошлых лет – 30 122,24 тыс. руб. (со знаком минус).</w:t>
      </w:r>
      <w:r w:rsidRPr="00BD0196">
        <w:rPr>
          <w:sz w:val="28"/>
        </w:rPr>
        <w:t xml:space="preserve"> </w:t>
      </w:r>
    </w:p>
    <w:p w:rsidR="00BD0196" w:rsidRPr="00BD0196" w:rsidRDefault="00BD0196" w:rsidP="00BD0196">
      <w:pPr>
        <w:ind w:left="-567" w:firstLine="709"/>
        <w:jc w:val="both"/>
        <w:rPr>
          <w:sz w:val="28"/>
        </w:rPr>
      </w:pPr>
      <w:r w:rsidRPr="00BD0196">
        <w:rPr>
          <w:sz w:val="28"/>
        </w:rPr>
        <w:t>Собственные доходы бюджета города сформированы за счет налогов             в сумме 2 547 224,12 тыс. руб. (72,8% к общей сумме собственных доходов) и неналоговых доходов – 952 714,02 тыс. руб. (27,2%).</w:t>
      </w:r>
    </w:p>
    <w:p w:rsidR="00BD0196" w:rsidRPr="00BD0196" w:rsidRDefault="00BD0196" w:rsidP="00BD0196">
      <w:pPr>
        <w:tabs>
          <w:tab w:val="left" w:pos="4680"/>
        </w:tabs>
        <w:ind w:left="-567" w:firstLine="709"/>
        <w:jc w:val="both"/>
        <w:rPr>
          <w:sz w:val="28"/>
        </w:rPr>
      </w:pPr>
      <w:r w:rsidRPr="00BD0196">
        <w:rPr>
          <w:sz w:val="28"/>
        </w:rPr>
        <w:t>План по доходам в отчетном периоде выполнен в целом на 99,4%                  (недопоступило 48 288,94 тыс. руб.). При этом план по собственным доходам выполнен на 99,7% (</w:t>
      </w:r>
      <w:r w:rsidRPr="003206B5">
        <w:rPr>
          <w:sz w:val="28"/>
        </w:rPr>
        <w:t>недопоступило</w:t>
      </w:r>
      <w:r w:rsidRPr="003206B5">
        <w:rPr>
          <w:sz w:val="28"/>
          <w:szCs w:val="28"/>
        </w:rPr>
        <w:t xml:space="preserve"> 10 592,53</w:t>
      </w:r>
      <w:r w:rsidRPr="003206B5">
        <w:rPr>
          <w:sz w:val="28"/>
        </w:rPr>
        <w:t xml:space="preserve"> тыс. руб.), а по безвозмездным поступлениям – на 99,1%</w:t>
      </w:r>
      <w:r w:rsidR="00D93DF7">
        <w:rPr>
          <w:sz w:val="28"/>
        </w:rPr>
        <w:t xml:space="preserve"> </w:t>
      </w:r>
      <w:r w:rsidRPr="003206B5">
        <w:rPr>
          <w:sz w:val="28"/>
        </w:rPr>
        <w:t>(- 37 696,41 тыс. руб.).</w:t>
      </w:r>
    </w:p>
    <w:p w:rsidR="00BD0196" w:rsidRPr="00BD0196" w:rsidRDefault="00BD0196" w:rsidP="00BD0196">
      <w:pPr>
        <w:tabs>
          <w:tab w:val="left" w:pos="4680"/>
        </w:tabs>
        <w:ind w:left="-567" w:firstLine="567"/>
        <w:jc w:val="both"/>
        <w:rPr>
          <w:sz w:val="24"/>
          <w:szCs w:val="24"/>
        </w:rPr>
      </w:pPr>
      <w:r w:rsidRPr="00BD0196">
        <w:rPr>
          <w:sz w:val="28"/>
        </w:rPr>
        <w:t xml:space="preserve">                                                                                                              </w:t>
      </w:r>
      <w:r w:rsidRPr="00BD0196">
        <w:rPr>
          <w:sz w:val="24"/>
          <w:szCs w:val="24"/>
        </w:rPr>
        <w:t xml:space="preserve">     (тыс. руб.)</w:t>
      </w:r>
    </w:p>
    <w:tbl>
      <w:tblPr>
        <w:tblW w:w="9923" w:type="dxa"/>
        <w:tblInd w:w="-459" w:type="dxa"/>
        <w:tblLayout w:type="fixed"/>
        <w:tblLook w:val="01E0"/>
      </w:tblPr>
      <w:tblGrid>
        <w:gridCol w:w="3686"/>
        <w:gridCol w:w="1984"/>
        <w:gridCol w:w="1701"/>
        <w:gridCol w:w="1560"/>
        <w:gridCol w:w="992"/>
      </w:tblGrid>
      <w:tr w:rsidR="00BD0196" w:rsidRPr="00BD0196" w:rsidTr="00BD0196">
        <w:tc>
          <w:tcPr>
            <w:tcW w:w="3686"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center"/>
              <w:rPr>
                <w:sz w:val="24"/>
                <w:szCs w:val="24"/>
              </w:rPr>
            </w:pPr>
            <w:r w:rsidRPr="00BD0196">
              <w:rPr>
                <w:sz w:val="24"/>
                <w:szCs w:val="24"/>
              </w:rPr>
              <w:t xml:space="preserve">Наименование </w:t>
            </w:r>
          </w:p>
        </w:tc>
        <w:tc>
          <w:tcPr>
            <w:tcW w:w="1984"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center"/>
              <w:rPr>
                <w:sz w:val="24"/>
                <w:szCs w:val="24"/>
              </w:rPr>
            </w:pPr>
            <w:r w:rsidRPr="00BD0196">
              <w:rPr>
                <w:sz w:val="24"/>
                <w:szCs w:val="24"/>
              </w:rPr>
              <w:t xml:space="preserve">Уточненный план </w:t>
            </w:r>
          </w:p>
          <w:p w:rsidR="00BD0196" w:rsidRPr="00BD0196" w:rsidRDefault="00BD0196" w:rsidP="00BD0196">
            <w:pPr>
              <w:pStyle w:val="a7"/>
              <w:tabs>
                <w:tab w:val="clear" w:pos="1320"/>
                <w:tab w:val="left" w:pos="0"/>
                <w:tab w:val="left" w:pos="5805"/>
              </w:tabs>
              <w:spacing w:line="276" w:lineRule="auto"/>
              <w:ind w:left="0" w:right="0" w:firstLine="0"/>
              <w:jc w:val="center"/>
              <w:rPr>
                <w:sz w:val="24"/>
                <w:szCs w:val="24"/>
              </w:rPr>
            </w:pPr>
            <w:r w:rsidRPr="00BD0196">
              <w:rPr>
                <w:sz w:val="24"/>
                <w:szCs w:val="24"/>
              </w:rPr>
              <w:t>на 2014 год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center"/>
              <w:rPr>
                <w:sz w:val="24"/>
                <w:szCs w:val="24"/>
              </w:rPr>
            </w:pPr>
            <w:r w:rsidRPr="00BD0196">
              <w:rPr>
                <w:sz w:val="24"/>
                <w:szCs w:val="24"/>
              </w:rPr>
              <w:t>Фактическое исполнение</w:t>
            </w:r>
          </w:p>
          <w:p w:rsidR="00BD0196" w:rsidRPr="00BD0196" w:rsidRDefault="00BD0196" w:rsidP="00BD0196">
            <w:pPr>
              <w:pStyle w:val="a7"/>
              <w:tabs>
                <w:tab w:val="clear" w:pos="1320"/>
                <w:tab w:val="left" w:pos="0"/>
                <w:tab w:val="left" w:pos="5805"/>
              </w:tabs>
              <w:spacing w:line="276" w:lineRule="auto"/>
              <w:ind w:left="0" w:right="0" w:firstLine="0"/>
              <w:jc w:val="center"/>
              <w:rPr>
                <w:sz w:val="24"/>
                <w:szCs w:val="24"/>
              </w:rPr>
            </w:pPr>
            <w:r w:rsidRPr="00BD0196">
              <w:rPr>
                <w:sz w:val="24"/>
                <w:szCs w:val="24"/>
              </w:rPr>
              <w:t>за 2014 год</w:t>
            </w:r>
          </w:p>
        </w:tc>
        <w:tc>
          <w:tcPr>
            <w:tcW w:w="1560" w:type="dxa"/>
            <w:tcBorders>
              <w:top w:val="single" w:sz="4" w:space="0" w:color="auto"/>
              <w:left w:val="single" w:sz="4" w:space="0" w:color="auto"/>
              <w:bottom w:val="single" w:sz="4" w:space="0" w:color="auto"/>
              <w:right w:val="single" w:sz="4" w:space="0" w:color="auto"/>
            </w:tcBorders>
            <w:vAlign w:val="center"/>
          </w:tcPr>
          <w:p w:rsidR="00BD0196" w:rsidRPr="00BD0196" w:rsidRDefault="00BD0196" w:rsidP="00BD0196">
            <w:pPr>
              <w:pStyle w:val="a7"/>
              <w:tabs>
                <w:tab w:val="clear" w:pos="1320"/>
                <w:tab w:val="left" w:pos="0"/>
                <w:tab w:val="left" w:pos="5805"/>
              </w:tabs>
              <w:spacing w:line="276" w:lineRule="auto"/>
              <w:ind w:left="0" w:right="0" w:firstLine="0"/>
              <w:jc w:val="center"/>
              <w:rPr>
                <w:sz w:val="24"/>
                <w:szCs w:val="24"/>
              </w:rPr>
            </w:pPr>
            <w:r w:rsidRPr="00BD0196">
              <w:rPr>
                <w:sz w:val="24"/>
                <w:szCs w:val="24"/>
              </w:rPr>
              <w:t>Отклонение</w:t>
            </w:r>
          </w:p>
          <w:p w:rsidR="00BD0196" w:rsidRPr="00BD0196" w:rsidRDefault="00BD0196" w:rsidP="00BD0196">
            <w:pPr>
              <w:pStyle w:val="a7"/>
              <w:tabs>
                <w:tab w:val="clear" w:pos="1320"/>
                <w:tab w:val="left" w:pos="0"/>
                <w:tab w:val="left" w:pos="5805"/>
              </w:tabs>
              <w:spacing w:line="276" w:lineRule="auto"/>
              <w:ind w:left="0" w:right="0"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spacing w:line="276" w:lineRule="auto"/>
              <w:jc w:val="center"/>
              <w:rPr>
                <w:sz w:val="24"/>
                <w:szCs w:val="24"/>
              </w:rPr>
            </w:pPr>
            <w:r w:rsidRPr="00BD0196">
              <w:rPr>
                <w:sz w:val="24"/>
                <w:szCs w:val="24"/>
              </w:rPr>
              <w:t>%</w:t>
            </w:r>
          </w:p>
        </w:tc>
      </w:tr>
      <w:tr w:rsidR="00BD0196" w:rsidRPr="00BD0196" w:rsidTr="00BD0196">
        <w:tc>
          <w:tcPr>
            <w:tcW w:w="3686" w:type="dxa"/>
            <w:tcBorders>
              <w:top w:val="single" w:sz="4" w:space="0" w:color="auto"/>
              <w:left w:val="single" w:sz="4" w:space="0" w:color="auto"/>
              <w:bottom w:val="single" w:sz="4" w:space="0" w:color="auto"/>
              <w:right w:val="single" w:sz="4" w:space="0" w:color="auto"/>
            </w:tcBorders>
            <w:hideMark/>
          </w:tcPr>
          <w:p w:rsidR="00BD0196" w:rsidRPr="00BD0196" w:rsidRDefault="00BD0196" w:rsidP="00BD0196">
            <w:pPr>
              <w:pStyle w:val="a7"/>
              <w:tabs>
                <w:tab w:val="clear" w:pos="1320"/>
                <w:tab w:val="left" w:pos="0"/>
                <w:tab w:val="left" w:pos="5805"/>
              </w:tabs>
              <w:ind w:left="0" w:right="0" w:firstLine="0"/>
              <w:jc w:val="left"/>
              <w:rPr>
                <w:sz w:val="24"/>
                <w:szCs w:val="24"/>
              </w:rPr>
            </w:pPr>
            <w:r w:rsidRPr="00BD0196">
              <w:rPr>
                <w:sz w:val="24"/>
                <w:szCs w:val="24"/>
              </w:rPr>
              <w:t>1. Налоги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2 564 933,44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2 547 224,12</w:t>
            </w:r>
          </w:p>
        </w:tc>
        <w:tc>
          <w:tcPr>
            <w:tcW w:w="1560"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-17 709,32</w:t>
            </w:r>
          </w:p>
        </w:tc>
        <w:tc>
          <w:tcPr>
            <w:tcW w:w="992"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99,3</w:t>
            </w:r>
          </w:p>
        </w:tc>
      </w:tr>
      <w:tr w:rsidR="00BD0196" w:rsidRPr="00BD0196" w:rsidTr="00BD0196">
        <w:trPr>
          <w:trHeight w:val="285"/>
        </w:trPr>
        <w:tc>
          <w:tcPr>
            <w:tcW w:w="3686" w:type="dxa"/>
            <w:tcBorders>
              <w:top w:val="single" w:sz="4" w:space="0" w:color="auto"/>
              <w:left w:val="single" w:sz="4" w:space="0" w:color="auto"/>
              <w:bottom w:val="single" w:sz="4" w:space="0" w:color="auto"/>
              <w:right w:val="single" w:sz="4" w:space="0" w:color="auto"/>
            </w:tcBorders>
            <w:hideMark/>
          </w:tcPr>
          <w:p w:rsidR="00BD0196" w:rsidRPr="00BD0196" w:rsidRDefault="00BD0196" w:rsidP="00BD0196">
            <w:pPr>
              <w:pStyle w:val="a7"/>
              <w:tabs>
                <w:tab w:val="clear" w:pos="1320"/>
                <w:tab w:val="left" w:pos="0"/>
                <w:tab w:val="left" w:pos="5805"/>
              </w:tabs>
              <w:ind w:left="0" w:right="0" w:firstLine="0"/>
              <w:jc w:val="left"/>
              <w:rPr>
                <w:sz w:val="24"/>
                <w:szCs w:val="24"/>
              </w:rPr>
            </w:pPr>
            <w:r w:rsidRPr="00BD0196">
              <w:rPr>
                <w:sz w:val="24"/>
                <w:szCs w:val="24"/>
              </w:rPr>
              <w:t>2. Неналоговые доходы,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945 597,23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952 714,02</w:t>
            </w:r>
          </w:p>
        </w:tc>
        <w:tc>
          <w:tcPr>
            <w:tcW w:w="1560"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7 116,79</w:t>
            </w:r>
          </w:p>
        </w:tc>
        <w:tc>
          <w:tcPr>
            <w:tcW w:w="992"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100,8</w:t>
            </w:r>
          </w:p>
        </w:tc>
      </w:tr>
      <w:tr w:rsidR="00BD0196" w:rsidRPr="00BD0196" w:rsidTr="00BD0196">
        <w:trPr>
          <w:trHeight w:val="285"/>
        </w:trPr>
        <w:tc>
          <w:tcPr>
            <w:tcW w:w="3686" w:type="dxa"/>
            <w:tcBorders>
              <w:top w:val="single" w:sz="4" w:space="0" w:color="auto"/>
              <w:left w:val="single" w:sz="4" w:space="0" w:color="auto"/>
              <w:bottom w:val="single" w:sz="4" w:space="0" w:color="auto"/>
              <w:right w:val="single" w:sz="4" w:space="0" w:color="auto"/>
            </w:tcBorders>
            <w:hideMark/>
          </w:tcPr>
          <w:p w:rsidR="00BD0196" w:rsidRPr="00BD0196" w:rsidRDefault="00BD0196" w:rsidP="00BD0196">
            <w:pPr>
              <w:pStyle w:val="a7"/>
              <w:tabs>
                <w:tab w:val="clear" w:pos="1320"/>
                <w:tab w:val="left" w:pos="0"/>
                <w:tab w:val="left" w:pos="5805"/>
              </w:tabs>
              <w:ind w:left="0" w:right="0" w:firstLine="0"/>
              <w:jc w:val="left"/>
              <w:rPr>
                <w:sz w:val="24"/>
                <w:szCs w:val="24"/>
              </w:rPr>
            </w:pPr>
            <w:r w:rsidRPr="00BD0196">
              <w:rPr>
                <w:sz w:val="24"/>
                <w:szCs w:val="24"/>
              </w:rPr>
              <w:t xml:space="preserve">в том числе: </w:t>
            </w:r>
          </w:p>
          <w:p w:rsidR="00BD0196" w:rsidRPr="00BD0196" w:rsidRDefault="00BD0196" w:rsidP="00BD0196">
            <w:pPr>
              <w:pStyle w:val="a7"/>
              <w:tabs>
                <w:tab w:val="clear" w:pos="1320"/>
                <w:tab w:val="left" w:pos="0"/>
                <w:tab w:val="left" w:pos="5805"/>
              </w:tabs>
              <w:ind w:left="0" w:right="0" w:firstLine="0"/>
              <w:jc w:val="left"/>
              <w:rPr>
                <w:sz w:val="24"/>
                <w:szCs w:val="24"/>
              </w:rPr>
            </w:pPr>
            <w:r w:rsidRPr="00BD0196">
              <w:rPr>
                <w:sz w:val="24"/>
                <w:szCs w:val="24"/>
              </w:rPr>
              <w:t>прочие доходы от оказания платных услуг (работ) получателями средств бюджетов городских округов и компенсации затрат бюджетов городских округов</w:t>
            </w:r>
          </w:p>
        </w:tc>
        <w:tc>
          <w:tcPr>
            <w:tcW w:w="1984"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6 410,26</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8 435,34</w:t>
            </w:r>
          </w:p>
        </w:tc>
        <w:tc>
          <w:tcPr>
            <w:tcW w:w="1560"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2 025,08</w:t>
            </w:r>
          </w:p>
        </w:tc>
        <w:tc>
          <w:tcPr>
            <w:tcW w:w="992"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131,6</w:t>
            </w:r>
          </w:p>
        </w:tc>
      </w:tr>
      <w:tr w:rsidR="00BD0196" w:rsidRPr="00BD0196" w:rsidTr="00BD0196">
        <w:trPr>
          <w:trHeight w:val="390"/>
        </w:trPr>
        <w:tc>
          <w:tcPr>
            <w:tcW w:w="3686"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rPr>
                <w:sz w:val="24"/>
                <w:szCs w:val="24"/>
              </w:rPr>
            </w:pPr>
            <w:r w:rsidRPr="00BD0196">
              <w:rPr>
                <w:sz w:val="24"/>
                <w:szCs w:val="24"/>
              </w:rPr>
              <w:t xml:space="preserve">Итого собственные доходы </w:t>
            </w:r>
          </w:p>
        </w:tc>
        <w:tc>
          <w:tcPr>
            <w:tcW w:w="1984" w:type="dxa"/>
            <w:tcBorders>
              <w:top w:val="single" w:sz="4" w:space="0" w:color="auto"/>
              <w:left w:val="single" w:sz="4" w:space="0" w:color="auto"/>
              <w:bottom w:val="nil"/>
              <w:right w:val="single" w:sz="4" w:space="0" w:color="auto"/>
            </w:tcBorders>
            <w:vAlign w:val="center"/>
            <w:hideMark/>
          </w:tcPr>
          <w:p w:rsidR="00BD0196" w:rsidRPr="00BD0196" w:rsidRDefault="00BD0196" w:rsidP="00BD0196">
            <w:pPr>
              <w:pStyle w:val="a7"/>
              <w:tabs>
                <w:tab w:val="left" w:pos="0"/>
                <w:tab w:val="left" w:pos="5805"/>
              </w:tabs>
              <w:spacing w:line="276" w:lineRule="auto"/>
              <w:ind w:left="0" w:right="0"/>
              <w:jc w:val="right"/>
              <w:rPr>
                <w:sz w:val="24"/>
                <w:szCs w:val="24"/>
              </w:rPr>
            </w:pPr>
            <w:r w:rsidRPr="00BD0196">
              <w:rPr>
                <w:sz w:val="24"/>
                <w:szCs w:val="24"/>
              </w:rPr>
              <w:t>3 510 530,67</w:t>
            </w:r>
          </w:p>
        </w:tc>
        <w:tc>
          <w:tcPr>
            <w:tcW w:w="1701" w:type="dxa"/>
            <w:tcBorders>
              <w:top w:val="single" w:sz="4" w:space="0" w:color="auto"/>
              <w:left w:val="single" w:sz="4" w:space="0" w:color="auto"/>
              <w:bottom w:val="nil"/>
              <w:right w:val="single" w:sz="4" w:space="0" w:color="auto"/>
            </w:tcBorders>
            <w:vAlign w:val="center"/>
            <w:hideMark/>
          </w:tcPr>
          <w:p w:rsidR="00BD0196" w:rsidRPr="00BD0196" w:rsidRDefault="00BD0196" w:rsidP="00BD0196">
            <w:pPr>
              <w:pStyle w:val="a7"/>
              <w:tabs>
                <w:tab w:val="left" w:pos="0"/>
                <w:tab w:val="left" w:pos="5805"/>
              </w:tabs>
              <w:spacing w:line="276" w:lineRule="auto"/>
              <w:ind w:left="0" w:right="0"/>
              <w:jc w:val="right"/>
              <w:rPr>
                <w:sz w:val="24"/>
                <w:szCs w:val="24"/>
              </w:rPr>
            </w:pPr>
            <w:r w:rsidRPr="00BD0196">
              <w:rPr>
                <w:sz w:val="24"/>
                <w:szCs w:val="24"/>
              </w:rPr>
              <w:t>3 499 938,14</w:t>
            </w:r>
          </w:p>
        </w:tc>
        <w:tc>
          <w:tcPr>
            <w:tcW w:w="1560" w:type="dxa"/>
            <w:tcBorders>
              <w:top w:val="single" w:sz="4" w:space="0" w:color="auto"/>
              <w:left w:val="single" w:sz="4" w:space="0" w:color="auto"/>
              <w:bottom w:val="nil"/>
              <w:right w:val="single" w:sz="4" w:space="0" w:color="auto"/>
            </w:tcBorders>
            <w:vAlign w:val="center"/>
            <w:hideMark/>
          </w:tcPr>
          <w:p w:rsidR="00BD0196" w:rsidRPr="00BD0196" w:rsidRDefault="00BD0196" w:rsidP="00BD0196">
            <w:pPr>
              <w:pStyle w:val="a7"/>
              <w:tabs>
                <w:tab w:val="left" w:pos="0"/>
                <w:tab w:val="left" w:pos="5805"/>
              </w:tabs>
              <w:spacing w:line="276" w:lineRule="auto"/>
              <w:ind w:left="0" w:right="0"/>
              <w:jc w:val="right"/>
              <w:rPr>
                <w:sz w:val="24"/>
                <w:szCs w:val="24"/>
              </w:rPr>
            </w:pPr>
            <w:r w:rsidRPr="00BD0196">
              <w:rPr>
                <w:sz w:val="24"/>
                <w:szCs w:val="24"/>
              </w:rPr>
              <w:t>-10 592,53</w:t>
            </w:r>
          </w:p>
        </w:tc>
        <w:tc>
          <w:tcPr>
            <w:tcW w:w="992" w:type="dxa"/>
            <w:tcBorders>
              <w:top w:val="single" w:sz="4" w:space="0" w:color="auto"/>
              <w:left w:val="single" w:sz="4" w:space="0" w:color="auto"/>
              <w:bottom w:val="nil"/>
              <w:right w:val="single" w:sz="4" w:space="0" w:color="auto"/>
            </w:tcBorders>
            <w:vAlign w:val="center"/>
            <w:hideMark/>
          </w:tcPr>
          <w:p w:rsidR="00BD0196" w:rsidRPr="00BD0196" w:rsidRDefault="00BD0196" w:rsidP="00BD0196">
            <w:pPr>
              <w:pStyle w:val="a7"/>
              <w:tabs>
                <w:tab w:val="left" w:pos="0"/>
                <w:tab w:val="left" w:pos="5805"/>
              </w:tabs>
              <w:spacing w:line="276" w:lineRule="auto"/>
              <w:ind w:left="0" w:right="0" w:hanging="44"/>
              <w:jc w:val="right"/>
              <w:rPr>
                <w:sz w:val="24"/>
                <w:szCs w:val="24"/>
              </w:rPr>
            </w:pPr>
            <w:r w:rsidRPr="00BD0196">
              <w:rPr>
                <w:sz w:val="24"/>
                <w:szCs w:val="24"/>
              </w:rPr>
              <w:t>99,7</w:t>
            </w:r>
          </w:p>
        </w:tc>
      </w:tr>
      <w:tr w:rsidR="00BD0196" w:rsidRPr="00BD0196" w:rsidTr="00BD0196">
        <w:trPr>
          <w:trHeight w:val="1421"/>
        </w:trPr>
        <w:tc>
          <w:tcPr>
            <w:tcW w:w="3686" w:type="dxa"/>
            <w:tcBorders>
              <w:top w:val="single" w:sz="4" w:space="0" w:color="auto"/>
              <w:left w:val="single" w:sz="4" w:space="0" w:color="auto"/>
              <w:right w:val="single" w:sz="4" w:space="0" w:color="auto"/>
            </w:tcBorders>
            <w:hideMark/>
          </w:tcPr>
          <w:p w:rsidR="00BD0196" w:rsidRPr="00BD0196" w:rsidRDefault="00BD0196" w:rsidP="00BD0196">
            <w:pPr>
              <w:rPr>
                <w:sz w:val="24"/>
                <w:szCs w:val="24"/>
              </w:rPr>
            </w:pPr>
            <w:r w:rsidRPr="00BD0196">
              <w:rPr>
                <w:sz w:val="24"/>
                <w:szCs w:val="24"/>
              </w:rPr>
              <w:t xml:space="preserve">3. Безвозмездные поступления, за исключением субвенций, от других бюджетов бюджетной системы </w:t>
            </w:r>
          </w:p>
          <w:p w:rsidR="00BD0196" w:rsidRPr="00BD0196" w:rsidRDefault="00BD0196" w:rsidP="00BD0196">
            <w:pPr>
              <w:rPr>
                <w:sz w:val="24"/>
                <w:szCs w:val="24"/>
              </w:rPr>
            </w:pPr>
            <w:r w:rsidRPr="00BD0196">
              <w:rPr>
                <w:sz w:val="24"/>
                <w:szCs w:val="24"/>
              </w:rPr>
              <w:t>Российской Федерации,</w:t>
            </w:r>
          </w:p>
        </w:tc>
        <w:tc>
          <w:tcPr>
            <w:tcW w:w="1984" w:type="dxa"/>
            <w:tcBorders>
              <w:top w:val="single" w:sz="4" w:space="0" w:color="auto"/>
              <w:left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847 720,47</w:t>
            </w:r>
          </w:p>
        </w:tc>
        <w:tc>
          <w:tcPr>
            <w:tcW w:w="1701" w:type="dxa"/>
            <w:tcBorders>
              <w:top w:val="single" w:sz="4" w:space="0" w:color="auto"/>
              <w:left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810 950,66</w:t>
            </w:r>
          </w:p>
        </w:tc>
        <w:tc>
          <w:tcPr>
            <w:tcW w:w="1560" w:type="dxa"/>
            <w:tcBorders>
              <w:top w:val="single" w:sz="4" w:space="0" w:color="auto"/>
              <w:left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-36 769,81</w:t>
            </w:r>
          </w:p>
        </w:tc>
        <w:tc>
          <w:tcPr>
            <w:tcW w:w="992" w:type="dxa"/>
            <w:tcBorders>
              <w:top w:val="single" w:sz="4" w:space="0" w:color="auto"/>
              <w:left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95,7</w:t>
            </w:r>
          </w:p>
        </w:tc>
      </w:tr>
      <w:tr w:rsidR="00BD0196" w:rsidRPr="00BD0196" w:rsidTr="00BD0196">
        <w:trPr>
          <w:trHeight w:val="265"/>
        </w:trPr>
        <w:tc>
          <w:tcPr>
            <w:tcW w:w="3686" w:type="dxa"/>
            <w:tcBorders>
              <w:left w:val="single" w:sz="4" w:space="0" w:color="auto"/>
              <w:bottom w:val="single" w:sz="4" w:space="0" w:color="auto"/>
              <w:right w:val="single" w:sz="4" w:space="0" w:color="auto"/>
            </w:tcBorders>
            <w:hideMark/>
          </w:tcPr>
          <w:p w:rsidR="00BD0196" w:rsidRPr="00BD0196" w:rsidRDefault="00BD0196" w:rsidP="00BD0196">
            <w:pPr>
              <w:rPr>
                <w:sz w:val="24"/>
                <w:szCs w:val="24"/>
              </w:rPr>
            </w:pPr>
            <w:r w:rsidRPr="00BD0196">
              <w:rPr>
                <w:sz w:val="24"/>
                <w:szCs w:val="24"/>
              </w:rPr>
              <w:t>из них:</w:t>
            </w:r>
          </w:p>
          <w:p w:rsidR="00BD0196" w:rsidRPr="00BD0196" w:rsidRDefault="00BD0196" w:rsidP="00BD0196">
            <w:pPr>
              <w:rPr>
                <w:sz w:val="24"/>
                <w:szCs w:val="24"/>
              </w:rPr>
            </w:pPr>
          </w:p>
          <w:p w:rsidR="00BD0196" w:rsidRPr="00BD0196" w:rsidRDefault="00BD0196" w:rsidP="00BD0196">
            <w:pPr>
              <w:rPr>
                <w:sz w:val="24"/>
                <w:szCs w:val="24"/>
              </w:rPr>
            </w:pPr>
            <w:r w:rsidRPr="00BD0196">
              <w:rPr>
                <w:sz w:val="24"/>
                <w:szCs w:val="24"/>
              </w:rPr>
              <w:t>дотации бюджетам субъектов Российской Федерации и муниципальных образований</w:t>
            </w:r>
          </w:p>
          <w:p w:rsidR="00BD0196" w:rsidRPr="00BD0196" w:rsidRDefault="00BD0196" w:rsidP="00BD0196">
            <w:pPr>
              <w:rPr>
                <w:sz w:val="24"/>
                <w:szCs w:val="24"/>
              </w:rPr>
            </w:pPr>
            <w:r w:rsidRPr="00BD0196">
              <w:rPr>
                <w:sz w:val="24"/>
                <w:szCs w:val="24"/>
              </w:rPr>
              <w:t xml:space="preserve"> </w:t>
            </w:r>
          </w:p>
          <w:p w:rsidR="00BD0196" w:rsidRPr="00BD0196" w:rsidRDefault="00BD0196" w:rsidP="00BD0196">
            <w:pPr>
              <w:rPr>
                <w:sz w:val="24"/>
                <w:szCs w:val="24"/>
              </w:rPr>
            </w:pPr>
            <w:r w:rsidRPr="00BD0196">
              <w:rPr>
                <w:sz w:val="24"/>
                <w:szCs w:val="24"/>
              </w:rPr>
              <w:t>субсидии от других бюджетов бюджетной системы Российской Федерации</w:t>
            </w:r>
          </w:p>
        </w:tc>
        <w:tc>
          <w:tcPr>
            <w:tcW w:w="1984" w:type="dxa"/>
            <w:tcBorders>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3 420,00</w:t>
            </w: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841 953,65</w:t>
            </w:r>
          </w:p>
        </w:tc>
        <w:tc>
          <w:tcPr>
            <w:tcW w:w="1701" w:type="dxa"/>
            <w:tcBorders>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3 420,00</w:t>
            </w: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805 365,41</w:t>
            </w:r>
          </w:p>
        </w:tc>
        <w:tc>
          <w:tcPr>
            <w:tcW w:w="1560" w:type="dxa"/>
            <w:tcBorders>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0,00</w:t>
            </w: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-36 588,24</w:t>
            </w:r>
          </w:p>
        </w:tc>
        <w:tc>
          <w:tcPr>
            <w:tcW w:w="992" w:type="dxa"/>
            <w:tcBorders>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100,0</w:t>
            </w: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95,7</w:t>
            </w:r>
          </w:p>
        </w:tc>
      </w:tr>
      <w:tr w:rsidR="00BD0196" w:rsidRPr="00BD0196" w:rsidTr="00BD0196">
        <w:trPr>
          <w:trHeight w:val="140"/>
        </w:trPr>
        <w:tc>
          <w:tcPr>
            <w:tcW w:w="3686" w:type="dxa"/>
            <w:tcBorders>
              <w:top w:val="single" w:sz="4" w:space="0" w:color="auto"/>
              <w:left w:val="single" w:sz="4" w:space="0" w:color="auto"/>
              <w:bottom w:val="single" w:sz="4" w:space="0" w:color="auto"/>
              <w:right w:val="single" w:sz="4" w:space="0" w:color="auto"/>
            </w:tcBorders>
            <w:hideMark/>
          </w:tcPr>
          <w:p w:rsidR="00BD0196" w:rsidRPr="00BD0196" w:rsidRDefault="00BD0196" w:rsidP="00BD0196">
            <w:pPr>
              <w:rPr>
                <w:sz w:val="24"/>
                <w:szCs w:val="24"/>
              </w:rPr>
            </w:pPr>
            <w:r w:rsidRPr="00BD0196">
              <w:rPr>
                <w:sz w:val="24"/>
                <w:szCs w:val="24"/>
              </w:rPr>
              <w:lastRenderedPageBreak/>
              <w:t>иные межбюджетные трансферты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31 098,47</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30 899,83</w:t>
            </w:r>
          </w:p>
        </w:tc>
        <w:tc>
          <w:tcPr>
            <w:tcW w:w="1560"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-198,64</w:t>
            </w:r>
          </w:p>
        </w:tc>
        <w:tc>
          <w:tcPr>
            <w:tcW w:w="992"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99,4</w:t>
            </w:r>
          </w:p>
        </w:tc>
      </w:tr>
      <w:tr w:rsidR="00BD0196" w:rsidRPr="00BD0196" w:rsidTr="00BD0196">
        <w:trPr>
          <w:trHeight w:val="147"/>
        </w:trPr>
        <w:tc>
          <w:tcPr>
            <w:tcW w:w="3686" w:type="dxa"/>
            <w:tcBorders>
              <w:top w:val="single" w:sz="4" w:space="0" w:color="auto"/>
              <w:left w:val="single" w:sz="4" w:space="0" w:color="auto"/>
              <w:right w:val="single" w:sz="4" w:space="0" w:color="auto"/>
            </w:tcBorders>
            <w:hideMark/>
          </w:tcPr>
          <w:p w:rsidR="00BD0196" w:rsidRPr="00BD0196" w:rsidRDefault="00BD0196" w:rsidP="00BD0196">
            <w:pPr>
              <w:rPr>
                <w:sz w:val="24"/>
                <w:szCs w:val="24"/>
              </w:rPr>
            </w:pPr>
            <w:r w:rsidRPr="00BD0196">
              <w:rPr>
                <w:sz w:val="24"/>
                <w:szCs w:val="24"/>
              </w:rPr>
              <w:t>прочие безвозмездные поступлений от других бюджетов бюджетной системы Российской Федерации</w:t>
            </w:r>
          </w:p>
          <w:p w:rsidR="00BD0196" w:rsidRPr="00BD0196" w:rsidRDefault="00BD0196" w:rsidP="00BD0196">
            <w:pPr>
              <w:rPr>
                <w:sz w:val="24"/>
                <w:szCs w:val="24"/>
              </w:rPr>
            </w:pPr>
          </w:p>
        </w:tc>
        <w:tc>
          <w:tcPr>
            <w:tcW w:w="1984" w:type="dxa"/>
            <w:tcBorders>
              <w:top w:val="single" w:sz="4" w:space="0" w:color="auto"/>
              <w:left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1 370,59</w:t>
            </w:r>
          </w:p>
        </w:tc>
        <w:tc>
          <w:tcPr>
            <w:tcW w:w="1701" w:type="dxa"/>
            <w:tcBorders>
              <w:top w:val="single" w:sz="4" w:space="0" w:color="auto"/>
              <w:left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1 370,59</w:t>
            </w:r>
          </w:p>
        </w:tc>
        <w:tc>
          <w:tcPr>
            <w:tcW w:w="1560" w:type="dxa"/>
            <w:tcBorders>
              <w:top w:val="single" w:sz="4" w:space="0" w:color="auto"/>
              <w:left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0,00</w:t>
            </w:r>
          </w:p>
        </w:tc>
        <w:tc>
          <w:tcPr>
            <w:tcW w:w="992" w:type="dxa"/>
            <w:tcBorders>
              <w:top w:val="single" w:sz="4" w:space="0" w:color="auto"/>
              <w:left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100,0</w:t>
            </w:r>
          </w:p>
        </w:tc>
      </w:tr>
      <w:tr w:rsidR="00BD0196" w:rsidRPr="00BD0196" w:rsidTr="00BD0196">
        <w:tc>
          <w:tcPr>
            <w:tcW w:w="3686" w:type="dxa"/>
            <w:tcBorders>
              <w:left w:val="single" w:sz="4" w:space="0" w:color="auto"/>
              <w:right w:val="single" w:sz="4" w:space="0" w:color="auto"/>
            </w:tcBorders>
            <w:hideMark/>
          </w:tcPr>
          <w:p w:rsidR="00BD0196" w:rsidRPr="00BD0196" w:rsidRDefault="00BD0196" w:rsidP="00BD0196">
            <w:pPr>
              <w:rPr>
                <w:sz w:val="24"/>
                <w:szCs w:val="24"/>
              </w:rPr>
            </w:pPr>
            <w:r w:rsidRPr="00BD0196">
              <w:rPr>
                <w:sz w:val="24"/>
                <w:szCs w:val="24"/>
              </w:rPr>
              <w:t>доходы от возврата бюджетными и автономными учреждениями остатков</w:t>
            </w:r>
            <w:r w:rsidRPr="00BD0196">
              <w:rPr>
                <w:sz w:val="28"/>
                <w:szCs w:val="28"/>
              </w:rPr>
              <w:t xml:space="preserve"> </w:t>
            </w:r>
            <w:r w:rsidRPr="00BD0196">
              <w:rPr>
                <w:sz w:val="24"/>
                <w:szCs w:val="24"/>
              </w:rPr>
              <w:t>субсидий прошлых</w:t>
            </w:r>
            <w:r w:rsidRPr="00BD0196">
              <w:rPr>
                <w:sz w:val="28"/>
                <w:szCs w:val="28"/>
              </w:rPr>
              <w:t xml:space="preserve"> </w:t>
            </w:r>
            <w:r w:rsidRPr="00BD0196">
              <w:rPr>
                <w:sz w:val="24"/>
                <w:szCs w:val="24"/>
              </w:rPr>
              <w:t>лет</w:t>
            </w:r>
          </w:p>
        </w:tc>
        <w:tc>
          <w:tcPr>
            <w:tcW w:w="1984" w:type="dxa"/>
            <w:tcBorders>
              <w:left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w:t>
            </w:r>
          </w:p>
        </w:tc>
        <w:tc>
          <w:tcPr>
            <w:tcW w:w="1701" w:type="dxa"/>
            <w:tcBorders>
              <w:left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17,07</w:t>
            </w:r>
          </w:p>
        </w:tc>
        <w:tc>
          <w:tcPr>
            <w:tcW w:w="1560" w:type="dxa"/>
            <w:tcBorders>
              <w:left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17,07</w:t>
            </w:r>
          </w:p>
        </w:tc>
        <w:tc>
          <w:tcPr>
            <w:tcW w:w="992" w:type="dxa"/>
            <w:tcBorders>
              <w:left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w:t>
            </w:r>
          </w:p>
        </w:tc>
      </w:tr>
      <w:tr w:rsidR="00BD0196" w:rsidRPr="00BD0196" w:rsidTr="00BD0196">
        <w:trPr>
          <w:trHeight w:val="295"/>
        </w:trPr>
        <w:tc>
          <w:tcPr>
            <w:tcW w:w="3686" w:type="dxa"/>
            <w:tcBorders>
              <w:left w:val="single" w:sz="4" w:space="0" w:color="auto"/>
              <w:bottom w:val="single" w:sz="4" w:space="0" w:color="auto"/>
              <w:right w:val="single" w:sz="4" w:space="0" w:color="auto"/>
            </w:tcBorders>
            <w:hideMark/>
          </w:tcPr>
          <w:p w:rsidR="00BD0196" w:rsidRPr="00BD0196" w:rsidRDefault="00BD0196" w:rsidP="00BD0196">
            <w:pPr>
              <w:rPr>
                <w:sz w:val="24"/>
                <w:szCs w:val="24"/>
              </w:rPr>
            </w:pPr>
          </w:p>
          <w:p w:rsidR="00BD0196" w:rsidRPr="00BD0196" w:rsidRDefault="00BD0196" w:rsidP="00BD0196">
            <w:pPr>
              <w:rPr>
                <w:sz w:val="24"/>
                <w:szCs w:val="24"/>
              </w:rPr>
            </w:pPr>
            <w:r w:rsidRPr="00BD0196">
              <w:rPr>
                <w:sz w:val="24"/>
                <w:szCs w:val="24"/>
              </w:rPr>
              <w:t>возврат в краевой бюджет остатков средств субсидий и субвенций прошлых лет</w:t>
            </w:r>
          </w:p>
        </w:tc>
        <w:tc>
          <w:tcPr>
            <w:tcW w:w="1984" w:type="dxa"/>
            <w:tcBorders>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- 30 122,24</w:t>
            </w:r>
          </w:p>
        </w:tc>
        <w:tc>
          <w:tcPr>
            <w:tcW w:w="1701" w:type="dxa"/>
            <w:tcBorders>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- 30 122,24</w:t>
            </w:r>
          </w:p>
        </w:tc>
        <w:tc>
          <w:tcPr>
            <w:tcW w:w="1560" w:type="dxa"/>
            <w:tcBorders>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0,00</w:t>
            </w:r>
          </w:p>
        </w:tc>
        <w:tc>
          <w:tcPr>
            <w:tcW w:w="992" w:type="dxa"/>
            <w:tcBorders>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100,0</w:t>
            </w:r>
          </w:p>
        </w:tc>
      </w:tr>
      <w:tr w:rsidR="00BD0196" w:rsidRPr="00BD0196" w:rsidTr="00BD0196">
        <w:tc>
          <w:tcPr>
            <w:tcW w:w="3686" w:type="dxa"/>
            <w:tcBorders>
              <w:top w:val="single" w:sz="4" w:space="0" w:color="auto"/>
              <w:left w:val="single" w:sz="4" w:space="0" w:color="auto"/>
              <w:bottom w:val="single" w:sz="4" w:space="0" w:color="auto"/>
              <w:right w:val="single" w:sz="4" w:space="0" w:color="auto"/>
            </w:tcBorders>
            <w:hideMark/>
          </w:tcPr>
          <w:p w:rsidR="00BD0196" w:rsidRPr="00BD0196" w:rsidRDefault="00BD0196" w:rsidP="00BD0196">
            <w:pPr>
              <w:rPr>
                <w:sz w:val="24"/>
                <w:szCs w:val="24"/>
              </w:rPr>
            </w:pPr>
            <w:r w:rsidRPr="00BD0196">
              <w:rPr>
                <w:sz w:val="24"/>
                <w:szCs w:val="24"/>
              </w:rPr>
              <w:t>4. Субвенции от других бюджетов бюджетной системы Российской Федерации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3 415 583,66</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3 414 657,06</w:t>
            </w:r>
          </w:p>
        </w:tc>
        <w:tc>
          <w:tcPr>
            <w:tcW w:w="1560"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-926,60</w:t>
            </w:r>
          </w:p>
        </w:tc>
        <w:tc>
          <w:tcPr>
            <w:tcW w:w="992"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100,0</w:t>
            </w:r>
          </w:p>
        </w:tc>
      </w:tr>
      <w:tr w:rsidR="00BD0196" w:rsidRPr="00BD0196" w:rsidTr="00BD0196">
        <w:tc>
          <w:tcPr>
            <w:tcW w:w="3686" w:type="dxa"/>
            <w:tcBorders>
              <w:top w:val="single" w:sz="4" w:space="0" w:color="auto"/>
              <w:left w:val="single" w:sz="4" w:space="0" w:color="auto"/>
              <w:bottom w:val="single" w:sz="4" w:space="0" w:color="auto"/>
              <w:right w:val="single" w:sz="4" w:space="0" w:color="auto"/>
            </w:tcBorders>
            <w:hideMark/>
          </w:tcPr>
          <w:p w:rsidR="00BD0196" w:rsidRPr="00BD0196" w:rsidRDefault="00BD0196" w:rsidP="00BD0196">
            <w:pPr>
              <w:rPr>
                <w:sz w:val="24"/>
                <w:szCs w:val="24"/>
              </w:rPr>
            </w:pPr>
            <w:r w:rsidRPr="00BD0196">
              <w:rPr>
                <w:sz w:val="24"/>
                <w:szCs w:val="24"/>
              </w:rPr>
              <w:t>Итого безвозмездные поступления от других бюджетов бюджетной системы Российской Федерации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4 263 304,13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4 225 607,72</w:t>
            </w:r>
          </w:p>
        </w:tc>
        <w:tc>
          <w:tcPr>
            <w:tcW w:w="1560"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-37 696,41</w:t>
            </w:r>
          </w:p>
        </w:tc>
        <w:tc>
          <w:tcPr>
            <w:tcW w:w="992"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p>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99,1</w:t>
            </w:r>
          </w:p>
        </w:tc>
      </w:tr>
      <w:tr w:rsidR="00BD0196" w:rsidRPr="00BD0196" w:rsidTr="00BD0196">
        <w:tc>
          <w:tcPr>
            <w:tcW w:w="3686" w:type="dxa"/>
            <w:tcBorders>
              <w:top w:val="single" w:sz="4" w:space="0" w:color="auto"/>
              <w:left w:val="single" w:sz="4" w:space="0" w:color="auto"/>
              <w:bottom w:val="single" w:sz="4" w:space="0" w:color="auto"/>
              <w:right w:val="single" w:sz="4" w:space="0" w:color="auto"/>
            </w:tcBorders>
            <w:hideMark/>
          </w:tcPr>
          <w:p w:rsidR="00BD0196" w:rsidRPr="00BD0196" w:rsidRDefault="00BD0196" w:rsidP="00BD0196">
            <w:pPr>
              <w:rPr>
                <w:sz w:val="24"/>
                <w:szCs w:val="24"/>
              </w:rPr>
            </w:pPr>
            <w:r w:rsidRPr="00BD0196">
              <w:rPr>
                <w:sz w:val="24"/>
                <w:szCs w:val="24"/>
              </w:rPr>
              <w:t>Всего доходов:</w:t>
            </w:r>
          </w:p>
        </w:tc>
        <w:tc>
          <w:tcPr>
            <w:tcW w:w="1984"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7 773 834,80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7 725 545,86</w:t>
            </w:r>
          </w:p>
        </w:tc>
        <w:tc>
          <w:tcPr>
            <w:tcW w:w="1560"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-48 288,94</w:t>
            </w:r>
          </w:p>
        </w:tc>
        <w:tc>
          <w:tcPr>
            <w:tcW w:w="992"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spacing w:line="276" w:lineRule="auto"/>
              <w:ind w:left="0" w:right="0" w:firstLine="0"/>
              <w:jc w:val="right"/>
              <w:rPr>
                <w:sz w:val="24"/>
                <w:szCs w:val="24"/>
              </w:rPr>
            </w:pPr>
            <w:r w:rsidRPr="00BD0196">
              <w:rPr>
                <w:sz w:val="24"/>
                <w:szCs w:val="24"/>
              </w:rPr>
              <w:t>99,4</w:t>
            </w:r>
          </w:p>
        </w:tc>
      </w:tr>
    </w:tbl>
    <w:p w:rsidR="00BD0196" w:rsidRPr="00BD0196" w:rsidRDefault="00BD0196" w:rsidP="00BD0196">
      <w:pPr>
        <w:tabs>
          <w:tab w:val="left" w:pos="-567"/>
        </w:tabs>
        <w:ind w:left="-567" w:firstLine="709"/>
        <w:jc w:val="both"/>
        <w:rPr>
          <w:sz w:val="28"/>
          <w:szCs w:val="28"/>
        </w:rPr>
      </w:pPr>
      <w:r w:rsidRPr="00BD0196">
        <w:rPr>
          <w:sz w:val="28"/>
          <w:szCs w:val="28"/>
        </w:rPr>
        <w:t xml:space="preserve">По налоговым доходам не выполнены плановые назначения </w:t>
      </w:r>
      <w:proofErr w:type="gramStart"/>
      <w:r w:rsidRPr="00BD0196">
        <w:rPr>
          <w:sz w:val="28"/>
          <w:szCs w:val="28"/>
        </w:rPr>
        <w:t>по</w:t>
      </w:r>
      <w:proofErr w:type="gramEnd"/>
      <w:r w:rsidRPr="00BD0196">
        <w:rPr>
          <w:sz w:val="28"/>
          <w:szCs w:val="28"/>
        </w:rPr>
        <w:t>:</w:t>
      </w:r>
    </w:p>
    <w:p w:rsidR="00BD0196" w:rsidRPr="00BD0196" w:rsidRDefault="00BD0196" w:rsidP="00BD0196">
      <w:pPr>
        <w:tabs>
          <w:tab w:val="left" w:pos="-567"/>
        </w:tabs>
        <w:ind w:left="-567" w:firstLine="709"/>
        <w:jc w:val="both"/>
        <w:rPr>
          <w:sz w:val="28"/>
          <w:szCs w:val="28"/>
        </w:rPr>
      </w:pPr>
      <w:r w:rsidRPr="00BD0196">
        <w:rPr>
          <w:sz w:val="28"/>
          <w:szCs w:val="28"/>
        </w:rPr>
        <w:t>- налогу на доходы физических лиц – на 89 077,28 тыс. руб.;</w:t>
      </w:r>
    </w:p>
    <w:p w:rsidR="00BD0196" w:rsidRPr="00BD0196" w:rsidRDefault="00BD0196" w:rsidP="00BD0196">
      <w:pPr>
        <w:tabs>
          <w:tab w:val="left" w:pos="-567"/>
        </w:tabs>
        <w:ind w:left="-567" w:firstLine="709"/>
        <w:jc w:val="both"/>
        <w:rPr>
          <w:sz w:val="28"/>
          <w:szCs w:val="28"/>
        </w:rPr>
      </w:pPr>
      <w:r w:rsidRPr="00BD0196">
        <w:rPr>
          <w:sz w:val="28"/>
          <w:szCs w:val="28"/>
        </w:rPr>
        <w:t>- единому налогу на вмененный доход – на 4 865,96 тыс. руб.;</w:t>
      </w:r>
    </w:p>
    <w:p w:rsidR="00BD0196" w:rsidRPr="00BD0196" w:rsidRDefault="00BD0196" w:rsidP="00BD0196">
      <w:pPr>
        <w:tabs>
          <w:tab w:val="left" w:pos="-567"/>
        </w:tabs>
        <w:ind w:left="-567" w:firstLine="709"/>
        <w:jc w:val="both"/>
        <w:rPr>
          <w:sz w:val="28"/>
          <w:szCs w:val="28"/>
        </w:rPr>
      </w:pPr>
      <w:r w:rsidRPr="00BD0196">
        <w:rPr>
          <w:sz w:val="28"/>
          <w:szCs w:val="28"/>
        </w:rPr>
        <w:t>- акцизам по подакцизным товарам (продукции) – на 4 649,13 тыс. руб.</w:t>
      </w:r>
    </w:p>
    <w:p w:rsidR="00BD0196" w:rsidRPr="00BD0196" w:rsidRDefault="00BD0196" w:rsidP="00BD0196">
      <w:pPr>
        <w:tabs>
          <w:tab w:val="left" w:pos="-567"/>
        </w:tabs>
        <w:ind w:left="-567" w:firstLine="709"/>
        <w:jc w:val="both"/>
        <w:rPr>
          <w:sz w:val="28"/>
          <w:szCs w:val="28"/>
        </w:rPr>
      </w:pPr>
      <w:r w:rsidRPr="00BD0196">
        <w:rPr>
          <w:sz w:val="28"/>
          <w:szCs w:val="28"/>
        </w:rPr>
        <w:t xml:space="preserve">По неналоговым доходам не выполнены плановые назначения </w:t>
      </w:r>
      <w:proofErr w:type="gramStart"/>
      <w:r w:rsidRPr="00BD0196">
        <w:rPr>
          <w:sz w:val="28"/>
          <w:szCs w:val="28"/>
        </w:rPr>
        <w:t>по</w:t>
      </w:r>
      <w:proofErr w:type="gramEnd"/>
      <w:r w:rsidRPr="00BD0196">
        <w:rPr>
          <w:sz w:val="28"/>
          <w:szCs w:val="28"/>
        </w:rPr>
        <w:t>:</w:t>
      </w:r>
    </w:p>
    <w:p w:rsidR="00BD0196" w:rsidRPr="00BD0196" w:rsidRDefault="00BD0196" w:rsidP="00BD0196">
      <w:pPr>
        <w:spacing w:line="252" w:lineRule="auto"/>
        <w:ind w:left="-567" w:firstLine="709"/>
        <w:jc w:val="both"/>
        <w:rPr>
          <w:sz w:val="28"/>
          <w:szCs w:val="28"/>
        </w:rPr>
      </w:pPr>
      <w:r w:rsidRPr="00BD0196">
        <w:rPr>
          <w:sz w:val="28"/>
          <w:szCs w:val="28"/>
        </w:rPr>
        <w:t>- доходам, получаемым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 на 7 988,07 тыс. руб.;</w:t>
      </w:r>
    </w:p>
    <w:p w:rsidR="00BD0196" w:rsidRPr="00BD0196" w:rsidRDefault="00BD0196" w:rsidP="00BD0196">
      <w:pPr>
        <w:spacing w:line="252" w:lineRule="auto"/>
        <w:ind w:left="-567" w:firstLine="709"/>
        <w:jc w:val="both"/>
        <w:rPr>
          <w:sz w:val="28"/>
          <w:szCs w:val="28"/>
        </w:rPr>
      </w:pPr>
      <w:r w:rsidRPr="00BD0196">
        <w:rPr>
          <w:sz w:val="28"/>
          <w:szCs w:val="28"/>
        </w:rPr>
        <w:t>- штрафным санкциям, возмещению ущерба – на 4 493,25 тыс. руб.;</w:t>
      </w:r>
    </w:p>
    <w:p w:rsidR="00BD0196" w:rsidRPr="00BD0196" w:rsidRDefault="00BD0196" w:rsidP="00BD0196">
      <w:pPr>
        <w:spacing w:line="252" w:lineRule="auto"/>
        <w:ind w:left="-567" w:firstLine="709"/>
        <w:jc w:val="both"/>
        <w:rPr>
          <w:sz w:val="28"/>
          <w:szCs w:val="28"/>
        </w:rPr>
      </w:pPr>
      <w:r w:rsidRPr="00BD0196">
        <w:rPr>
          <w:sz w:val="28"/>
          <w:szCs w:val="28"/>
        </w:rPr>
        <w:t>- доходам, получаемым в виде арендной платы, также средства от продажи права на заключение договоров аренды за земли, находящиеся в собственности городских округов, – на 3 011,93 тыс. руб.;</w:t>
      </w:r>
    </w:p>
    <w:p w:rsidR="00BD0196" w:rsidRPr="00BD0196" w:rsidRDefault="00BD0196" w:rsidP="00BD0196">
      <w:pPr>
        <w:tabs>
          <w:tab w:val="left" w:pos="-567"/>
        </w:tabs>
        <w:ind w:left="-567" w:firstLine="709"/>
        <w:jc w:val="both"/>
        <w:rPr>
          <w:sz w:val="28"/>
          <w:szCs w:val="28"/>
        </w:rPr>
      </w:pPr>
      <w:r w:rsidRPr="00BD0196">
        <w:rPr>
          <w:sz w:val="28"/>
          <w:szCs w:val="28"/>
        </w:rPr>
        <w:t>- прочим поступлениям от использования имущества, находящегося в собственности городских округов (плата по договорам на установку и эксплуатацию рекламной конструкции), – на 941,24 тыс. руб.;</w:t>
      </w:r>
    </w:p>
    <w:p w:rsidR="00BD0196" w:rsidRPr="00BD0196" w:rsidRDefault="00BD0196" w:rsidP="00BD0196">
      <w:pPr>
        <w:spacing w:line="252" w:lineRule="auto"/>
        <w:ind w:left="-567" w:firstLine="709"/>
        <w:jc w:val="both"/>
        <w:rPr>
          <w:sz w:val="28"/>
          <w:szCs w:val="28"/>
        </w:rPr>
      </w:pPr>
      <w:r w:rsidRPr="00BD0196">
        <w:rPr>
          <w:sz w:val="28"/>
          <w:szCs w:val="28"/>
        </w:rPr>
        <w:t>- плате за негативное воздействие на окружающую среду – на 200,88</w:t>
      </w:r>
      <w:r w:rsidRPr="00BD0196">
        <w:rPr>
          <w:sz w:val="28"/>
          <w:szCs w:val="28"/>
          <w:lang w:val="en-US"/>
        </w:rPr>
        <w:t> </w:t>
      </w:r>
      <w:r w:rsidRPr="00BD0196">
        <w:rPr>
          <w:sz w:val="28"/>
          <w:szCs w:val="28"/>
        </w:rPr>
        <w:t>тыс.</w:t>
      </w:r>
      <w:r w:rsidRPr="00BD0196">
        <w:rPr>
          <w:sz w:val="28"/>
          <w:szCs w:val="28"/>
          <w:lang w:val="en-US"/>
        </w:rPr>
        <w:t> </w:t>
      </w:r>
      <w:r w:rsidRPr="00BD0196">
        <w:rPr>
          <w:sz w:val="28"/>
          <w:szCs w:val="28"/>
        </w:rPr>
        <w:t>руб.;</w:t>
      </w:r>
    </w:p>
    <w:p w:rsidR="00BD0196" w:rsidRPr="00BD0196" w:rsidRDefault="00BD0196" w:rsidP="00BD0196">
      <w:pPr>
        <w:spacing w:line="252" w:lineRule="auto"/>
        <w:ind w:left="-567" w:firstLine="709"/>
        <w:jc w:val="both"/>
        <w:rPr>
          <w:sz w:val="28"/>
          <w:szCs w:val="28"/>
        </w:rPr>
      </w:pPr>
      <w:r w:rsidRPr="00BD0196">
        <w:rPr>
          <w:sz w:val="28"/>
          <w:szCs w:val="28"/>
        </w:rPr>
        <w:t xml:space="preserve">- по доходам от предоставления на платной основе парковок – </w:t>
      </w:r>
      <w:r w:rsidR="0088279D">
        <w:rPr>
          <w:sz w:val="28"/>
          <w:szCs w:val="28"/>
        </w:rPr>
        <w:t xml:space="preserve">                      </w:t>
      </w:r>
      <w:r w:rsidRPr="00BD0196">
        <w:rPr>
          <w:sz w:val="28"/>
          <w:szCs w:val="28"/>
        </w:rPr>
        <w:t>на 100 тыс. руб.</w:t>
      </w:r>
    </w:p>
    <w:p w:rsidR="00BD0196" w:rsidRPr="00BD0196" w:rsidRDefault="00BD0196" w:rsidP="00BD0196">
      <w:pPr>
        <w:tabs>
          <w:tab w:val="left" w:pos="-567"/>
        </w:tabs>
        <w:ind w:left="-567" w:firstLine="709"/>
        <w:jc w:val="both"/>
        <w:rPr>
          <w:sz w:val="28"/>
        </w:rPr>
      </w:pPr>
      <w:r w:rsidRPr="00BD0196">
        <w:rPr>
          <w:sz w:val="28"/>
        </w:rPr>
        <w:t>Исполнение бюджета города по доходам за 2014 год в разрезе доходных источников приведено в приложении 3.</w:t>
      </w:r>
    </w:p>
    <w:p w:rsidR="00BD0196" w:rsidRPr="00BD0196" w:rsidRDefault="00BD0196" w:rsidP="00BD0196">
      <w:pPr>
        <w:tabs>
          <w:tab w:val="left" w:pos="-567"/>
        </w:tabs>
        <w:ind w:left="-567" w:firstLine="709"/>
        <w:jc w:val="both"/>
        <w:rPr>
          <w:sz w:val="28"/>
          <w:szCs w:val="28"/>
        </w:rPr>
      </w:pPr>
      <w:r w:rsidRPr="00BD0196">
        <w:rPr>
          <w:sz w:val="28"/>
          <w:szCs w:val="28"/>
        </w:rPr>
        <w:t>Структура доходов бюджета сложилась следующим образом:</w:t>
      </w:r>
    </w:p>
    <w:p w:rsidR="00BD0196" w:rsidRPr="00BD0196" w:rsidRDefault="00BD0196" w:rsidP="00BD0196">
      <w:pPr>
        <w:tabs>
          <w:tab w:val="left" w:pos="-567"/>
        </w:tabs>
        <w:ind w:left="-567" w:firstLine="709"/>
        <w:jc w:val="both"/>
        <w:rPr>
          <w:sz w:val="28"/>
        </w:rPr>
      </w:pPr>
      <w:r w:rsidRPr="00BD0196">
        <w:rPr>
          <w:sz w:val="28"/>
        </w:rPr>
        <w:t xml:space="preserve">налоги – </w:t>
      </w:r>
      <w:r w:rsidRPr="00BD0196">
        <w:rPr>
          <w:sz w:val="28"/>
          <w:szCs w:val="28"/>
        </w:rPr>
        <w:t xml:space="preserve">2 547 224,12 </w:t>
      </w:r>
      <w:r w:rsidRPr="00BD0196">
        <w:rPr>
          <w:sz w:val="28"/>
        </w:rPr>
        <w:t>тыс. руб. или 33,0% к общим доходам;</w:t>
      </w:r>
    </w:p>
    <w:p w:rsidR="00BD0196" w:rsidRPr="00BD0196" w:rsidRDefault="00BD0196" w:rsidP="00BD0196">
      <w:pPr>
        <w:tabs>
          <w:tab w:val="left" w:pos="-567"/>
        </w:tabs>
        <w:ind w:left="-567" w:firstLine="709"/>
        <w:jc w:val="both"/>
        <w:rPr>
          <w:sz w:val="28"/>
        </w:rPr>
      </w:pPr>
      <w:r w:rsidRPr="00BD0196">
        <w:rPr>
          <w:sz w:val="28"/>
        </w:rPr>
        <w:t xml:space="preserve">неналоговые доходы – 952 714,02 тыс. руб. или 12,3%; </w:t>
      </w:r>
    </w:p>
    <w:p w:rsidR="00BD0196" w:rsidRPr="00BD0196" w:rsidRDefault="00BD0196" w:rsidP="00BD0196">
      <w:pPr>
        <w:tabs>
          <w:tab w:val="left" w:pos="-567"/>
        </w:tabs>
        <w:ind w:left="-567" w:firstLine="709"/>
        <w:jc w:val="both"/>
        <w:rPr>
          <w:sz w:val="28"/>
        </w:rPr>
      </w:pPr>
      <w:r w:rsidRPr="00BD0196">
        <w:rPr>
          <w:sz w:val="28"/>
        </w:rPr>
        <w:lastRenderedPageBreak/>
        <w:t xml:space="preserve">безвозмездные поступления от других бюджетов бюджетной системы Российской Федерации (дотации, субвенции и субсидии, иные межбюджетные трансферты, прочие безвозмездные поступления, </w:t>
      </w:r>
      <w:r w:rsidRPr="00BD0196">
        <w:rPr>
          <w:sz w:val="28"/>
          <w:szCs w:val="28"/>
        </w:rPr>
        <w:t>доходы от возврата бюджетными и автономными учреждениями остатков субсидий прошлых лет,</w:t>
      </w:r>
      <w:r w:rsidRPr="00BD0196">
        <w:rPr>
          <w:sz w:val="28"/>
        </w:rPr>
        <w:t xml:space="preserve"> а также</w:t>
      </w:r>
      <w:r w:rsidRPr="00BD0196">
        <w:rPr>
          <w:sz w:val="28"/>
          <w:szCs w:val="28"/>
        </w:rPr>
        <w:t xml:space="preserve"> возврат в краевой бюджет остатков средств субсидий и субвенций прошлых лет</w:t>
      </w:r>
      <w:r w:rsidRPr="00BD0196">
        <w:rPr>
          <w:sz w:val="28"/>
        </w:rPr>
        <w:t xml:space="preserve">) – 4 225 607,72 тыс. руб. или 54,7%. </w:t>
      </w:r>
    </w:p>
    <w:p w:rsidR="00BD0196" w:rsidRPr="00BD0196" w:rsidRDefault="00BD0196" w:rsidP="00BD0196">
      <w:pPr>
        <w:tabs>
          <w:tab w:val="left" w:pos="-567"/>
        </w:tabs>
        <w:ind w:left="-567" w:firstLine="709"/>
        <w:jc w:val="both"/>
        <w:rPr>
          <w:sz w:val="28"/>
          <w:szCs w:val="28"/>
        </w:rPr>
      </w:pPr>
      <w:r w:rsidRPr="00BD0196">
        <w:rPr>
          <w:sz w:val="28"/>
          <w:szCs w:val="28"/>
        </w:rPr>
        <w:t xml:space="preserve">Расшифровка безвозмездных </w:t>
      </w:r>
      <w:r w:rsidRPr="00BD0196">
        <w:rPr>
          <w:sz w:val="28"/>
        </w:rPr>
        <w:t>поступлений от других бюджетов бюджетной системы Российской Федерации, доходов от возврата бюджетными учреждениями остатков субсидий прошлых лет</w:t>
      </w:r>
      <w:r w:rsidRPr="00BD0196">
        <w:rPr>
          <w:sz w:val="28"/>
          <w:szCs w:val="28"/>
        </w:rPr>
        <w:t xml:space="preserve"> по состоянию на 01.01.2015 года приведена          в приложении 4.</w:t>
      </w:r>
    </w:p>
    <w:p w:rsidR="00BD0196" w:rsidRPr="00BD0196" w:rsidRDefault="00BD0196" w:rsidP="00BD0196">
      <w:pPr>
        <w:tabs>
          <w:tab w:val="left" w:pos="-567"/>
        </w:tabs>
        <w:ind w:left="-567" w:firstLine="709"/>
        <w:jc w:val="both"/>
        <w:rPr>
          <w:b/>
          <w:sz w:val="28"/>
          <w:szCs w:val="28"/>
        </w:rPr>
      </w:pPr>
      <w:r w:rsidRPr="00BD0196">
        <w:rPr>
          <w:sz w:val="28"/>
          <w:szCs w:val="28"/>
        </w:rPr>
        <w:t>План по прочим доходам от оказания платных услуг получателями средств бюджета города и компенсации затрат бюджета города за 2014 год выполнен на 131,6%, в бюджет города дополнительно поступило 2 025,08 тыс. руб.</w:t>
      </w:r>
    </w:p>
    <w:p w:rsidR="00BD0196" w:rsidRPr="00BD0196" w:rsidRDefault="00BD0196" w:rsidP="00BD0196">
      <w:pPr>
        <w:tabs>
          <w:tab w:val="left" w:pos="-567"/>
        </w:tabs>
        <w:ind w:left="-567" w:firstLine="709"/>
        <w:jc w:val="both"/>
        <w:rPr>
          <w:sz w:val="28"/>
          <w:szCs w:val="28"/>
        </w:rPr>
      </w:pPr>
      <w:r w:rsidRPr="00BD0196">
        <w:rPr>
          <w:sz w:val="28"/>
          <w:szCs w:val="28"/>
        </w:rPr>
        <w:t>Анализ выполнения плана по прочим доходам от оказания платных услуг получателями средств бюджета города и компенсации затрат бюджета города за 2014 год приведен в приложении 5.</w:t>
      </w:r>
    </w:p>
    <w:p w:rsidR="00BD0196" w:rsidRDefault="00BD0196" w:rsidP="00BD0196">
      <w:pPr>
        <w:pStyle w:val="a7"/>
        <w:tabs>
          <w:tab w:val="left" w:pos="-567"/>
        </w:tabs>
        <w:ind w:left="-567" w:right="0" w:firstLine="709"/>
      </w:pPr>
      <w:r w:rsidRPr="00BD0196">
        <w:t>По сравнению с фактическими показателями за 2013 год поступления доходов в бюджет города увеличились на 82 258,70 тыс</w:t>
      </w:r>
      <w:r w:rsidRPr="00BD0196">
        <w:rPr>
          <w:szCs w:val="28"/>
        </w:rPr>
        <w:t>. руб. или на 1,1%:</w:t>
      </w:r>
      <w:r w:rsidRPr="00BD0196">
        <w:t xml:space="preserve"> </w:t>
      </w:r>
    </w:p>
    <w:p w:rsidR="008A56D0" w:rsidRPr="00BD0196" w:rsidRDefault="008A56D0" w:rsidP="00BD0196">
      <w:pPr>
        <w:pStyle w:val="a7"/>
        <w:tabs>
          <w:tab w:val="left" w:pos="-567"/>
        </w:tabs>
        <w:ind w:left="-567" w:right="0" w:firstLine="709"/>
      </w:pPr>
    </w:p>
    <w:p w:rsidR="00BD0196" w:rsidRPr="00BD0196" w:rsidRDefault="00BD0196" w:rsidP="00BD0196">
      <w:pPr>
        <w:pStyle w:val="a7"/>
        <w:tabs>
          <w:tab w:val="left" w:pos="0"/>
        </w:tabs>
        <w:ind w:left="0" w:firstLine="900"/>
        <w:rPr>
          <w:sz w:val="24"/>
          <w:szCs w:val="24"/>
        </w:rPr>
      </w:pPr>
      <w:r w:rsidRPr="00BD0196">
        <w:t xml:space="preserve">                                                                                                        </w:t>
      </w:r>
      <w:r w:rsidRPr="00BD0196">
        <w:rPr>
          <w:sz w:val="24"/>
          <w:szCs w:val="24"/>
        </w:rPr>
        <w:t>(тыс. руб.)</w:t>
      </w:r>
    </w:p>
    <w:tbl>
      <w:tblPr>
        <w:tblW w:w="9923" w:type="dxa"/>
        <w:tblInd w:w="-459" w:type="dxa"/>
        <w:tblLayout w:type="fixed"/>
        <w:tblLook w:val="01E0"/>
      </w:tblPr>
      <w:tblGrid>
        <w:gridCol w:w="3969"/>
        <w:gridCol w:w="1701"/>
        <w:gridCol w:w="1701"/>
        <w:gridCol w:w="1559"/>
        <w:gridCol w:w="993"/>
      </w:tblGrid>
      <w:tr w:rsidR="00BD0196" w:rsidRPr="00BD0196" w:rsidTr="00BD0196">
        <w:tc>
          <w:tcPr>
            <w:tcW w:w="3969"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ind w:left="0" w:firstLine="0"/>
              <w:jc w:val="center"/>
              <w:rPr>
                <w:sz w:val="24"/>
                <w:szCs w:val="24"/>
              </w:rPr>
            </w:pPr>
            <w:r w:rsidRPr="00BD0196">
              <w:rPr>
                <w:sz w:val="24"/>
                <w:szCs w:val="24"/>
              </w:rPr>
              <w:t xml:space="preserve">Наименование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ind w:left="0" w:firstLine="0"/>
              <w:jc w:val="center"/>
              <w:rPr>
                <w:sz w:val="24"/>
                <w:szCs w:val="24"/>
              </w:rPr>
            </w:pPr>
            <w:r w:rsidRPr="00BD0196">
              <w:rPr>
                <w:sz w:val="24"/>
                <w:szCs w:val="24"/>
              </w:rPr>
              <w:t xml:space="preserve">Факт исполнения  </w:t>
            </w:r>
            <w:proofErr w:type="gramStart"/>
            <w:r w:rsidRPr="00BD0196">
              <w:rPr>
                <w:sz w:val="24"/>
                <w:szCs w:val="24"/>
              </w:rPr>
              <w:t>за</w:t>
            </w:r>
            <w:proofErr w:type="gramEnd"/>
            <w:r w:rsidRPr="00BD0196">
              <w:rPr>
                <w:sz w:val="24"/>
                <w:szCs w:val="24"/>
              </w:rPr>
              <w:t xml:space="preserve"> </w:t>
            </w:r>
          </w:p>
          <w:p w:rsidR="00BD0196" w:rsidRPr="00BD0196" w:rsidRDefault="00BD0196" w:rsidP="00BD0196">
            <w:pPr>
              <w:pStyle w:val="a7"/>
              <w:tabs>
                <w:tab w:val="clear" w:pos="1320"/>
                <w:tab w:val="left" w:pos="0"/>
                <w:tab w:val="left" w:pos="5805"/>
              </w:tabs>
              <w:ind w:left="0" w:right="0" w:firstLine="0"/>
              <w:jc w:val="center"/>
              <w:rPr>
                <w:sz w:val="24"/>
                <w:szCs w:val="24"/>
              </w:rPr>
            </w:pPr>
            <w:r w:rsidRPr="00BD0196">
              <w:rPr>
                <w:sz w:val="24"/>
                <w:szCs w:val="24"/>
              </w:rPr>
              <w:t>2013 года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ind w:left="0" w:firstLine="0"/>
              <w:jc w:val="center"/>
              <w:rPr>
                <w:sz w:val="24"/>
                <w:szCs w:val="24"/>
              </w:rPr>
            </w:pPr>
            <w:r w:rsidRPr="00BD0196">
              <w:rPr>
                <w:sz w:val="24"/>
                <w:szCs w:val="24"/>
              </w:rPr>
              <w:t xml:space="preserve">Факт исполнения </w:t>
            </w:r>
            <w:proofErr w:type="gramStart"/>
            <w:r w:rsidRPr="00BD0196">
              <w:rPr>
                <w:sz w:val="24"/>
                <w:szCs w:val="24"/>
              </w:rPr>
              <w:t>за</w:t>
            </w:r>
            <w:proofErr w:type="gramEnd"/>
            <w:r w:rsidRPr="00BD0196">
              <w:rPr>
                <w:sz w:val="24"/>
                <w:szCs w:val="24"/>
              </w:rPr>
              <w:t xml:space="preserve"> </w:t>
            </w:r>
          </w:p>
          <w:p w:rsidR="00BD0196" w:rsidRPr="00BD0196" w:rsidRDefault="00BD0196" w:rsidP="00BD0196">
            <w:pPr>
              <w:jc w:val="center"/>
              <w:rPr>
                <w:sz w:val="24"/>
                <w:szCs w:val="24"/>
              </w:rPr>
            </w:pPr>
            <w:r w:rsidRPr="00BD0196">
              <w:rPr>
                <w:sz w:val="24"/>
                <w:szCs w:val="24"/>
              </w:rPr>
              <w:t>2014 год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ind w:left="0" w:firstLine="0"/>
              <w:jc w:val="center"/>
              <w:rPr>
                <w:sz w:val="24"/>
                <w:szCs w:val="24"/>
              </w:rPr>
            </w:pPr>
            <w:r w:rsidRPr="00BD0196">
              <w:rPr>
                <w:sz w:val="24"/>
                <w:szCs w:val="24"/>
              </w:rPr>
              <w:t>Отклонение</w:t>
            </w:r>
          </w:p>
        </w:tc>
        <w:tc>
          <w:tcPr>
            <w:tcW w:w="993" w:type="dxa"/>
            <w:tcBorders>
              <w:top w:val="single" w:sz="4" w:space="0" w:color="auto"/>
              <w:left w:val="single" w:sz="4" w:space="0" w:color="auto"/>
              <w:bottom w:val="single" w:sz="4" w:space="0" w:color="auto"/>
              <w:right w:val="single" w:sz="4" w:space="0" w:color="auto"/>
            </w:tcBorders>
            <w:vAlign w:val="center"/>
            <w:hideMark/>
          </w:tcPr>
          <w:p w:rsidR="00BD0196" w:rsidRPr="00BD0196" w:rsidRDefault="00BD0196" w:rsidP="00BD0196">
            <w:pPr>
              <w:pStyle w:val="a7"/>
              <w:tabs>
                <w:tab w:val="clear" w:pos="1320"/>
                <w:tab w:val="left" w:pos="0"/>
                <w:tab w:val="left" w:pos="5805"/>
              </w:tabs>
              <w:ind w:left="0" w:firstLine="0"/>
              <w:jc w:val="center"/>
              <w:rPr>
                <w:sz w:val="24"/>
                <w:szCs w:val="24"/>
              </w:rPr>
            </w:pPr>
            <w:r w:rsidRPr="00BD0196">
              <w:rPr>
                <w:sz w:val="24"/>
                <w:szCs w:val="24"/>
              </w:rPr>
              <w:t>Темп роста,</w:t>
            </w:r>
          </w:p>
          <w:p w:rsidR="00BD0196" w:rsidRPr="00BD0196" w:rsidRDefault="00BD0196" w:rsidP="00BD0196">
            <w:pPr>
              <w:jc w:val="center"/>
              <w:rPr>
                <w:sz w:val="24"/>
                <w:szCs w:val="24"/>
              </w:rPr>
            </w:pPr>
            <w:r w:rsidRPr="00BD0196">
              <w:rPr>
                <w:sz w:val="24"/>
                <w:szCs w:val="24"/>
              </w:rPr>
              <w:t>%</w:t>
            </w:r>
          </w:p>
        </w:tc>
      </w:tr>
      <w:tr w:rsidR="00BD0196" w:rsidRPr="00BD0196" w:rsidTr="00BD0196">
        <w:tc>
          <w:tcPr>
            <w:tcW w:w="3969" w:type="dxa"/>
            <w:tcBorders>
              <w:top w:val="single" w:sz="4" w:space="0" w:color="auto"/>
              <w:left w:val="single" w:sz="4" w:space="0" w:color="auto"/>
              <w:bottom w:val="single" w:sz="4" w:space="0" w:color="auto"/>
              <w:right w:val="single" w:sz="4" w:space="0" w:color="auto"/>
            </w:tcBorders>
            <w:hideMark/>
          </w:tcPr>
          <w:p w:rsidR="00BD0196" w:rsidRPr="00BD0196" w:rsidRDefault="00BD0196" w:rsidP="00BD0196">
            <w:pPr>
              <w:pStyle w:val="a7"/>
              <w:tabs>
                <w:tab w:val="clear" w:pos="1320"/>
                <w:tab w:val="left" w:pos="0"/>
                <w:tab w:val="left" w:pos="5805"/>
              </w:tabs>
              <w:ind w:left="0" w:firstLine="0"/>
              <w:jc w:val="left"/>
              <w:rPr>
                <w:sz w:val="24"/>
                <w:szCs w:val="24"/>
              </w:rPr>
            </w:pPr>
            <w:r w:rsidRPr="00BD0196">
              <w:rPr>
                <w:sz w:val="24"/>
                <w:szCs w:val="24"/>
              </w:rPr>
              <w:t>Налоги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BD0196" w:rsidRPr="00BD0196" w:rsidRDefault="00BD0196" w:rsidP="00BD0196">
            <w:pPr>
              <w:pStyle w:val="a7"/>
              <w:tabs>
                <w:tab w:val="clear" w:pos="1320"/>
                <w:tab w:val="left" w:pos="0"/>
                <w:tab w:val="left" w:pos="5805"/>
              </w:tabs>
              <w:ind w:left="0" w:firstLine="0"/>
              <w:jc w:val="right"/>
              <w:rPr>
                <w:sz w:val="24"/>
                <w:szCs w:val="24"/>
              </w:rPr>
            </w:pPr>
            <w:r w:rsidRPr="00BD0196">
              <w:rPr>
                <w:sz w:val="24"/>
                <w:szCs w:val="24"/>
              </w:rPr>
              <w:t>2 851 950,88</w:t>
            </w:r>
          </w:p>
        </w:tc>
        <w:tc>
          <w:tcPr>
            <w:tcW w:w="1701" w:type="dxa"/>
            <w:tcBorders>
              <w:top w:val="single" w:sz="4" w:space="0" w:color="auto"/>
              <w:left w:val="single" w:sz="4" w:space="0" w:color="auto"/>
              <w:bottom w:val="single" w:sz="4" w:space="0" w:color="auto"/>
              <w:right w:val="single" w:sz="4" w:space="0" w:color="auto"/>
            </w:tcBorders>
            <w:vAlign w:val="bottom"/>
            <w:hideMark/>
          </w:tcPr>
          <w:p w:rsidR="00BD0196" w:rsidRPr="00BD0196" w:rsidRDefault="00BD0196" w:rsidP="00BD0196">
            <w:pPr>
              <w:pStyle w:val="a7"/>
              <w:tabs>
                <w:tab w:val="clear" w:pos="1320"/>
                <w:tab w:val="left" w:pos="0"/>
                <w:tab w:val="left" w:pos="5805"/>
              </w:tabs>
              <w:ind w:left="0" w:firstLine="0"/>
              <w:jc w:val="right"/>
              <w:rPr>
                <w:sz w:val="24"/>
                <w:szCs w:val="24"/>
              </w:rPr>
            </w:pPr>
            <w:r w:rsidRPr="00BD0196">
              <w:rPr>
                <w:sz w:val="24"/>
                <w:szCs w:val="24"/>
              </w:rPr>
              <w:t>2 547 224,12</w:t>
            </w:r>
          </w:p>
        </w:tc>
        <w:tc>
          <w:tcPr>
            <w:tcW w:w="1559" w:type="dxa"/>
            <w:tcBorders>
              <w:top w:val="single" w:sz="4" w:space="0" w:color="auto"/>
              <w:left w:val="single" w:sz="4" w:space="0" w:color="auto"/>
              <w:bottom w:val="single" w:sz="4" w:space="0" w:color="auto"/>
              <w:right w:val="single" w:sz="4" w:space="0" w:color="auto"/>
            </w:tcBorders>
            <w:vAlign w:val="bottom"/>
            <w:hideMark/>
          </w:tcPr>
          <w:p w:rsidR="00BD0196" w:rsidRPr="00BD0196" w:rsidRDefault="00BD0196" w:rsidP="00BD0196">
            <w:pPr>
              <w:pStyle w:val="a7"/>
              <w:tabs>
                <w:tab w:val="clear" w:pos="1320"/>
                <w:tab w:val="left" w:pos="0"/>
                <w:tab w:val="left" w:pos="5805"/>
              </w:tabs>
              <w:ind w:left="0" w:firstLine="0"/>
              <w:jc w:val="right"/>
              <w:rPr>
                <w:sz w:val="24"/>
                <w:szCs w:val="24"/>
              </w:rPr>
            </w:pPr>
            <w:r w:rsidRPr="00BD0196">
              <w:rPr>
                <w:sz w:val="24"/>
                <w:szCs w:val="24"/>
              </w:rPr>
              <w:t>-304 726,76</w:t>
            </w:r>
          </w:p>
        </w:tc>
        <w:tc>
          <w:tcPr>
            <w:tcW w:w="993" w:type="dxa"/>
            <w:tcBorders>
              <w:top w:val="single" w:sz="4" w:space="0" w:color="auto"/>
              <w:left w:val="single" w:sz="4" w:space="0" w:color="auto"/>
              <w:bottom w:val="single" w:sz="4" w:space="0" w:color="auto"/>
              <w:right w:val="single" w:sz="4" w:space="0" w:color="auto"/>
            </w:tcBorders>
            <w:vAlign w:val="bottom"/>
            <w:hideMark/>
          </w:tcPr>
          <w:p w:rsidR="00BD0196" w:rsidRPr="00BD0196" w:rsidRDefault="00BD0196" w:rsidP="00BD0196">
            <w:pPr>
              <w:pStyle w:val="a7"/>
              <w:tabs>
                <w:tab w:val="clear" w:pos="1320"/>
                <w:tab w:val="left" w:pos="0"/>
                <w:tab w:val="left" w:pos="5805"/>
              </w:tabs>
              <w:ind w:left="0" w:firstLine="0"/>
              <w:jc w:val="right"/>
              <w:rPr>
                <w:sz w:val="24"/>
                <w:szCs w:val="24"/>
              </w:rPr>
            </w:pPr>
            <w:r w:rsidRPr="00BD0196">
              <w:rPr>
                <w:sz w:val="24"/>
                <w:szCs w:val="24"/>
              </w:rPr>
              <w:t>89,3</w:t>
            </w:r>
          </w:p>
        </w:tc>
      </w:tr>
      <w:tr w:rsidR="00BD0196" w:rsidRPr="00BD0196" w:rsidTr="00BD0196">
        <w:trPr>
          <w:trHeight w:val="285"/>
        </w:trPr>
        <w:tc>
          <w:tcPr>
            <w:tcW w:w="3969" w:type="dxa"/>
            <w:tcBorders>
              <w:top w:val="single" w:sz="4" w:space="0" w:color="auto"/>
              <w:left w:val="single" w:sz="4" w:space="0" w:color="auto"/>
              <w:bottom w:val="single" w:sz="4" w:space="0" w:color="auto"/>
              <w:right w:val="single" w:sz="4" w:space="0" w:color="auto"/>
            </w:tcBorders>
            <w:hideMark/>
          </w:tcPr>
          <w:p w:rsidR="00BD0196" w:rsidRPr="00BD0196" w:rsidRDefault="00BD0196" w:rsidP="00BD0196">
            <w:pPr>
              <w:pStyle w:val="a7"/>
              <w:tabs>
                <w:tab w:val="clear" w:pos="1320"/>
                <w:tab w:val="left" w:pos="0"/>
                <w:tab w:val="left" w:pos="5805"/>
              </w:tabs>
              <w:ind w:left="0" w:firstLine="0"/>
              <w:jc w:val="left"/>
              <w:rPr>
                <w:sz w:val="24"/>
                <w:szCs w:val="24"/>
              </w:rPr>
            </w:pPr>
            <w:r w:rsidRPr="00BD0196">
              <w:rPr>
                <w:sz w:val="24"/>
                <w:szCs w:val="24"/>
              </w:rPr>
              <w:t>Неналоговые доходы</w:t>
            </w:r>
          </w:p>
        </w:tc>
        <w:tc>
          <w:tcPr>
            <w:tcW w:w="1701" w:type="dxa"/>
            <w:tcBorders>
              <w:top w:val="single" w:sz="4" w:space="0" w:color="auto"/>
              <w:left w:val="single" w:sz="4" w:space="0" w:color="auto"/>
              <w:bottom w:val="single" w:sz="4" w:space="0" w:color="auto"/>
              <w:right w:val="single" w:sz="4" w:space="0" w:color="auto"/>
            </w:tcBorders>
            <w:vAlign w:val="bottom"/>
            <w:hideMark/>
          </w:tcPr>
          <w:p w:rsidR="00BD0196" w:rsidRPr="00BD0196" w:rsidRDefault="00BD0196" w:rsidP="00BD0196">
            <w:pPr>
              <w:pStyle w:val="a7"/>
              <w:tabs>
                <w:tab w:val="clear" w:pos="1320"/>
                <w:tab w:val="left" w:pos="0"/>
                <w:tab w:val="left" w:pos="5805"/>
              </w:tabs>
              <w:ind w:left="0" w:firstLine="0"/>
              <w:jc w:val="right"/>
              <w:rPr>
                <w:sz w:val="24"/>
                <w:szCs w:val="24"/>
              </w:rPr>
            </w:pPr>
            <w:r w:rsidRPr="00BD0196">
              <w:rPr>
                <w:sz w:val="24"/>
                <w:szCs w:val="24"/>
              </w:rPr>
              <w:t>781 866,20</w:t>
            </w:r>
          </w:p>
        </w:tc>
        <w:tc>
          <w:tcPr>
            <w:tcW w:w="1701" w:type="dxa"/>
            <w:tcBorders>
              <w:top w:val="single" w:sz="4" w:space="0" w:color="auto"/>
              <w:left w:val="single" w:sz="4" w:space="0" w:color="auto"/>
              <w:bottom w:val="single" w:sz="4" w:space="0" w:color="auto"/>
              <w:right w:val="single" w:sz="4" w:space="0" w:color="auto"/>
            </w:tcBorders>
            <w:vAlign w:val="bottom"/>
            <w:hideMark/>
          </w:tcPr>
          <w:p w:rsidR="00BD0196" w:rsidRPr="00BD0196" w:rsidRDefault="00BD0196" w:rsidP="00BD0196">
            <w:pPr>
              <w:pStyle w:val="a7"/>
              <w:tabs>
                <w:tab w:val="clear" w:pos="1320"/>
                <w:tab w:val="left" w:pos="0"/>
                <w:tab w:val="left" w:pos="5805"/>
              </w:tabs>
              <w:ind w:left="0" w:firstLine="0"/>
              <w:jc w:val="right"/>
              <w:rPr>
                <w:sz w:val="24"/>
                <w:szCs w:val="24"/>
              </w:rPr>
            </w:pPr>
            <w:r w:rsidRPr="00BD0196">
              <w:rPr>
                <w:sz w:val="24"/>
                <w:szCs w:val="24"/>
              </w:rPr>
              <w:t>952 714,02</w:t>
            </w:r>
          </w:p>
        </w:tc>
        <w:tc>
          <w:tcPr>
            <w:tcW w:w="1559" w:type="dxa"/>
            <w:tcBorders>
              <w:top w:val="single" w:sz="4" w:space="0" w:color="auto"/>
              <w:left w:val="single" w:sz="4" w:space="0" w:color="auto"/>
              <w:bottom w:val="single" w:sz="4" w:space="0" w:color="auto"/>
              <w:right w:val="single" w:sz="4" w:space="0" w:color="auto"/>
            </w:tcBorders>
            <w:vAlign w:val="bottom"/>
            <w:hideMark/>
          </w:tcPr>
          <w:p w:rsidR="00BD0196" w:rsidRPr="00BD0196" w:rsidRDefault="00BD0196" w:rsidP="00BD0196">
            <w:pPr>
              <w:pStyle w:val="a7"/>
              <w:tabs>
                <w:tab w:val="clear" w:pos="1320"/>
                <w:tab w:val="left" w:pos="0"/>
                <w:tab w:val="left" w:pos="5805"/>
              </w:tabs>
              <w:ind w:left="0" w:firstLine="0"/>
              <w:jc w:val="right"/>
              <w:rPr>
                <w:sz w:val="24"/>
                <w:szCs w:val="24"/>
              </w:rPr>
            </w:pPr>
            <w:r w:rsidRPr="00BD0196">
              <w:rPr>
                <w:sz w:val="24"/>
                <w:szCs w:val="24"/>
              </w:rPr>
              <w:t>170 847,82</w:t>
            </w:r>
          </w:p>
        </w:tc>
        <w:tc>
          <w:tcPr>
            <w:tcW w:w="993" w:type="dxa"/>
            <w:tcBorders>
              <w:top w:val="single" w:sz="4" w:space="0" w:color="auto"/>
              <w:left w:val="single" w:sz="4" w:space="0" w:color="auto"/>
              <w:bottom w:val="single" w:sz="4" w:space="0" w:color="auto"/>
              <w:right w:val="single" w:sz="4" w:space="0" w:color="auto"/>
            </w:tcBorders>
            <w:vAlign w:val="bottom"/>
            <w:hideMark/>
          </w:tcPr>
          <w:p w:rsidR="00BD0196" w:rsidRPr="00BD0196" w:rsidRDefault="00BD0196" w:rsidP="00BD0196">
            <w:pPr>
              <w:pStyle w:val="a7"/>
              <w:tabs>
                <w:tab w:val="clear" w:pos="1320"/>
                <w:tab w:val="left" w:pos="0"/>
                <w:tab w:val="left" w:pos="5805"/>
              </w:tabs>
              <w:ind w:left="0" w:firstLine="0"/>
              <w:jc w:val="right"/>
              <w:rPr>
                <w:sz w:val="24"/>
                <w:szCs w:val="24"/>
              </w:rPr>
            </w:pPr>
            <w:r w:rsidRPr="00BD0196">
              <w:rPr>
                <w:sz w:val="24"/>
                <w:szCs w:val="24"/>
              </w:rPr>
              <w:t>121,9</w:t>
            </w:r>
          </w:p>
        </w:tc>
      </w:tr>
      <w:tr w:rsidR="00BD0196" w:rsidRPr="00BD0196" w:rsidTr="00BD0196">
        <w:trPr>
          <w:trHeight w:val="285"/>
        </w:trPr>
        <w:tc>
          <w:tcPr>
            <w:tcW w:w="3969" w:type="dxa"/>
            <w:tcBorders>
              <w:top w:val="single" w:sz="4" w:space="0" w:color="auto"/>
              <w:left w:val="single" w:sz="4" w:space="0" w:color="auto"/>
              <w:bottom w:val="single" w:sz="4" w:space="0" w:color="auto"/>
              <w:right w:val="single" w:sz="4" w:space="0" w:color="auto"/>
            </w:tcBorders>
            <w:hideMark/>
          </w:tcPr>
          <w:p w:rsidR="00BD0196" w:rsidRPr="00BD0196" w:rsidRDefault="00BD0196" w:rsidP="00BD0196">
            <w:pPr>
              <w:pStyle w:val="a7"/>
              <w:tabs>
                <w:tab w:val="clear" w:pos="1320"/>
                <w:tab w:val="left" w:pos="0"/>
                <w:tab w:val="left" w:pos="5805"/>
              </w:tabs>
              <w:ind w:left="0" w:firstLine="0"/>
              <w:jc w:val="left"/>
              <w:rPr>
                <w:sz w:val="24"/>
                <w:szCs w:val="24"/>
              </w:rPr>
            </w:pPr>
            <w:r w:rsidRPr="00BD0196">
              <w:rPr>
                <w:sz w:val="24"/>
                <w:szCs w:val="24"/>
              </w:rPr>
              <w:t>в том числе:</w:t>
            </w:r>
          </w:p>
          <w:p w:rsidR="00BD0196" w:rsidRPr="00BD0196" w:rsidRDefault="00BD0196" w:rsidP="00BD0196">
            <w:pPr>
              <w:pStyle w:val="a7"/>
              <w:tabs>
                <w:tab w:val="clear" w:pos="1320"/>
                <w:tab w:val="left" w:pos="0"/>
                <w:tab w:val="left" w:pos="5805"/>
              </w:tabs>
              <w:ind w:left="0" w:firstLine="0"/>
              <w:jc w:val="left"/>
              <w:rPr>
                <w:sz w:val="24"/>
                <w:szCs w:val="24"/>
              </w:rPr>
            </w:pPr>
            <w:r w:rsidRPr="00BD0196">
              <w:rPr>
                <w:sz w:val="24"/>
                <w:szCs w:val="24"/>
              </w:rPr>
              <w:t>прочие доходы от оказания платных услуг получателями средств бюджетов городских округов и компенсации затрат бюджетов городских округов</w:t>
            </w:r>
          </w:p>
        </w:tc>
        <w:tc>
          <w:tcPr>
            <w:tcW w:w="1701" w:type="dxa"/>
            <w:tcBorders>
              <w:top w:val="single" w:sz="4" w:space="0" w:color="auto"/>
              <w:left w:val="single" w:sz="4" w:space="0" w:color="auto"/>
              <w:bottom w:val="single" w:sz="4" w:space="0" w:color="auto"/>
              <w:right w:val="single" w:sz="4" w:space="0" w:color="auto"/>
            </w:tcBorders>
            <w:vAlign w:val="bottom"/>
          </w:tcPr>
          <w:p w:rsidR="00BD0196" w:rsidRPr="00BD0196" w:rsidRDefault="00BD0196" w:rsidP="00BD0196">
            <w:pPr>
              <w:pStyle w:val="a7"/>
              <w:tabs>
                <w:tab w:val="left" w:pos="0"/>
                <w:tab w:val="left" w:pos="5805"/>
              </w:tabs>
              <w:ind w:left="0"/>
              <w:jc w:val="right"/>
              <w:rPr>
                <w:sz w:val="24"/>
                <w:szCs w:val="24"/>
              </w:rPr>
            </w:pPr>
            <w:r w:rsidRPr="00BD0196">
              <w:rPr>
                <w:sz w:val="24"/>
                <w:szCs w:val="24"/>
              </w:rPr>
              <w:t>10 333,59</w:t>
            </w:r>
          </w:p>
        </w:tc>
        <w:tc>
          <w:tcPr>
            <w:tcW w:w="1701" w:type="dxa"/>
            <w:tcBorders>
              <w:top w:val="single" w:sz="4" w:space="0" w:color="auto"/>
              <w:left w:val="single" w:sz="4" w:space="0" w:color="auto"/>
              <w:bottom w:val="single" w:sz="4" w:space="0" w:color="auto"/>
              <w:right w:val="single" w:sz="4" w:space="0" w:color="auto"/>
            </w:tcBorders>
            <w:vAlign w:val="bottom"/>
          </w:tcPr>
          <w:p w:rsidR="00BD0196" w:rsidRPr="00BD0196" w:rsidRDefault="00BD0196" w:rsidP="00BD0196">
            <w:pPr>
              <w:pStyle w:val="a7"/>
              <w:tabs>
                <w:tab w:val="left" w:pos="0"/>
                <w:tab w:val="left" w:pos="5805"/>
              </w:tabs>
              <w:ind w:left="0"/>
              <w:jc w:val="right"/>
              <w:rPr>
                <w:sz w:val="24"/>
                <w:szCs w:val="24"/>
              </w:rPr>
            </w:pPr>
            <w:r w:rsidRPr="00BD0196">
              <w:rPr>
                <w:sz w:val="24"/>
                <w:szCs w:val="24"/>
              </w:rPr>
              <w:t>8 435,34</w:t>
            </w:r>
          </w:p>
        </w:tc>
        <w:tc>
          <w:tcPr>
            <w:tcW w:w="1559" w:type="dxa"/>
            <w:tcBorders>
              <w:top w:val="single" w:sz="4" w:space="0" w:color="auto"/>
              <w:left w:val="single" w:sz="4" w:space="0" w:color="auto"/>
              <w:bottom w:val="single" w:sz="4" w:space="0" w:color="auto"/>
              <w:right w:val="single" w:sz="4" w:space="0" w:color="auto"/>
            </w:tcBorders>
            <w:vAlign w:val="bottom"/>
          </w:tcPr>
          <w:p w:rsidR="00BD0196" w:rsidRPr="00BD0196" w:rsidRDefault="00BD0196" w:rsidP="00BD0196">
            <w:pPr>
              <w:pStyle w:val="a7"/>
              <w:tabs>
                <w:tab w:val="left" w:pos="0"/>
                <w:tab w:val="left" w:pos="5805"/>
              </w:tabs>
              <w:ind w:left="0"/>
              <w:jc w:val="right"/>
              <w:rPr>
                <w:sz w:val="24"/>
                <w:szCs w:val="24"/>
              </w:rPr>
            </w:pPr>
            <w:r w:rsidRPr="00BD0196">
              <w:rPr>
                <w:sz w:val="24"/>
                <w:szCs w:val="24"/>
              </w:rPr>
              <w:t>-1 898,25</w:t>
            </w:r>
          </w:p>
        </w:tc>
        <w:tc>
          <w:tcPr>
            <w:tcW w:w="993" w:type="dxa"/>
            <w:tcBorders>
              <w:top w:val="single" w:sz="4" w:space="0" w:color="auto"/>
              <w:left w:val="single" w:sz="4" w:space="0" w:color="auto"/>
              <w:bottom w:val="single" w:sz="4" w:space="0" w:color="auto"/>
              <w:right w:val="single" w:sz="4" w:space="0" w:color="auto"/>
            </w:tcBorders>
            <w:vAlign w:val="bottom"/>
          </w:tcPr>
          <w:p w:rsidR="00BD0196" w:rsidRPr="00BD0196" w:rsidRDefault="00BD0196" w:rsidP="00BD0196">
            <w:pPr>
              <w:pStyle w:val="a7"/>
              <w:tabs>
                <w:tab w:val="left" w:pos="0"/>
                <w:tab w:val="left" w:pos="5805"/>
              </w:tabs>
              <w:ind w:left="0"/>
              <w:jc w:val="right"/>
              <w:rPr>
                <w:sz w:val="24"/>
                <w:szCs w:val="24"/>
              </w:rPr>
            </w:pPr>
            <w:r w:rsidRPr="00BD0196">
              <w:rPr>
                <w:sz w:val="24"/>
                <w:szCs w:val="24"/>
              </w:rPr>
              <w:t>81,6</w:t>
            </w:r>
          </w:p>
        </w:tc>
      </w:tr>
      <w:tr w:rsidR="00BD0196" w:rsidRPr="00BD0196" w:rsidTr="00BD0196">
        <w:tc>
          <w:tcPr>
            <w:tcW w:w="3969" w:type="dxa"/>
            <w:tcBorders>
              <w:top w:val="single" w:sz="4" w:space="0" w:color="auto"/>
              <w:left w:val="single" w:sz="4" w:space="0" w:color="auto"/>
              <w:bottom w:val="single" w:sz="4" w:space="0" w:color="auto"/>
              <w:right w:val="single" w:sz="4" w:space="0" w:color="auto"/>
            </w:tcBorders>
            <w:hideMark/>
          </w:tcPr>
          <w:p w:rsidR="00BD0196" w:rsidRPr="00BD0196" w:rsidRDefault="00BD0196" w:rsidP="00BD0196">
            <w:pPr>
              <w:pStyle w:val="a7"/>
              <w:tabs>
                <w:tab w:val="clear" w:pos="1320"/>
                <w:tab w:val="left" w:pos="0"/>
                <w:tab w:val="left" w:pos="5805"/>
              </w:tabs>
              <w:ind w:left="0" w:firstLine="0"/>
              <w:jc w:val="left"/>
              <w:rPr>
                <w:sz w:val="24"/>
                <w:szCs w:val="24"/>
              </w:rPr>
            </w:pPr>
            <w:r w:rsidRPr="00BD0196">
              <w:rPr>
                <w:sz w:val="24"/>
                <w:szCs w:val="24"/>
              </w:rPr>
              <w:t>Безвозмездные поступления (дотации, субвенции и субсидии, иные межбюджетные трансферты, прочие безвозмездные поступления, доходы от возврата бюджетными и автономными учреждениями остатков субсидий прошлых лет, возврат в краевой бюджет остатков средств субсидий и субвенций прошлых лет)</w:t>
            </w:r>
          </w:p>
        </w:tc>
        <w:tc>
          <w:tcPr>
            <w:tcW w:w="1701" w:type="dxa"/>
            <w:tcBorders>
              <w:top w:val="single" w:sz="4" w:space="0" w:color="auto"/>
              <w:left w:val="single" w:sz="4" w:space="0" w:color="auto"/>
              <w:bottom w:val="single" w:sz="4" w:space="0" w:color="auto"/>
              <w:right w:val="single" w:sz="4" w:space="0" w:color="auto"/>
            </w:tcBorders>
            <w:vAlign w:val="bottom"/>
            <w:hideMark/>
          </w:tcPr>
          <w:p w:rsidR="00BD0196" w:rsidRPr="00BD0196" w:rsidRDefault="00BD0196" w:rsidP="00BD0196">
            <w:pPr>
              <w:pStyle w:val="a7"/>
              <w:tabs>
                <w:tab w:val="clear" w:pos="1320"/>
                <w:tab w:val="left" w:pos="0"/>
                <w:tab w:val="left" w:pos="5805"/>
              </w:tabs>
              <w:ind w:left="0" w:firstLine="0"/>
              <w:jc w:val="right"/>
              <w:rPr>
                <w:sz w:val="24"/>
                <w:szCs w:val="24"/>
              </w:rPr>
            </w:pPr>
            <w:r w:rsidRPr="00BD0196">
              <w:rPr>
                <w:sz w:val="24"/>
                <w:szCs w:val="24"/>
              </w:rPr>
              <w:t>4 009 470,08</w:t>
            </w:r>
          </w:p>
        </w:tc>
        <w:tc>
          <w:tcPr>
            <w:tcW w:w="1701" w:type="dxa"/>
            <w:tcBorders>
              <w:top w:val="single" w:sz="4" w:space="0" w:color="auto"/>
              <w:left w:val="single" w:sz="4" w:space="0" w:color="auto"/>
              <w:bottom w:val="single" w:sz="4" w:space="0" w:color="auto"/>
              <w:right w:val="single" w:sz="4" w:space="0" w:color="auto"/>
            </w:tcBorders>
            <w:vAlign w:val="bottom"/>
            <w:hideMark/>
          </w:tcPr>
          <w:p w:rsidR="00BD0196" w:rsidRPr="00BD0196" w:rsidRDefault="00BD0196" w:rsidP="00BD0196">
            <w:pPr>
              <w:pStyle w:val="a7"/>
              <w:tabs>
                <w:tab w:val="clear" w:pos="1320"/>
                <w:tab w:val="left" w:pos="0"/>
                <w:tab w:val="left" w:pos="5805"/>
              </w:tabs>
              <w:ind w:left="0" w:firstLine="0"/>
              <w:jc w:val="right"/>
              <w:rPr>
                <w:sz w:val="24"/>
                <w:szCs w:val="24"/>
              </w:rPr>
            </w:pPr>
            <w:r w:rsidRPr="00BD0196">
              <w:rPr>
                <w:sz w:val="24"/>
                <w:szCs w:val="24"/>
              </w:rPr>
              <w:t>4 225 607,72</w:t>
            </w:r>
          </w:p>
        </w:tc>
        <w:tc>
          <w:tcPr>
            <w:tcW w:w="1559" w:type="dxa"/>
            <w:tcBorders>
              <w:top w:val="single" w:sz="4" w:space="0" w:color="auto"/>
              <w:left w:val="single" w:sz="4" w:space="0" w:color="auto"/>
              <w:bottom w:val="single" w:sz="4" w:space="0" w:color="auto"/>
              <w:right w:val="single" w:sz="4" w:space="0" w:color="auto"/>
            </w:tcBorders>
            <w:vAlign w:val="bottom"/>
            <w:hideMark/>
          </w:tcPr>
          <w:p w:rsidR="00BD0196" w:rsidRPr="00BD0196" w:rsidRDefault="00BD0196" w:rsidP="00BD0196">
            <w:pPr>
              <w:pStyle w:val="a7"/>
              <w:tabs>
                <w:tab w:val="clear" w:pos="1320"/>
                <w:tab w:val="left" w:pos="0"/>
                <w:tab w:val="left" w:pos="5805"/>
              </w:tabs>
              <w:ind w:left="0" w:firstLine="0"/>
              <w:jc w:val="right"/>
              <w:rPr>
                <w:sz w:val="24"/>
                <w:szCs w:val="24"/>
              </w:rPr>
            </w:pPr>
            <w:r w:rsidRPr="00BD0196">
              <w:rPr>
                <w:sz w:val="24"/>
                <w:szCs w:val="24"/>
              </w:rPr>
              <w:t>216 137,64</w:t>
            </w:r>
          </w:p>
        </w:tc>
        <w:tc>
          <w:tcPr>
            <w:tcW w:w="993" w:type="dxa"/>
            <w:tcBorders>
              <w:top w:val="single" w:sz="4" w:space="0" w:color="auto"/>
              <w:left w:val="single" w:sz="4" w:space="0" w:color="auto"/>
              <w:bottom w:val="single" w:sz="4" w:space="0" w:color="auto"/>
              <w:right w:val="single" w:sz="4" w:space="0" w:color="auto"/>
            </w:tcBorders>
            <w:vAlign w:val="bottom"/>
            <w:hideMark/>
          </w:tcPr>
          <w:p w:rsidR="00BD0196" w:rsidRPr="00BD0196" w:rsidRDefault="00BD0196" w:rsidP="00BD0196">
            <w:pPr>
              <w:pStyle w:val="a7"/>
              <w:tabs>
                <w:tab w:val="clear" w:pos="1320"/>
                <w:tab w:val="left" w:pos="0"/>
                <w:tab w:val="left" w:pos="5805"/>
              </w:tabs>
              <w:ind w:left="0" w:firstLine="0"/>
              <w:jc w:val="right"/>
              <w:rPr>
                <w:sz w:val="24"/>
                <w:szCs w:val="24"/>
              </w:rPr>
            </w:pPr>
            <w:r w:rsidRPr="00BD0196">
              <w:rPr>
                <w:sz w:val="24"/>
                <w:szCs w:val="24"/>
              </w:rPr>
              <w:t>105,4</w:t>
            </w:r>
          </w:p>
        </w:tc>
      </w:tr>
      <w:tr w:rsidR="00BD0196" w:rsidRPr="00BD0196" w:rsidTr="00BD0196">
        <w:trPr>
          <w:trHeight w:val="285"/>
        </w:trPr>
        <w:tc>
          <w:tcPr>
            <w:tcW w:w="3969" w:type="dxa"/>
            <w:tcBorders>
              <w:top w:val="single" w:sz="4" w:space="0" w:color="auto"/>
              <w:left w:val="single" w:sz="4" w:space="0" w:color="auto"/>
              <w:bottom w:val="single" w:sz="4" w:space="0" w:color="auto"/>
              <w:right w:val="single" w:sz="4" w:space="0" w:color="auto"/>
            </w:tcBorders>
            <w:hideMark/>
          </w:tcPr>
          <w:p w:rsidR="00BD0196" w:rsidRPr="00BD0196" w:rsidRDefault="00BD0196" w:rsidP="00BD0196">
            <w:pPr>
              <w:pStyle w:val="a7"/>
              <w:tabs>
                <w:tab w:val="clear" w:pos="1320"/>
                <w:tab w:val="left" w:pos="0"/>
                <w:tab w:val="left" w:pos="5805"/>
              </w:tabs>
              <w:ind w:left="0" w:firstLine="0"/>
              <w:jc w:val="left"/>
              <w:rPr>
                <w:sz w:val="24"/>
                <w:szCs w:val="24"/>
              </w:rPr>
            </w:pPr>
            <w:r w:rsidRPr="00BD0196">
              <w:rPr>
                <w:sz w:val="24"/>
                <w:szCs w:val="24"/>
              </w:rPr>
              <w:t>Итого:</w:t>
            </w:r>
          </w:p>
        </w:tc>
        <w:tc>
          <w:tcPr>
            <w:tcW w:w="1701" w:type="dxa"/>
            <w:tcBorders>
              <w:top w:val="single" w:sz="4" w:space="0" w:color="auto"/>
              <w:left w:val="single" w:sz="4" w:space="0" w:color="auto"/>
              <w:bottom w:val="single" w:sz="4" w:space="0" w:color="auto"/>
              <w:right w:val="single" w:sz="4" w:space="0" w:color="auto"/>
            </w:tcBorders>
            <w:vAlign w:val="bottom"/>
            <w:hideMark/>
          </w:tcPr>
          <w:p w:rsidR="00BD0196" w:rsidRPr="00BD0196" w:rsidRDefault="00BD0196" w:rsidP="00BD0196">
            <w:pPr>
              <w:pStyle w:val="a7"/>
              <w:tabs>
                <w:tab w:val="clear" w:pos="1320"/>
                <w:tab w:val="left" w:pos="0"/>
                <w:tab w:val="left" w:pos="5805"/>
              </w:tabs>
              <w:ind w:left="0" w:firstLine="0"/>
              <w:jc w:val="right"/>
              <w:rPr>
                <w:sz w:val="24"/>
                <w:szCs w:val="24"/>
              </w:rPr>
            </w:pPr>
            <w:r w:rsidRPr="00BD0196">
              <w:rPr>
                <w:sz w:val="24"/>
                <w:szCs w:val="24"/>
              </w:rPr>
              <w:t>7 643 287,16</w:t>
            </w:r>
          </w:p>
        </w:tc>
        <w:tc>
          <w:tcPr>
            <w:tcW w:w="1701" w:type="dxa"/>
            <w:tcBorders>
              <w:top w:val="single" w:sz="4" w:space="0" w:color="auto"/>
              <w:left w:val="single" w:sz="4" w:space="0" w:color="auto"/>
              <w:bottom w:val="single" w:sz="4" w:space="0" w:color="auto"/>
              <w:right w:val="single" w:sz="4" w:space="0" w:color="auto"/>
            </w:tcBorders>
            <w:vAlign w:val="bottom"/>
            <w:hideMark/>
          </w:tcPr>
          <w:p w:rsidR="00BD0196" w:rsidRPr="00BD0196" w:rsidRDefault="00BD0196" w:rsidP="00BD0196">
            <w:pPr>
              <w:pStyle w:val="a7"/>
              <w:tabs>
                <w:tab w:val="clear" w:pos="1320"/>
                <w:tab w:val="left" w:pos="0"/>
                <w:tab w:val="left" w:pos="5805"/>
              </w:tabs>
              <w:ind w:left="0" w:firstLine="0"/>
              <w:jc w:val="right"/>
              <w:rPr>
                <w:sz w:val="24"/>
                <w:szCs w:val="24"/>
              </w:rPr>
            </w:pPr>
            <w:r w:rsidRPr="00BD0196">
              <w:rPr>
                <w:sz w:val="24"/>
                <w:szCs w:val="24"/>
              </w:rPr>
              <w:t>7 725 545,86</w:t>
            </w:r>
          </w:p>
        </w:tc>
        <w:tc>
          <w:tcPr>
            <w:tcW w:w="1559" w:type="dxa"/>
            <w:tcBorders>
              <w:top w:val="single" w:sz="4" w:space="0" w:color="auto"/>
              <w:left w:val="single" w:sz="4" w:space="0" w:color="auto"/>
              <w:bottom w:val="single" w:sz="4" w:space="0" w:color="auto"/>
              <w:right w:val="single" w:sz="4" w:space="0" w:color="auto"/>
            </w:tcBorders>
            <w:vAlign w:val="bottom"/>
            <w:hideMark/>
          </w:tcPr>
          <w:p w:rsidR="00BD0196" w:rsidRPr="00BD0196" w:rsidRDefault="00BD0196" w:rsidP="00BD0196">
            <w:pPr>
              <w:pStyle w:val="a7"/>
              <w:tabs>
                <w:tab w:val="clear" w:pos="1320"/>
                <w:tab w:val="left" w:pos="0"/>
                <w:tab w:val="left" w:pos="5805"/>
              </w:tabs>
              <w:ind w:left="0" w:firstLine="0"/>
              <w:jc w:val="right"/>
              <w:rPr>
                <w:sz w:val="24"/>
                <w:szCs w:val="24"/>
              </w:rPr>
            </w:pPr>
            <w:r w:rsidRPr="00BD0196">
              <w:rPr>
                <w:sz w:val="24"/>
                <w:szCs w:val="24"/>
              </w:rPr>
              <w:t>82 258,70</w:t>
            </w:r>
          </w:p>
        </w:tc>
        <w:tc>
          <w:tcPr>
            <w:tcW w:w="993" w:type="dxa"/>
            <w:tcBorders>
              <w:top w:val="single" w:sz="4" w:space="0" w:color="auto"/>
              <w:left w:val="single" w:sz="4" w:space="0" w:color="auto"/>
              <w:bottom w:val="single" w:sz="4" w:space="0" w:color="auto"/>
              <w:right w:val="single" w:sz="4" w:space="0" w:color="auto"/>
            </w:tcBorders>
            <w:vAlign w:val="bottom"/>
            <w:hideMark/>
          </w:tcPr>
          <w:p w:rsidR="00BD0196" w:rsidRPr="00BD0196" w:rsidRDefault="00BD0196" w:rsidP="00BD0196">
            <w:pPr>
              <w:pStyle w:val="a7"/>
              <w:tabs>
                <w:tab w:val="clear" w:pos="1320"/>
                <w:tab w:val="left" w:pos="0"/>
                <w:tab w:val="left" w:pos="5805"/>
              </w:tabs>
              <w:ind w:left="0" w:firstLine="0"/>
              <w:jc w:val="right"/>
              <w:rPr>
                <w:sz w:val="24"/>
                <w:szCs w:val="24"/>
              </w:rPr>
            </w:pPr>
            <w:r w:rsidRPr="00BD0196">
              <w:rPr>
                <w:sz w:val="24"/>
                <w:szCs w:val="24"/>
              </w:rPr>
              <w:t>101,1</w:t>
            </w:r>
          </w:p>
        </w:tc>
      </w:tr>
    </w:tbl>
    <w:p w:rsidR="00BD0196" w:rsidRPr="00BD0196" w:rsidRDefault="00BD0196" w:rsidP="00BD0196">
      <w:pPr>
        <w:ind w:left="-567" w:firstLine="709"/>
        <w:jc w:val="both"/>
        <w:rPr>
          <w:sz w:val="28"/>
        </w:rPr>
      </w:pPr>
      <w:r w:rsidRPr="00BD0196">
        <w:rPr>
          <w:sz w:val="28"/>
        </w:rPr>
        <w:t>Поступления налогов по сравнению с прошлым годом снизились на 10,7%, неналоговых доходов увеличились на 21,9%. В целом, уменьшение собственных доходов составило 133 878,94 тыс. руб.</w:t>
      </w:r>
    </w:p>
    <w:p w:rsidR="00BD0196" w:rsidRPr="00BD0196" w:rsidRDefault="00BD0196" w:rsidP="00BD0196">
      <w:pPr>
        <w:ind w:left="-567" w:firstLine="709"/>
        <w:jc w:val="both"/>
        <w:rPr>
          <w:sz w:val="28"/>
        </w:rPr>
      </w:pPr>
      <w:r w:rsidRPr="00BD0196">
        <w:rPr>
          <w:sz w:val="28"/>
        </w:rPr>
        <w:lastRenderedPageBreak/>
        <w:t>Информация об исполнении доходной части бюджета города по видам доходов и в сравнении с 2013 годом приведена в приложении 6.</w:t>
      </w:r>
    </w:p>
    <w:p w:rsidR="00BD0196" w:rsidRPr="00BD0196" w:rsidRDefault="00BD0196" w:rsidP="00BD0196">
      <w:pPr>
        <w:ind w:left="-567" w:firstLine="709"/>
        <w:jc w:val="both"/>
        <w:rPr>
          <w:sz w:val="28"/>
        </w:rPr>
      </w:pPr>
      <w:r w:rsidRPr="00BD0196">
        <w:rPr>
          <w:sz w:val="28"/>
        </w:rPr>
        <w:t>Во исполнение требований налогового и бюджетного законодательств Российской Федерации все собственные доходы бюджета города за 2014 год поступили в денежной форме.</w:t>
      </w:r>
    </w:p>
    <w:p w:rsidR="00BD0196" w:rsidRPr="00BD0196" w:rsidRDefault="00BD0196" w:rsidP="00BD0196">
      <w:pPr>
        <w:tabs>
          <w:tab w:val="left" w:pos="142"/>
        </w:tabs>
        <w:ind w:left="-567" w:firstLine="709"/>
        <w:jc w:val="both"/>
        <w:rPr>
          <w:sz w:val="28"/>
        </w:rPr>
      </w:pPr>
      <w:proofErr w:type="spellStart"/>
      <w:r w:rsidRPr="00BD0196">
        <w:rPr>
          <w:sz w:val="28"/>
          <w:shd w:val="clear" w:color="auto" w:fill="FFFFFF"/>
        </w:rPr>
        <w:t>Бюджетообразующими</w:t>
      </w:r>
      <w:proofErr w:type="spellEnd"/>
      <w:r w:rsidRPr="00BD0196">
        <w:rPr>
          <w:sz w:val="28"/>
          <w:shd w:val="clear" w:color="auto" w:fill="FFFFFF"/>
        </w:rPr>
        <w:t xml:space="preserve"> доходными источниками в отчетном периоде,              в</w:t>
      </w:r>
      <w:r w:rsidRPr="00BD0196">
        <w:rPr>
          <w:sz w:val="28"/>
        </w:rPr>
        <w:t xml:space="preserve"> основном, явились:</w:t>
      </w:r>
    </w:p>
    <w:p w:rsidR="00BD0196" w:rsidRPr="00BD0196" w:rsidRDefault="00BD0196" w:rsidP="00BD0196">
      <w:pPr>
        <w:tabs>
          <w:tab w:val="left" w:pos="142"/>
        </w:tabs>
        <w:ind w:left="-567" w:firstLine="709"/>
        <w:jc w:val="both"/>
        <w:rPr>
          <w:sz w:val="28"/>
        </w:rPr>
      </w:pPr>
      <w:r w:rsidRPr="00BD0196">
        <w:rPr>
          <w:sz w:val="28"/>
        </w:rPr>
        <w:t xml:space="preserve">налог на доходы физических лиц – 1 449 345,76  тыс. руб. (41,4% к собственным доходам); </w:t>
      </w:r>
    </w:p>
    <w:p w:rsidR="00BD0196" w:rsidRPr="00BD0196" w:rsidRDefault="00BD0196" w:rsidP="00BD0196">
      <w:pPr>
        <w:tabs>
          <w:tab w:val="left" w:pos="142"/>
        </w:tabs>
        <w:ind w:left="-567" w:firstLine="709"/>
        <w:jc w:val="both"/>
        <w:rPr>
          <w:sz w:val="28"/>
        </w:rPr>
      </w:pPr>
      <w:r w:rsidRPr="00BD0196">
        <w:rPr>
          <w:sz w:val="28"/>
        </w:rPr>
        <w:t>арендная плата за земельные участки, государственная собственность на к</w:t>
      </w:r>
      <w:r w:rsidR="00A94B37">
        <w:rPr>
          <w:sz w:val="28"/>
        </w:rPr>
        <w:t xml:space="preserve">оторые не </w:t>
      </w:r>
      <w:proofErr w:type="gramStart"/>
      <w:r w:rsidR="00A94B37">
        <w:rPr>
          <w:sz w:val="28"/>
        </w:rPr>
        <w:t>разграничена и которые</w:t>
      </w:r>
      <w:r w:rsidRPr="00BD0196">
        <w:rPr>
          <w:sz w:val="28"/>
        </w:rPr>
        <w:t xml:space="preserve"> расположены</w:t>
      </w:r>
      <w:proofErr w:type="gramEnd"/>
      <w:r w:rsidRPr="00BD0196">
        <w:rPr>
          <w:sz w:val="28"/>
        </w:rPr>
        <w:t xml:space="preserve"> в границах городских округов, а также средства от продажи права на заключение договоров аренды указанных земельных участков – 470 792,33 тыс. руб. (13,5%);</w:t>
      </w:r>
    </w:p>
    <w:p w:rsidR="00BD0196" w:rsidRPr="00BD0196" w:rsidRDefault="00BD0196" w:rsidP="00BD0196">
      <w:pPr>
        <w:tabs>
          <w:tab w:val="left" w:pos="142"/>
        </w:tabs>
        <w:ind w:left="-567" w:firstLine="709"/>
        <w:jc w:val="both"/>
        <w:rPr>
          <w:sz w:val="28"/>
        </w:rPr>
      </w:pPr>
      <w:r w:rsidRPr="00BD0196">
        <w:rPr>
          <w:sz w:val="28"/>
        </w:rPr>
        <w:t>земельный налог – 458 805,76 тыс. руб. (13,1%);</w:t>
      </w:r>
    </w:p>
    <w:p w:rsidR="00BD0196" w:rsidRPr="00BD0196" w:rsidRDefault="00BD0196" w:rsidP="00BD0196">
      <w:pPr>
        <w:ind w:left="-567" w:firstLine="709"/>
        <w:jc w:val="both"/>
        <w:rPr>
          <w:sz w:val="28"/>
        </w:rPr>
      </w:pPr>
      <w:r w:rsidRPr="00BD0196">
        <w:rPr>
          <w:sz w:val="28"/>
        </w:rPr>
        <w:t>единый налог на вмененный доход для отдельных видов деятельности – 435 300,46 тыс. руб. (12,4%);</w:t>
      </w:r>
    </w:p>
    <w:p w:rsidR="00BD0196" w:rsidRPr="00BD0196" w:rsidRDefault="00BD0196" w:rsidP="00BD0196">
      <w:pPr>
        <w:tabs>
          <w:tab w:val="left" w:pos="142"/>
        </w:tabs>
        <w:ind w:left="-567" w:firstLine="709"/>
        <w:jc w:val="both"/>
        <w:rPr>
          <w:sz w:val="28"/>
        </w:rPr>
      </w:pPr>
      <w:r w:rsidRPr="00BD0196">
        <w:rPr>
          <w:sz w:val="28"/>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 - 128 086,70 тыс. руб. (3,7%);</w:t>
      </w:r>
    </w:p>
    <w:p w:rsidR="00BD0196" w:rsidRPr="00BD0196" w:rsidRDefault="00BD0196" w:rsidP="00BD0196">
      <w:pPr>
        <w:tabs>
          <w:tab w:val="left" w:pos="142"/>
        </w:tabs>
        <w:ind w:left="-567" w:firstLine="709"/>
        <w:jc w:val="both"/>
        <w:rPr>
          <w:sz w:val="28"/>
        </w:rPr>
      </w:pPr>
      <w:r w:rsidRPr="00BD0196">
        <w:rPr>
          <w:sz w:val="28"/>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 123 021,77 тыс. руб. (3,5%).</w:t>
      </w:r>
    </w:p>
    <w:p w:rsidR="00BD0196" w:rsidRPr="00BD0196" w:rsidRDefault="00BD0196" w:rsidP="00BD0196">
      <w:pPr>
        <w:ind w:left="-567" w:firstLine="709"/>
        <w:jc w:val="both"/>
        <w:rPr>
          <w:sz w:val="28"/>
        </w:rPr>
      </w:pPr>
      <w:r w:rsidRPr="00BD0196">
        <w:rPr>
          <w:sz w:val="28"/>
        </w:rPr>
        <w:t>Из 34 доходных источников план перевыпо</w:t>
      </w:r>
      <w:r w:rsidR="00D501AD">
        <w:rPr>
          <w:sz w:val="28"/>
        </w:rPr>
        <w:t>лнен по 22</w:t>
      </w:r>
      <w:r w:rsidRPr="00BD0196">
        <w:rPr>
          <w:sz w:val="28"/>
        </w:rPr>
        <w:t>, в результате в бюджет города д</w:t>
      </w:r>
      <w:r w:rsidR="00D501AD">
        <w:rPr>
          <w:sz w:val="28"/>
        </w:rPr>
        <w:t>ополнительно поступило 104 752,28</w:t>
      </w:r>
      <w:r w:rsidRPr="00BD0196">
        <w:rPr>
          <w:sz w:val="28"/>
        </w:rPr>
        <w:t> тыс. руб. (приложение 7).</w:t>
      </w:r>
    </w:p>
    <w:p w:rsidR="00BD0196" w:rsidRPr="00BD0196" w:rsidRDefault="00D501AD" w:rsidP="00BD0196">
      <w:pPr>
        <w:ind w:left="-567" w:firstLine="709"/>
        <w:jc w:val="both"/>
        <w:rPr>
          <w:sz w:val="28"/>
        </w:rPr>
      </w:pPr>
      <w:r>
        <w:rPr>
          <w:sz w:val="28"/>
        </w:rPr>
        <w:t>По 12</w:t>
      </w:r>
      <w:r w:rsidR="00BD0196" w:rsidRPr="00BD0196">
        <w:rPr>
          <w:sz w:val="28"/>
        </w:rPr>
        <w:t xml:space="preserve"> доходным источникам план не выполнен, в</w:t>
      </w:r>
      <w:r>
        <w:rPr>
          <w:sz w:val="28"/>
        </w:rPr>
        <w:t xml:space="preserve"> бюджет города недопоступило 153 041,22 </w:t>
      </w:r>
      <w:r w:rsidR="00BD0196" w:rsidRPr="00BD0196">
        <w:rPr>
          <w:sz w:val="28"/>
        </w:rPr>
        <w:t>тыс. руб. (приложение 8).</w:t>
      </w:r>
    </w:p>
    <w:p w:rsidR="000B7BC6" w:rsidRPr="00BD0196" w:rsidRDefault="000B7BC6" w:rsidP="00BD0196">
      <w:pPr>
        <w:ind w:left="-567" w:firstLine="709"/>
        <w:jc w:val="both"/>
        <w:rPr>
          <w:sz w:val="24"/>
          <w:szCs w:val="24"/>
        </w:rPr>
      </w:pPr>
    </w:p>
    <w:p w:rsidR="00BD0196" w:rsidRPr="00BD0196" w:rsidRDefault="00BD0196" w:rsidP="00BD0196">
      <w:pPr>
        <w:ind w:firstLine="900"/>
        <w:jc w:val="center"/>
        <w:rPr>
          <w:b/>
          <w:sz w:val="28"/>
        </w:rPr>
      </w:pPr>
      <w:r w:rsidRPr="00BD0196">
        <w:rPr>
          <w:b/>
          <w:sz w:val="28"/>
        </w:rPr>
        <w:t>Причины недовыполнения плана по отдельным доходным источникам бюджета города</w:t>
      </w:r>
    </w:p>
    <w:p w:rsidR="00BD0196" w:rsidRPr="00BD0196" w:rsidRDefault="00BD0196" w:rsidP="00BD0196">
      <w:pPr>
        <w:ind w:left="-567" w:firstLine="709"/>
        <w:jc w:val="center"/>
        <w:rPr>
          <w:sz w:val="24"/>
          <w:szCs w:val="24"/>
        </w:rPr>
      </w:pPr>
    </w:p>
    <w:p w:rsidR="00BD0196" w:rsidRPr="00BD0196" w:rsidRDefault="00BD0196" w:rsidP="00BD0196">
      <w:pPr>
        <w:tabs>
          <w:tab w:val="left" w:pos="0"/>
          <w:tab w:val="left" w:pos="426"/>
          <w:tab w:val="left" w:pos="851"/>
        </w:tabs>
        <w:ind w:left="-567" w:firstLine="709"/>
        <w:jc w:val="both"/>
        <w:rPr>
          <w:sz w:val="28"/>
          <w:szCs w:val="28"/>
        </w:rPr>
      </w:pPr>
      <w:r w:rsidRPr="00BD0196">
        <w:rPr>
          <w:sz w:val="28"/>
          <w:szCs w:val="28"/>
        </w:rPr>
        <w:t xml:space="preserve">План по </w:t>
      </w:r>
      <w:r w:rsidRPr="00BD0196">
        <w:rPr>
          <w:b/>
          <w:sz w:val="28"/>
          <w:szCs w:val="28"/>
        </w:rPr>
        <w:t xml:space="preserve">налогу на доходы физических лиц </w:t>
      </w:r>
      <w:r w:rsidRPr="00BD0196">
        <w:rPr>
          <w:sz w:val="28"/>
          <w:szCs w:val="28"/>
        </w:rPr>
        <w:t>на 2014 год утвержден в сумме 1 538 423,04 тыс. руб., фактически за указанный период в бюджет города поступило 1 449 345,76 тыс. руб.</w:t>
      </w:r>
    </w:p>
    <w:p w:rsidR="00BD0196" w:rsidRPr="00BD0196" w:rsidRDefault="00BD0196" w:rsidP="00BD0196">
      <w:pPr>
        <w:tabs>
          <w:tab w:val="left" w:pos="0"/>
          <w:tab w:val="left" w:pos="426"/>
          <w:tab w:val="left" w:pos="851"/>
        </w:tabs>
        <w:ind w:left="-567" w:firstLine="709"/>
        <w:jc w:val="both"/>
        <w:rPr>
          <w:sz w:val="28"/>
          <w:szCs w:val="28"/>
        </w:rPr>
      </w:pPr>
      <w:r w:rsidRPr="00BD0196">
        <w:rPr>
          <w:sz w:val="28"/>
          <w:szCs w:val="28"/>
        </w:rPr>
        <w:t>Причинами невыполнения плановых назначений являются:</w:t>
      </w:r>
    </w:p>
    <w:p w:rsidR="00BD0196" w:rsidRPr="00BD0196" w:rsidRDefault="00BD0196" w:rsidP="00BD0196">
      <w:pPr>
        <w:tabs>
          <w:tab w:val="left" w:pos="0"/>
          <w:tab w:val="left" w:pos="426"/>
          <w:tab w:val="left" w:pos="851"/>
        </w:tabs>
        <w:ind w:left="-567" w:firstLine="709"/>
        <w:jc w:val="both"/>
        <w:rPr>
          <w:sz w:val="28"/>
          <w:szCs w:val="28"/>
        </w:rPr>
      </w:pPr>
      <w:r w:rsidRPr="00BD0196">
        <w:rPr>
          <w:sz w:val="28"/>
          <w:szCs w:val="28"/>
        </w:rPr>
        <w:t>- снижение фонда оплаты труда в связи с сокращением численности списочного состава и отсутствием премиальных выплат;</w:t>
      </w:r>
    </w:p>
    <w:p w:rsidR="00BD0196" w:rsidRPr="00BD0196" w:rsidRDefault="00BD0196" w:rsidP="00BD0196">
      <w:pPr>
        <w:tabs>
          <w:tab w:val="left" w:pos="0"/>
          <w:tab w:val="left" w:pos="426"/>
          <w:tab w:val="left" w:pos="851"/>
        </w:tabs>
        <w:ind w:left="-567" w:firstLine="709"/>
        <w:jc w:val="both"/>
        <w:rPr>
          <w:sz w:val="28"/>
          <w:szCs w:val="28"/>
        </w:rPr>
      </w:pPr>
      <w:r w:rsidRPr="00BD0196">
        <w:rPr>
          <w:sz w:val="28"/>
          <w:szCs w:val="28"/>
        </w:rPr>
        <w:t>- рост социальных и имущественных вычетов;</w:t>
      </w:r>
    </w:p>
    <w:p w:rsidR="00BD0196" w:rsidRPr="00BD0196" w:rsidRDefault="00BD0196" w:rsidP="00BD0196">
      <w:pPr>
        <w:tabs>
          <w:tab w:val="left" w:pos="0"/>
          <w:tab w:val="left" w:pos="426"/>
          <w:tab w:val="left" w:pos="851"/>
        </w:tabs>
        <w:ind w:left="-567" w:firstLine="709"/>
        <w:jc w:val="both"/>
        <w:rPr>
          <w:sz w:val="28"/>
          <w:szCs w:val="28"/>
        </w:rPr>
      </w:pPr>
      <w:r w:rsidRPr="00BD0196">
        <w:rPr>
          <w:sz w:val="28"/>
          <w:szCs w:val="28"/>
        </w:rPr>
        <w:t>- выделение обособленных подразделений на территории края по ряду плательщиков и уплата в связи с этим налога по месту нахождения данных подразделений.</w:t>
      </w:r>
    </w:p>
    <w:p w:rsidR="00BD0196" w:rsidRPr="00BD0196" w:rsidRDefault="00BD0196" w:rsidP="00BD0196">
      <w:pPr>
        <w:tabs>
          <w:tab w:val="left" w:pos="0"/>
          <w:tab w:val="left" w:pos="426"/>
          <w:tab w:val="left" w:pos="851"/>
        </w:tabs>
        <w:ind w:left="-567" w:firstLine="709"/>
        <w:jc w:val="both"/>
        <w:rPr>
          <w:sz w:val="28"/>
          <w:szCs w:val="28"/>
        </w:rPr>
      </w:pPr>
      <w:r w:rsidRPr="00BD0196">
        <w:rPr>
          <w:sz w:val="28"/>
          <w:szCs w:val="28"/>
        </w:rPr>
        <w:lastRenderedPageBreak/>
        <w:t xml:space="preserve">План по </w:t>
      </w:r>
      <w:r w:rsidRPr="00BD0196">
        <w:rPr>
          <w:b/>
          <w:sz w:val="28"/>
          <w:szCs w:val="28"/>
        </w:rPr>
        <w:t>единому</w:t>
      </w:r>
      <w:r w:rsidRPr="00BD0196">
        <w:rPr>
          <w:sz w:val="28"/>
          <w:szCs w:val="28"/>
        </w:rPr>
        <w:t xml:space="preserve"> </w:t>
      </w:r>
      <w:r w:rsidRPr="00BD0196">
        <w:rPr>
          <w:b/>
          <w:sz w:val="28"/>
          <w:szCs w:val="28"/>
        </w:rPr>
        <w:t>налогу на вмененный доход для отдельных видов деятельности</w:t>
      </w:r>
      <w:r w:rsidRPr="00BD0196">
        <w:rPr>
          <w:sz w:val="28"/>
          <w:szCs w:val="28"/>
        </w:rPr>
        <w:t xml:space="preserve"> на 2014 год утвержден в сумме 440 166,42 тыс. руб., фактически за указанный период в бюджет города поступило 435 300,46 тыс. руб.</w:t>
      </w:r>
    </w:p>
    <w:p w:rsidR="00BD0196" w:rsidRPr="00BD0196" w:rsidRDefault="00BD0196" w:rsidP="00BD0196">
      <w:pPr>
        <w:tabs>
          <w:tab w:val="left" w:pos="0"/>
          <w:tab w:val="left" w:pos="426"/>
          <w:tab w:val="left" w:pos="851"/>
        </w:tabs>
        <w:ind w:left="-567" w:firstLine="709"/>
        <w:jc w:val="both"/>
        <w:rPr>
          <w:sz w:val="28"/>
          <w:szCs w:val="28"/>
        </w:rPr>
      </w:pPr>
      <w:r w:rsidRPr="00BD0196">
        <w:rPr>
          <w:sz w:val="28"/>
          <w:szCs w:val="28"/>
        </w:rPr>
        <w:t xml:space="preserve">Невыполнения плановых назначений связано </w:t>
      </w:r>
      <w:proofErr w:type="gramStart"/>
      <w:r w:rsidRPr="00BD0196">
        <w:rPr>
          <w:sz w:val="28"/>
          <w:szCs w:val="28"/>
        </w:rPr>
        <w:t>с сокращением числа плательщиков единого налога на вмененный доход по причине снятия с учета в связи</w:t>
      </w:r>
      <w:proofErr w:type="gramEnd"/>
      <w:r w:rsidRPr="00BD0196">
        <w:rPr>
          <w:sz w:val="28"/>
          <w:szCs w:val="28"/>
        </w:rPr>
        <w:t xml:space="preserve"> с прекращением деятельности и переход на другие системы налогообложения (патентную систему, упрощенную систему и общую систему налогообложения). </w:t>
      </w:r>
    </w:p>
    <w:p w:rsidR="00BD0196" w:rsidRPr="00BD0196" w:rsidRDefault="00BD0196" w:rsidP="00BD0196">
      <w:pPr>
        <w:tabs>
          <w:tab w:val="left" w:pos="0"/>
          <w:tab w:val="left" w:pos="426"/>
          <w:tab w:val="left" w:pos="851"/>
        </w:tabs>
        <w:ind w:left="-567" w:firstLine="709"/>
        <w:jc w:val="both"/>
        <w:rPr>
          <w:sz w:val="28"/>
          <w:szCs w:val="28"/>
        </w:rPr>
      </w:pPr>
      <w:r w:rsidRPr="00BD0196">
        <w:rPr>
          <w:sz w:val="28"/>
          <w:szCs w:val="28"/>
        </w:rPr>
        <w:t xml:space="preserve">План по </w:t>
      </w:r>
      <w:r w:rsidRPr="00BD0196">
        <w:rPr>
          <w:b/>
          <w:sz w:val="28"/>
          <w:szCs w:val="28"/>
        </w:rPr>
        <w:t>акцизам по подакцизным товарам (продукции)</w:t>
      </w:r>
      <w:r w:rsidRPr="00BD0196">
        <w:rPr>
          <w:sz w:val="28"/>
          <w:szCs w:val="28"/>
        </w:rPr>
        <w:t xml:space="preserve"> на 2014 год утвержден в сумме 22 082,18 тыс. руб., фактически за указанный период в бюджет города поступило 17 433,05 тыс. руб. </w:t>
      </w:r>
    </w:p>
    <w:p w:rsidR="00BD0196" w:rsidRPr="00BD0196" w:rsidRDefault="00BD0196" w:rsidP="00BD0196">
      <w:pPr>
        <w:tabs>
          <w:tab w:val="left" w:pos="0"/>
          <w:tab w:val="left" w:pos="426"/>
          <w:tab w:val="left" w:pos="851"/>
        </w:tabs>
        <w:ind w:left="-567" w:firstLine="709"/>
        <w:jc w:val="both"/>
        <w:rPr>
          <w:sz w:val="28"/>
          <w:szCs w:val="28"/>
        </w:rPr>
      </w:pPr>
      <w:r w:rsidRPr="00BD0196">
        <w:rPr>
          <w:sz w:val="28"/>
          <w:szCs w:val="28"/>
        </w:rPr>
        <w:t>Невыполнение плана обусловлено модернизацией предприятий нефтеперерабатывающего комплекса страны – плательщиков данного доходного источника с целью повышения качества бензина и дизельного топлива, так два крупных нефтеперерабатывающих нефтезавода остановили часть своих технических мощностей. При этом</w:t>
      </w:r>
      <w:proofErr w:type="gramStart"/>
      <w:r w:rsidRPr="00BD0196">
        <w:rPr>
          <w:sz w:val="28"/>
          <w:szCs w:val="28"/>
        </w:rPr>
        <w:t>,</w:t>
      </w:r>
      <w:proofErr w:type="gramEnd"/>
      <w:r w:rsidRPr="00BD0196">
        <w:rPr>
          <w:sz w:val="28"/>
          <w:szCs w:val="28"/>
        </w:rPr>
        <w:t xml:space="preserve"> ставки акциза установлены дифференцированно по принципу снижения ставок акциза по мере повышения класса автомобильного бензина и дизельного топлива. </w:t>
      </w:r>
    </w:p>
    <w:p w:rsidR="00BD0196" w:rsidRPr="00BD0196" w:rsidRDefault="00BD0196" w:rsidP="00BD0196">
      <w:pPr>
        <w:tabs>
          <w:tab w:val="left" w:pos="0"/>
          <w:tab w:val="left" w:pos="426"/>
          <w:tab w:val="left" w:pos="851"/>
        </w:tabs>
        <w:ind w:left="-567" w:firstLine="709"/>
        <w:jc w:val="both"/>
        <w:rPr>
          <w:sz w:val="28"/>
          <w:szCs w:val="28"/>
        </w:rPr>
      </w:pPr>
      <w:r w:rsidRPr="00BD0196">
        <w:rPr>
          <w:sz w:val="28"/>
          <w:szCs w:val="28"/>
        </w:rPr>
        <w:t>Кроме того, в течение 2014 года произошло несколько пожаров на нефтеперерабатывающих заводах, в результате которых предприятия были вынуждены приостановить производство топлива.</w:t>
      </w:r>
    </w:p>
    <w:p w:rsidR="00BD0196" w:rsidRPr="00BD0196" w:rsidRDefault="00BD0196" w:rsidP="00BD0196">
      <w:pPr>
        <w:ind w:left="-567" w:firstLine="708"/>
        <w:jc w:val="both"/>
        <w:rPr>
          <w:sz w:val="28"/>
          <w:szCs w:val="28"/>
        </w:rPr>
      </w:pPr>
      <w:proofErr w:type="gramStart"/>
      <w:r w:rsidRPr="00BD0196">
        <w:rPr>
          <w:sz w:val="28"/>
          <w:szCs w:val="28"/>
        </w:rPr>
        <w:t xml:space="preserve">План по </w:t>
      </w:r>
      <w:r w:rsidRPr="00BD0196">
        <w:rPr>
          <w:b/>
          <w:sz w:val="28"/>
          <w:szCs w:val="28"/>
        </w:rPr>
        <w:t>доходам, получаемым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средствам от продажи права на заключение договоров аренды указанных земельных участков</w:t>
      </w:r>
      <w:r w:rsidRPr="00BD0196">
        <w:rPr>
          <w:b/>
          <w:sz w:val="28"/>
        </w:rPr>
        <w:t xml:space="preserve"> </w:t>
      </w:r>
      <w:r w:rsidRPr="00BD0196">
        <w:rPr>
          <w:sz w:val="28"/>
          <w:szCs w:val="28"/>
        </w:rPr>
        <w:t>на 2014 год утвержден в сумме 478 780,40 тыс. руб., фактически за указанный период поступило 470 792,33</w:t>
      </w:r>
      <w:r w:rsidR="0088279D" w:rsidRPr="00BD0196">
        <w:rPr>
          <w:sz w:val="28"/>
        </w:rPr>
        <w:t> </w:t>
      </w:r>
      <w:r w:rsidRPr="00BD0196">
        <w:rPr>
          <w:sz w:val="28"/>
          <w:szCs w:val="28"/>
        </w:rPr>
        <w:t>тыс.</w:t>
      </w:r>
      <w:r w:rsidR="0088279D" w:rsidRPr="00BD0196">
        <w:rPr>
          <w:sz w:val="28"/>
        </w:rPr>
        <w:t> </w:t>
      </w:r>
      <w:r w:rsidRPr="00BD0196">
        <w:rPr>
          <w:sz w:val="28"/>
          <w:szCs w:val="28"/>
        </w:rPr>
        <w:t>руб. Основной причиной невыполнения плановых</w:t>
      </w:r>
      <w:proofErr w:type="gramEnd"/>
      <w:r w:rsidRPr="00BD0196">
        <w:rPr>
          <w:sz w:val="28"/>
          <w:szCs w:val="28"/>
        </w:rPr>
        <w:t xml:space="preserve"> назначений по данной статье доходов является неоплата имеющейся задолженности крупнейшими должниками (ОАО завод «</w:t>
      </w:r>
      <w:proofErr w:type="spellStart"/>
      <w:r w:rsidRPr="00BD0196">
        <w:rPr>
          <w:sz w:val="28"/>
          <w:szCs w:val="28"/>
        </w:rPr>
        <w:t>Ставбытхим</w:t>
      </w:r>
      <w:proofErr w:type="spellEnd"/>
      <w:r w:rsidRPr="00BD0196">
        <w:rPr>
          <w:sz w:val="28"/>
          <w:szCs w:val="28"/>
        </w:rPr>
        <w:t xml:space="preserve">», ООО «СБС», ООО «Беркут» и другими). </w:t>
      </w:r>
    </w:p>
    <w:p w:rsidR="00BD0196" w:rsidRPr="00BD0196" w:rsidRDefault="00BD0196" w:rsidP="00BD0196">
      <w:pPr>
        <w:ind w:left="-567" w:firstLine="709"/>
        <w:jc w:val="both"/>
        <w:rPr>
          <w:sz w:val="28"/>
          <w:szCs w:val="28"/>
        </w:rPr>
      </w:pPr>
      <w:proofErr w:type="gramStart"/>
      <w:r w:rsidRPr="00BD0196">
        <w:rPr>
          <w:sz w:val="28"/>
          <w:szCs w:val="28"/>
        </w:rPr>
        <w:t xml:space="preserve">План по </w:t>
      </w:r>
      <w:r w:rsidRPr="00BD0196">
        <w:rPr>
          <w:b/>
          <w:sz w:val="28"/>
          <w:szCs w:val="28"/>
        </w:rPr>
        <w:t>доходам, получаемым в виде арендной платы, также средства от продажи права на заключение договоров аренды за земли, находящиеся в собственности городских округов,</w:t>
      </w:r>
      <w:r w:rsidRPr="00BD0196">
        <w:rPr>
          <w:sz w:val="28"/>
          <w:szCs w:val="28"/>
        </w:rPr>
        <w:t xml:space="preserve"> на 2014 год утвержден в сумме </w:t>
      </w:r>
      <w:r w:rsidR="0088279D">
        <w:rPr>
          <w:sz w:val="28"/>
          <w:szCs w:val="28"/>
        </w:rPr>
        <w:t xml:space="preserve">           </w:t>
      </w:r>
      <w:r w:rsidRPr="00BD0196">
        <w:rPr>
          <w:sz w:val="28"/>
          <w:szCs w:val="28"/>
        </w:rPr>
        <w:t>24 508,60 тыс. руб., фактически за указанный период в бюджет города поступило 21 496,67 тыс. руб. П</w:t>
      </w:r>
      <w:r w:rsidRPr="00BD0196">
        <w:rPr>
          <w:color w:val="000000"/>
          <w:sz w:val="28"/>
          <w:szCs w:val="28"/>
        </w:rPr>
        <w:t>о данным администратора данного доходного источника невыполнение плановых назначений обусловлено наличием непогашенной задолженности.</w:t>
      </w:r>
      <w:proofErr w:type="gramEnd"/>
      <w:r w:rsidRPr="00BD0196">
        <w:rPr>
          <w:color w:val="000000"/>
          <w:sz w:val="28"/>
          <w:szCs w:val="28"/>
        </w:rPr>
        <w:t xml:space="preserve"> </w:t>
      </w:r>
      <w:r w:rsidRPr="00BD0196">
        <w:rPr>
          <w:sz w:val="28"/>
          <w:szCs w:val="28"/>
        </w:rPr>
        <w:t xml:space="preserve">Основные должники: МУП «Рынок № 1», Иванников И.А., Стукал С.А., МУП «Автотранспортное предприятие», </w:t>
      </w:r>
      <w:proofErr w:type="spellStart"/>
      <w:r w:rsidRPr="00BD0196">
        <w:rPr>
          <w:sz w:val="28"/>
          <w:szCs w:val="28"/>
        </w:rPr>
        <w:t>Гаевой</w:t>
      </w:r>
      <w:proofErr w:type="spellEnd"/>
      <w:r w:rsidRPr="00BD0196">
        <w:rPr>
          <w:sz w:val="28"/>
          <w:szCs w:val="28"/>
        </w:rPr>
        <w:t xml:space="preserve"> Д.В., </w:t>
      </w:r>
      <w:r w:rsidR="0088279D">
        <w:rPr>
          <w:sz w:val="28"/>
          <w:szCs w:val="28"/>
        </w:rPr>
        <w:t xml:space="preserve">                    </w:t>
      </w:r>
      <w:r w:rsidRPr="00BD0196">
        <w:rPr>
          <w:sz w:val="28"/>
          <w:szCs w:val="28"/>
        </w:rPr>
        <w:t>МУП «Салют».</w:t>
      </w:r>
    </w:p>
    <w:p w:rsidR="00BD0196" w:rsidRPr="00BD0196" w:rsidRDefault="00BD0196" w:rsidP="00BD0196">
      <w:pPr>
        <w:tabs>
          <w:tab w:val="left" w:pos="0"/>
          <w:tab w:val="left" w:pos="426"/>
          <w:tab w:val="left" w:pos="851"/>
        </w:tabs>
        <w:ind w:left="-567" w:firstLine="709"/>
        <w:jc w:val="both"/>
        <w:rPr>
          <w:sz w:val="28"/>
          <w:szCs w:val="28"/>
        </w:rPr>
      </w:pPr>
      <w:r w:rsidRPr="00BD0196">
        <w:rPr>
          <w:sz w:val="28"/>
          <w:szCs w:val="28"/>
        </w:rPr>
        <w:t xml:space="preserve">Плановое задание по </w:t>
      </w:r>
      <w:r w:rsidRPr="00BD0196">
        <w:rPr>
          <w:b/>
          <w:sz w:val="28"/>
          <w:szCs w:val="28"/>
        </w:rPr>
        <w:t>штрафным санкциям, возмещению ущерба</w:t>
      </w:r>
      <w:r w:rsidRPr="00BD0196">
        <w:rPr>
          <w:sz w:val="28"/>
          <w:szCs w:val="28"/>
        </w:rPr>
        <w:t xml:space="preserve"> в размере 93 184,26 тыс. руб. исполнено на 95,2%, фактически поступило               88 691,01 тыс. руб. </w:t>
      </w:r>
    </w:p>
    <w:p w:rsidR="00BD0196" w:rsidRPr="00BD0196" w:rsidRDefault="00BD0196" w:rsidP="00BD0196">
      <w:pPr>
        <w:tabs>
          <w:tab w:val="left" w:pos="0"/>
          <w:tab w:val="left" w:pos="426"/>
          <w:tab w:val="left" w:pos="851"/>
        </w:tabs>
        <w:ind w:left="-567" w:firstLine="709"/>
        <w:jc w:val="both"/>
        <w:rPr>
          <w:sz w:val="28"/>
          <w:szCs w:val="28"/>
        </w:rPr>
      </w:pPr>
      <w:r w:rsidRPr="00BD0196">
        <w:rPr>
          <w:sz w:val="28"/>
          <w:szCs w:val="28"/>
        </w:rPr>
        <w:t xml:space="preserve">К причинам невыполнения планового задания относятся: </w:t>
      </w:r>
    </w:p>
    <w:p w:rsidR="00BD0196" w:rsidRPr="00BD0196" w:rsidRDefault="00BD0196" w:rsidP="00BD0196">
      <w:pPr>
        <w:tabs>
          <w:tab w:val="left" w:pos="0"/>
          <w:tab w:val="left" w:pos="426"/>
          <w:tab w:val="left" w:pos="851"/>
        </w:tabs>
        <w:ind w:left="-567" w:firstLine="709"/>
        <w:jc w:val="both"/>
        <w:rPr>
          <w:sz w:val="28"/>
          <w:szCs w:val="28"/>
        </w:rPr>
      </w:pPr>
      <w:proofErr w:type="spellStart"/>
      <w:r w:rsidRPr="00BD0196">
        <w:rPr>
          <w:sz w:val="28"/>
          <w:szCs w:val="28"/>
        </w:rPr>
        <w:lastRenderedPageBreak/>
        <w:t>недопоступление</w:t>
      </w:r>
      <w:proofErr w:type="spellEnd"/>
      <w:r w:rsidRPr="00BD0196">
        <w:rPr>
          <w:sz w:val="28"/>
          <w:szCs w:val="28"/>
        </w:rPr>
        <w:t xml:space="preserve"> средств </w:t>
      </w:r>
      <w:proofErr w:type="gramStart"/>
      <w:r w:rsidRPr="00BD0196">
        <w:rPr>
          <w:sz w:val="28"/>
          <w:szCs w:val="28"/>
        </w:rPr>
        <w:t>за нарушение миграционного законодательства в связи с зачислением штрафов в федеральный бюджет по нормативу</w:t>
      </w:r>
      <w:proofErr w:type="gramEnd"/>
      <w:r w:rsidRPr="00BD0196">
        <w:rPr>
          <w:sz w:val="28"/>
          <w:szCs w:val="28"/>
        </w:rPr>
        <w:t xml:space="preserve"> 100% (ранее средства полностью зачислялись в бюджет города), при плановом задании в размере 11 480,00</w:t>
      </w:r>
      <w:r w:rsidR="0088279D" w:rsidRPr="00BD0196">
        <w:rPr>
          <w:sz w:val="28"/>
        </w:rPr>
        <w:t> </w:t>
      </w:r>
      <w:r w:rsidRPr="00BD0196">
        <w:rPr>
          <w:sz w:val="28"/>
          <w:szCs w:val="28"/>
        </w:rPr>
        <w:t>тыс.</w:t>
      </w:r>
      <w:r w:rsidR="0088279D" w:rsidRPr="00BD0196">
        <w:rPr>
          <w:sz w:val="28"/>
        </w:rPr>
        <w:t> </w:t>
      </w:r>
      <w:r w:rsidRPr="00BD0196">
        <w:rPr>
          <w:sz w:val="28"/>
          <w:szCs w:val="28"/>
        </w:rPr>
        <w:t>руб. фактические поступления составили 1 018,21</w:t>
      </w:r>
      <w:r w:rsidR="0088279D" w:rsidRPr="00BD0196">
        <w:rPr>
          <w:sz w:val="28"/>
        </w:rPr>
        <w:t> </w:t>
      </w:r>
      <w:r w:rsidRPr="00BD0196">
        <w:rPr>
          <w:sz w:val="28"/>
          <w:szCs w:val="28"/>
        </w:rPr>
        <w:t>тыс.</w:t>
      </w:r>
      <w:r w:rsidR="0088279D" w:rsidRPr="00BD0196">
        <w:rPr>
          <w:sz w:val="28"/>
        </w:rPr>
        <w:t> </w:t>
      </w:r>
      <w:r w:rsidRPr="00BD0196">
        <w:rPr>
          <w:sz w:val="28"/>
          <w:szCs w:val="28"/>
        </w:rPr>
        <w:t xml:space="preserve">руб.; </w:t>
      </w:r>
    </w:p>
    <w:p w:rsidR="00BD0196" w:rsidRPr="00BD0196" w:rsidRDefault="00BD0196" w:rsidP="00BD0196">
      <w:pPr>
        <w:tabs>
          <w:tab w:val="left" w:pos="0"/>
          <w:tab w:val="left" w:pos="426"/>
          <w:tab w:val="left" w:pos="851"/>
        </w:tabs>
        <w:ind w:left="-567" w:firstLine="709"/>
        <w:jc w:val="both"/>
        <w:rPr>
          <w:sz w:val="28"/>
          <w:szCs w:val="28"/>
        </w:rPr>
      </w:pPr>
      <w:r w:rsidRPr="00BD0196">
        <w:rPr>
          <w:sz w:val="28"/>
          <w:szCs w:val="28"/>
        </w:rPr>
        <w:t xml:space="preserve">изменение полномочий управления Федеральной службы по экологическому, технологическому и атомному надзору в области контроля и надзора за деятельностью потребителей </w:t>
      </w:r>
      <w:proofErr w:type="spellStart"/>
      <w:r w:rsidRPr="00BD0196">
        <w:rPr>
          <w:sz w:val="28"/>
          <w:szCs w:val="28"/>
        </w:rPr>
        <w:t>электр</w:t>
      </w:r>
      <w:proofErr w:type="gramStart"/>
      <w:r w:rsidRPr="00BD0196">
        <w:rPr>
          <w:sz w:val="28"/>
          <w:szCs w:val="28"/>
        </w:rPr>
        <w:t>о</w:t>
      </w:r>
      <w:proofErr w:type="spellEnd"/>
      <w:r w:rsidRPr="00BD0196">
        <w:rPr>
          <w:sz w:val="28"/>
          <w:szCs w:val="28"/>
        </w:rPr>
        <w:t>-</w:t>
      </w:r>
      <w:proofErr w:type="gramEnd"/>
      <w:r w:rsidRPr="00BD0196">
        <w:rPr>
          <w:sz w:val="28"/>
          <w:szCs w:val="28"/>
        </w:rPr>
        <w:t xml:space="preserve"> и </w:t>
      </w:r>
      <w:proofErr w:type="spellStart"/>
      <w:r w:rsidRPr="00BD0196">
        <w:rPr>
          <w:sz w:val="28"/>
          <w:szCs w:val="28"/>
        </w:rPr>
        <w:t>теплоустановок</w:t>
      </w:r>
      <w:proofErr w:type="spellEnd"/>
      <w:r w:rsidRPr="00BD0196">
        <w:rPr>
          <w:sz w:val="28"/>
          <w:szCs w:val="28"/>
        </w:rPr>
        <w:t>, а также требований к классу опасности производственных объектов, что, в свою очередь, привело к снижению количества проводимых проверок и сумм налагаемых штрафов (при плановом задании в размере 14 105,00 тыс. руб. фактически поступило 12 150,19 тыс. руб.).</w:t>
      </w:r>
    </w:p>
    <w:p w:rsidR="00BD0196" w:rsidRPr="00BD0196" w:rsidRDefault="00BD0196" w:rsidP="00BD0196">
      <w:pPr>
        <w:ind w:left="-567" w:firstLine="709"/>
        <w:jc w:val="both"/>
        <w:rPr>
          <w:sz w:val="28"/>
          <w:szCs w:val="28"/>
        </w:rPr>
      </w:pPr>
      <w:r w:rsidRPr="00BD0196">
        <w:rPr>
          <w:sz w:val="28"/>
          <w:szCs w:val="28"/>
        </w:rPr>
        <w:t xml:space="preserve">План по </w:t>
      </w:r>
      <w:r w:rsidRPr="00BD0196">
        <w:rPr>
          <w:b/>
          <w:sz w:val="28"/>
          <w:szCs w:val="28"/>
        </w:rPr>
        <w:t xml:space="preserve">плате за негативное воздействие на окружающую среду </w:t>
      </w:r>
      <w:r w:rsidRPr="00BD0196">
        <w:rPr>
          <w:sz w:val="28"/>
          <w:szCs w:val="28"/>
        </w:rPr>
        <w:t xml:space="preserve">утвержден в сумме 10 142,00 тыс. руб., фактически в бюджет города поступило 9 941,12 тыс. руб. или 98,0% к плану, в бюджет города недопоступило                    200,88 тыс. руб. Невыполнение планового задания связано с сокращением числа плательщиков. </w:t>
      </w:r>
    </w:p>
    <w:p w:rsidR="00BD0196" w:rsidRPr="00BD0196" w:rsidRDefault="00BD0196" w:rsidP="0088279D">
      <w:pPr>
        <w:ind w:left="-567" w:firstLine="709"/>
        <w:jc w:val="both"/>
        <w:rPr>
          <w:sz w:val="28"/>
          <w:szCs w:val="28"/>
        </w:rPr>
      </w:pPr>
      <w:proofErr w:type="gramStart"/>
      <w:r w:rsidRPr="00BD0196">
        <w:rPr>
          <w:sz w:val="28"/>
          <w:szCs w:val="28"/>
        </w:rPr>
        <w:t xml:space="preserve">По </w:t>
      </w:r>
      <w:r w:rsidRPr="00BD0196">
        <w:rPr>
          <w:b/>
          <w:sz w:val="28"/>
          <w:szCs w:val="28"/>
        </w:rPr>
        <w:t>прочим поступлениям от использования имущества, находящегося в собственности городских округов, плата по договорам на установку и эксплуатацию рекламной конструкции</w:t>
      </w:r>
      <w:r w:rsidRPr="00BD0196">
        <w:rPr>
          <w:sz w:val="28"/>
          <w:szCs w:val="28"/>
        </w:rPr>
        <w:t xml:space="preserve"> план</w:t>
      </w:r>
      <w:r w:rsidRPr="00BD0196">
        <w:rPr>
          <w:b/>
          <w:sz w:val="28"/>
          <w:szCs w:val="28"/>
        </w:rPr>
        <w:t xml:space="preserve"> </w:t>
      </w:r>
      <w:r w:rsidRPr="00BD0196">
        <w:rPr>
          <w:sz w:val="28"/>
          <w:szCs w:val="28"/>
        </w:rPr>
        <w:t xml:space="preserve">на 2014 год выполнен на 90,1%. При плане 9 500,00 тыс. руб., фактически поступило средств в сумме </w:t>
      </w:r>
      <w:r w:rsidR="0088279D">
        <w:rPr>
          <w:sz w:val="28"/>
          <w:szCs w:val="28"/>
        </w:rPr>
        <w:t xml:space="preserve">           </w:t>
      </w:r>
      <w:r w:rsidRPr="00BD0196">
        <w:rPr>
          <w:sz w:val="28"/>
          <w:szCs w:val="28"/>
        </w:rPr>
        <w:t>8 558,76 тыс. руб. Невыполнение плана связано с тем, что в 2014 году конкурсы на право заключения договоров на установку и эксплуатацию</w:t>
      </w:r>
      <w:proofErr w:type="gramEnd"/>
      <w:r w:rsidRPr="00BD0196">
        <w:rPr>
          <w:sz w:val="28"/>
          <w:szCs w:val="28"/>
        </w:rPr>
        <w:t xml:space="preserve"> рекламных конструкций не проводились, так как не утверждена схема размещения рекламных конструкций на территории города Ставрополя. Плата поступала по факту использования мест  размещения рекламных конструкций.</w:t>
      </w:r>
    </w:p>
    <w:p w:rsidR="00BD0196" w:rsidRPr="00BD0196" w:rsidRDefault="00BD0196" w:rsidP="0088279D">
      <w:pPr>
        <w:ind w:left="-567" w:firstLine="709"/>
        <w:jc w:val="both"/>
        <w:rPr>
          <w:sz w:val="28"/>
          <w:szCs w:val="28"/>
        </w:rPr>
      </w:pPr>
      <w:r w:rsidRPr="00BD0196">
        <w:rPr>
          <w:sz w:val="28"/>
          <w:szCs w:val="28"/>
        </w:rPr>
        <w:t xml:space="preserve">По </w:t>
      </w:r>
      <w:r w:rsidRPr="00BD0196">
        <w:rPr>
          <w:b/>
          <w:sz w:val="28"/>
          <w:szCs w:val="28"/>
        </w:rPr>
        <w:t>доходам от предоставления на платной основе парковок (парковочных мест)</w:t>
      </w:r>
      <w:r w:rsidRPr="00BD0196">
        <w:rPr>
          <w:sz w:val="28"/>
          <w:szCs w:val="28"/>
        </w:rPr>
        <w:t xml:space="preserve"> план на 2014 год утвержден 100 тыс. руб</w:t>
      </w:r>
      <w:r w:rsidR="0088279D">
        <w:rPr>
          <w:sz w:val="28"/>
          <w:szCs w:val="28"/>
        </w:rPr>
        <w:t>.</w:t>
      </w:r>
      <w:r w:rsidRPr="00BD0196">
        <w:rPr>
          <w:sz w:val="28"/>
          <w:szCs w:val="28"/>
        </w:rPr>
        <w:t>, фактические поступления отсутствуют. Причиной является отсутствие инвестиционного соглашения на право устройства и обслуживания платного парковочного пространства на территории города Ставрополя.</w:t>
      </w:r>
    </w:p>
    <w:p w:rsidR="00536704" w:rsidRPr="00757BF1" w:rsidRDefault="00536704" w:rsidP="0088279D">
      <w:pPr>
        <w:tabs>
          <w:tab w:val="left" w:pos="142"/>
        </w:tabs>
        <w:autoSpaceDE w:val="0"/>
        <w:autoSpaceDN w:val="0"/>
        <w:adjustRightInd w:val="0"/>
        <w:ind w:left="-567" w:firstLine="709"/>
        <w:jc w:val="both"/>
        <w:rPr>
          <w:sz w:val="28"/>
          <w:szCs w:val="28"/>
          <w:highlight w:val="green"/>
        </w:rPr>
      </w:pPr>
    </w:p>
    <w:p w:rsidR="007B2879" w:rsidRDefault="007B2879" w:rsidP="0088279D">
      <w:pPr>
        <w:tabs>
          <w:tab w:val="left" w:pos="709"/>
        </w:tabs>
        <w:ind w:firstLine="709"/>
        <w:contextualSpacing/>
        <w:jc w:val="center"/>
        <w:rPr>
          <w:b/>
          <w:bCs/>
          <w:sz w:val="28"/>
          <w:szCs w:val="28"/>
        </w:rPr>
      </w:pPr>
      <w:r>
        <w:rPr>
          <w:b/>
          <w:bCs/>
          <w:sz w:val="28"/>
          <w:szCs w:val="28"/>
        </w:rPr>
        <w:t>О работе по снижению недоимки по платежам в бюджет города</w:t>
      </w:r>
    </w:p>
    <w:p w:rsidR="007B2879" w:rsidRDefault="007B2879" w:rsidP="0088279D">
      <w:pPr>
        <w:tabs>
          <w:tab w:val="left" w:pos="709"/>
        </w:tabs>
        <w:ind w:firstLine="709"/>
        <w:contextualSpacing/>
        <w:jc w:val="both"/>
        <w:rPr>
          <w:b/>
          <w:bCs/>
          <w:sz w:val="28"/>
          <w:szCs w:val="28"/>
        </w:rPr>
      </w:pPr>
    </w:p>
    <w:p w:rsidR="007B2879" w:rsidRDefault="007B2879" w:rsidP="0088279D">
      <w:pPr>
        <w:tabs>
          <w:tab w:val="left" w:pos="709"/>
        </w:tabs>
        <w:ind w:left="-567" w:firstLine="709"/>
        <w:contextualSpacing/>
        <w:jc w:val="both"/>
        <w:rPr>
          <w:sz w:val="28"/>
          <w:szCs w:val="28"/>
        </w:rPr>
      </w:pPr>
      <w:r>
        <w:rPr>
          <w:sz w:val="28"/>
          <w:szCs w:val="28"/>
        </w:rPr>
        <w:t>По состоянию на 01.01.2015 года недоимка по налоговым и неналоговым платежам в бюджет города составила 306 351,72 тыс. руб. (по данным администраторов доходных источников - инспекций Федеральной налоговой службы России города Ставрополя, комитета по управлению муниципальным имуществом города Ставрополя и комитета градостроительства администрации города Ставрополя).</w:t>
      </w:r>
    </w:p>
    <w:p w:rsidR="007B2879" w:rsidRDefault="007B2879" w:rsidP="0088279D">
      <w:pPr>
        <w:tabs>
          <w:tab w:val="left" w:pos="709"/>
        </w:tabs>
        <w:ind w:left="-567" w:firstLine="709"/>
        <w:contextualSpacing/>
        <w:jc w:val="both"/>
        <w:rPr>
          <w:sz w:val="28"/>
          <w:szCs w:val="28"/>
        </w:rPr>
      </w:pPr>
      <w:r>
        <w:rPr>
          <w:sz w:val="28"/>
          <w:szCs w:val="28"/>
        </w:rPr>
        <w:t>За отчетный период отмечается рост недоимки в целом на 47 312</w:t>
      </w:r>
      <w:r w:rsidRPr="00427D4A">
        <w:rPr>
          <w:sz w:val="28"/>
          <w:szCs w:val="28"/>
        </w:rPr>
        <w:t>,</w:t>
      </w:r>
      <w:r>
        <w:rPr>
          <w:sz w:val="28"/>
          <w:szCs w:val="28"/>
        </w:rPr>
        <w:t>82 </w:t>
      </w:r>
      <w:r w:rsidRPr="00091EC4">
        <w:rPr>
          <w:sz w:val="28"/>
          <w:szCs w:val="28"/>
        </w:rPr>
        <w:t>тыс.</w:t>
      </w:r>
      <w:r w:rsidR="004E4439">
        <w:rPr>
          <w:sz w:val="28"/>
          <w:szCs w:val="28"/>
        </w:rPr>
        <w:t> </w:t>
      </w:r>
      <w:r w:rsidRPr="00091EC4">
        <w:rPr>
          <w:sz w:val="28"/>
          <w:szCs w:val="28"/>
        </w:rPr>
        <w:t xml:space="preserve">руб. или на </w:t>
      </w:r>
      <w:r>
        <w:rPr>
          <w:sz w:val="28"/>
          <w:szCs w:val="28"/>
        </w:rPr>
        <w:t>18,3% по сравнению с данными по состоянию на 1 января 2014 года.</w:t>
      </w:r>
    </w:p>
    <w:p w:rsidR="007B2879" w:rsidRDefault="007B2879" w:rsidP="0088279D">
      <w:pPr>
        <w:tabs>
          <w:tab w:val="left" w:pos="-567"/>
          <w:tab w:val="left" w:pos="709"/>
        </w:tabs>
        <w:ind w:firstLine="142"/>
        <w:contextualSpacing/>
        <w:jc w:val="both"/>
        <w:rPr>
          <w:sz w:val="28"/>
          <w:szCs w:val="28"/>
        </w:rPr>
      </w:pPr>
      <w:r w:rsidRPr="001955D9">
        <w:rPr>
          <w:sz w:val="28"/>
          <w:szCs w:val="28"/>
        </w:rPr>
        <w:t>Структура недоимки по платежам в бюджет города приведена в таблице:</w:t>
      </w:r>
    </w:p>
    <w:p w:rsidR="0088279D" w:rsidRDefault="0088279D" w:rsidP="0088279D">
      <w:pPr>
        <w:tabs>
          <w:tab w:val="left" w:pos="-567"/>
          <w:tab w:val="left" w:pos="709"/>
        </w:tabs>
        <w:ind w:firstLine="142"/>
        <w:contextualSpacing/>
        <w:jc w:val="both"/>
        <w:rPr>
          <w:sz w:val="28"/>
          <w:szCs w:val="28"/>
        </w:rPr>
      </w:pPr>
    </w:p>
    <w:p w:rsidR="007B2879" w:rsidRPr="004E3884" w:rsidRDefault="000B7BC6" w:rsidP="007B2879">
      <w:pPr>
        <w:jc w:val="right"/>
        <w:rPr>
          <w:sz w:val="24"/>
          <w:szCs w:val="24"/>
        </w:rPr>
      </w:pPr>
      <w:r w:rsidRPr="004E3884">
        <w:rPr>
          <w:sz w:val="24"/>
          <w:szCs w:val="24"/>
        </w:rPr>
        <w:t xml:space="preserve"> </w:t>
      </w:r>
      <w:r w:rsidR="007B2879" w:rsidRPr="004E3884">
        <w:rPr>
          <w:sz w:val="24"/>
          <w:szCs w:val="24"/>
        </w:rPr>
        <w:t>(тыс. руб.)</w:t>
      </w:r>
    </w:p>
    <w:tbl>
      <w:tblPr>
        <w:tblpPr w:leftFromText="180" w:rightFromText="180" w:vertAnchor="text" w:horzAnchor="margin" w:tblpX="108" w:tblpY="12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8"/>
        <w:gridCol w:w="3591"/>
        <w:gridCol w:w="1418"/>
        <w:gridCol w:w="1417"/>
        <w:gridCol w:w="992"/>
        <w:gridCol w:w="1276"/>
      </w:tblGrid>
      <w:tr w:rsidR="007B2879" w:rsidRPr="00C1078D" w:rsidTr="007F02C8">
        <w:trPr>
          <w:trHeight w:hRule="exact" w:val="567"/>
        </w:trPr>
        <w:tc>
          <w:tcPr>
            <w:tcW w:w="628" w:type="dxa"/>
            <w:vMerge w:val="restart"/>
            <w:vAlign w:val="center"/>
          </w:tcPr>
          <w:p w:rsidR="007B2879" w:rsidRPr="00C1078D" w:rsidRDefault="007B2879" w:rsidP="007F02C8">
            <w:pPr>
              <w:tabs>
                <w:tab w:val="left" w:pos="709"/>
              </w:tabs>
              <w:contextualSpacing/>
              <w:jc w:val="center"/>
              <w:rPr>
                <w:sz w:val="24"/>
                <w:szCs w:val="24"/>
              </w:rPr>
            </w:pPr>
            <w:r w:rsidRPr="00C1078D">
              <w:rPr>
                <w:sz w:val="24"/>
                <w:szCs w:val="24"/>
              </w:rPr>
              <w:t xml:space="preserve">№ </w:t>
            </w:r>
            <w:proofErr w:type="spellStart"/>
            <w:proofErr w:type="gramStart"/>
            <w:r w:rsidRPr="00C1078D">
              <w:rPr>
                <w:sz w:val="24"/>
                <w:szCs w:val="24"/>
              </w:rPr>
              <w:t>п</w:t>
            </w:r>
            <w:proofErr w:type="spellEnd"/>
            <w:proofErr w:type="gramEnd"/>
            <w:r w:rsidRPr="00C1078D">
              <w:rPr>
                <w:sz w:val="24"/>
                <w:szCs w:val="24"/>
              </w:rPr>
              <w:t>/</w:t>
            </w:r>
            <w:proofErr w:type="spellStart"/>
            <w:r w:rsidRPr="00C1078D">
              <w:rPr>
                <w:sz w:val="24"/>
                <w:szCs w:val="24"/>
              </w:rPr>
              <w:t>п</w:t>
            </w:r>
            <w:proofErr w:type="spellEnd"/>
          </w:p>
        </w:tc>
        <w:tc>
          <w:tcPr>
            <w:tcW w:w="3591" w:type="dxa"/>
            <w:vMerge w:val="restart"/>
            <w:vAlign w:val="center"/>
            <w:hideMark/>
          </w:tcPr>
          <w:p w:rsidR="007B2879" w:rsidRPr="00C1078D" w:rsidRDefault="007B2879" w:rsidP="007F02C8">
            <w:pPr>
              <w:tabs>
                <w:tab w:val="left" w:pos="709"/>
              </w:tabs>
              <w:contextualSpacing/>
              <w:jc w:val="center"/>
              <w:rPr>
                <w:sz w:val="24"/>
                <w:szCs w:val="24"/>
              </w:rPr>
            </w:pPr>
            <w:r w:rsidRPr="00C1078D">
              <w:rPr>
                <w:sz w:val="24"/>
                <w:szCs w:val="24"/>
              </w:rPr>
              <w:t>Наименование</w:t>
            </w:r>
          </w:p>
          <w:p w:rsidR="007B2879" w:rsidRPr="00C1078D" w:rsidRDefault="007B2879" w:rsidP="007F02C8">
            <w:pPr>
              <w:tabs>
                <w:tab w:val="left" w:pos="709"/>
              </w:tabs>
              <w:contextualSpacing/>
              <w:jc w:val="center"/>
              <w:rPr>
                <w:sz w:val="24"/>
                <w:szCs w:val="24"/>
              </w:rPr>
            </w:pPr>
            <w:r w:rsidRPr="00C1078D">
              <w:rPr>
                <w:sz w:val="24"/>
                <w:szCs w:val="24"/>
              </w:rPr>
              <w:t>доходного источника</w:t>
            </w:r>
          </w:p>
        </w:tc>
        <w:tc>
          <w:tcPr>
            <w:tcW w:w="2835" w:type="dxa"/>
            <w:gridSpan w:val="2"/>
            <w:vAlign w:val="center"/>
            <w:hideMark/>
          </w:tcPr>
          <w:p w:rsidR="007B2879" w:rsidRPr="00C1078D" w:rsidRDefault="007B2879" w:rsidP="007F02C8">
            <w:pPr>
              <w:tabs>
                <w:tab w:val="left" w:pos="709"/>
              </w:tabs>
              <w:contextualSpacing/>
              <w:jc w:val="center"/>
              <w:rPr>
                <w:sz w:val="24"/>
                <w:szCs w:val="24"/>
              </w:rPr>
            </w:pPr>
            <w:r w:rsidRPr="00C1078D">
              <w:rPr>
                <w:sz w:val="24"/>
                <w:szCs w:val="24"/>
              </w:rPr>
              <w:t>Сумма недоимки по состоянию </w:t>
            </w:r>
            <w:proofErr w:type="gramStart"/>
            <w:r w:rsidRPr="00C1078D">
              <w:rPr>
                <w:sz w:val="24"/>
                <w:szCs w:val="24"/>
              </w:rPr>
              <w:t>на</w:t>
            </w:r>
            <w:proofErr w:type="gramEnd"/>
            <w:r w:rsidRPr="00C1078D">
              <w:rPr>
                <w:sz w:val="24"/>
                <w:szCs w:val="24"/>
              </w:rPr>
              <w:t>:</w:t>
            </w:r>
          </w:p>
        </w:tc>
        <w:tc>
          <w:tcPr>
            <w:tcW w:w="992" w:type="dxa"/>
            <w:vMerge w:val="restart"/>
            <w:vAlign w:val="center"/>
            <w:hideMark/>
          </w:tcPr>
          <w:p w:rsidR="007B2879" w:rsidRPr="00C1078D" w:rsidRDefault="007B2879" w:rsidP="007F02C8">
            <w:pPr>
              <w:tabs>
                <w:tab w:val="left" w:pos="709"/>
              </w:tabs>
              <w:contextualSpacing/>
              <w:jc w:val="center"/>
              <w:rPr>
                <w:sz w:val="24"/>
                <w:szCs w:val="24"/>
              </w:rPr>
            </w:pPr>
            <w:r w:rsidRPr="00C1078D">
              <w:rPr>
                <w:sz w:val="24"/>
                <w:szCs w:val="24"/>
              </w:rPr>
              <w:t>Темп роста, %</w:t>
            </w:r>
          </w:p>
        </w:tc>
        <w:tc>
          <w:tcPr>
            <w:tcW w:w="1276" w:type="dxa"/>
            <w:vMerge w:val="restart"/>
            <w:vAlign w:val="center"/>
            <w:hideMark/>
          </w:tcPr>
          <w:p w:rsidR="007B2879" w:rsidRPr="00C1078D" w:rsidRDefault="007B2879" w:rsidP="007F02C8">
            <w:pPr>
              <w:tabs>
                <w:tab w:val="left" w:pos="709"/>
              </w:tabs>
              <w:ind w:right="-288"/>
              <w:contextualSpacing/>
              <w:jc w:val="center"/>
              <w:rPr>
                <w:sz w:val="24"/>
                <w:szCs w:val="24"/>
              </w:rPr>
            </w:pPr>
            <w:proofErr w:type="spellStart"/>
            <w:r w:rsidRPr="00C1078D">
              <w:rPr>
                <w:sz w:val="24"/>
                <w:szCs w:val="24"/>
              </w:rPr>
              <w:t>Отклон</w:t>
            </w:r>
            <w:proofErr w:type="spellEnd"/>
            <w:r w:rsidRPr="00C1078D">
              <w:rPr>
                <w:sz w:val="24"/>
                <w:szCs w:val="24"/>
              </w:rPr>
              <w:t>.,</w:t>
            </w:r>
          </w:p>
          <w:p w:rsidR="007B2879" w:rsidRPr="00C1078D" w:rsidRDefault="007B2879" w:rsidP="007F02C8">
            <w:pPr>
              <w:tabs>
                <w:tab w:val="left" w:pos="709"/>
              </w:tabs>
              <w:ind w:right="-288"/>
              <w:contextualSpacing/>
              <w:jc w:val="center"/>
              <w:rPr>
                <w:sz w:val="24"/>
                <w:szCs w:val="24"/>
              </w:rPr>
            </w:pPr>
            <w:r w:rsidRPr="00C1078D">
              <w:rPr>
                <w:sz w:val="24"/>
                <w:szCs w:val="24"/>
              </w:rPr>
              <w:t>+/-</w:t>
            </w:r>
          </w:p>
        </w:tc>
      </w:tr>
      <w:tr w:rsidR="007B2879" w:rsidRPr="00C1078D" w:rsidTr="007F02C8">
        <w:trPr>
          <w:trHeight w:hRule="exact" w:val="567"/>
        </w:trPr>
        <w:tc>
          <w:tcPr>
            <w:tcW w:w="628" w:type="dxa"/>
            <w:vMerge/>
          </w:tcPr>
          <w:p w:rsidR="007B2879" w:rsidRPr="00C1078D" w:rsidRDefault="007B2879" w:rsidP="007F02C8">
            <w:pPr>
              <w:tabs>
                <w:tab w:val="left" w:pos="709"/>
              </w:tabs>
              <w:rPr>
                <w:sz w:val="24"/>
                <w:szCs w:val="24"/>
              </w:rPr>
            </w:pPr>
          </w:p>
        </w:tc>
        <w:tc>
          <w:tcPr>
            <w:tcW w:w="3591" w:type="dxa"/>
            <w:vMerge/>
            <w:vAlign w:val="center"/>
            <w:hideMark/>
          </w:tcPr>
          <w:p w:rsidR="007B2879" w:rsidRPr="00C1078D" w:rsidRDefault="007B2879" w:rsidP="007F02C8">
            <w:pPr>
              <w:tabs>
                <w:tab w:val="left" w:pos="709"/>
              </w:tabs>
              <w:rPr>
                <w:sz w:val="24"/>
                <w:szCs w:val="24"/>
              </w:rPr>
            </w:pPr>
          </w:p>
        </w:tc>
        <w:tc>
          <w:tcPr>
            <w:tcW w:w="1418" w:type="dxa"/>
            <w:vAlign w:val="center"/>
            <w:hideMark/>
          </w:tcPr>
          <w:p w:rsidR="007B2879" w:rsidRPr="00C1078D" w:rsidRDefault="007B2879" w:rsidP="007F02C8">
            <w:pPr>
              <w:tabs>
                <w:tab w:val="left" w:pos="709"/>
              </w:tabs>
              <w:contextualSpacing/>
              <w:rPr>
                <w:sz w:val="24"/>
                <w:szCs w:val="24"/>
              </w:rPr>
            </w:pPr>
            <w:r w:rsidRPr="00C1078D">
              <w:rPr>
                <w:sz w:val="24"/>
                <w:szCs w:val="24"/>
              </w:rPr>
              <w:t>01.01.201</w:t>
            </w:r>
            <w:r>
              <w:rPr>
                <w:sz w:val="24"/>
                <w:szCs w:val="24"/>
              </w:rPr>
              <w:t>4</w:t>
            </w:r>
            <w:r w:rsidRPr="00C1078D">
              <w:rPr>
                <w:sz w:val="24"/>
                <w:szCs w:val="24"/>
              </w:rPr>
              <w:t xml:space="preserve"> </w:t>
            </w:r>
          </w:p>
        </w:tc>
        <w:tc>
          <w:tcPr>
            <w:tcW w:w="1417" w:type="dxa"/>
            <w:vAlign w:val="center"/>
            <w:hideMark/>
          </w:tcPr>
          <w:p w:rsidR="007B2879" w:rsidRPr="00C1078D" w:rsidRDefault="007B2879" w:rsidP="007F02C8">
            <w:pPr>
              <w:tabs>
                <w:tab w:val="left" w:pos="709"/>
              </w:tabs>
              <w:contextualSpacing/>
              <w:rPr>
                <w:sz w:val="24"/>
                <w:szCs w:val="24"/>
              </w:rPr>
            </w:pPr>
            <w:r w:rsidRPr="00C1078D">
              <w:rPr>
                <w:sz w:val="24"/>
                <w:szCs w:val="24"/>
              </w:rPr>
              <w:t>01.0</w:t>
            </w:r>
            <w:r>
              <w:rPr>
                <w:sz w:val="24"/>
                <w:szCs w:val="24"/>
              </w:rPr>
              <w:t>1</w:t>
            </w:r>
            <w:r w:rsidRPr="00C1078D">
              <w:rPr>
                <w:sz w:val="24"/>
                <w:szCs w:val="24"/>
              </w:rPr>
              <w:t>.201</w:t>
            </w:r>
            <w:r>
              <w:rPr>
                <w:sz w:val="24"/>
                <w:szCs w:val="24"/>
              </w:rPr>
              <w:t>5</w:t>
            </w:r>
            <w:r w:rsidRPr="00C1078D">
              <w:rPr>
                <w:sz w:val="24"/>
                <w:szCs w:val="24"/>
              </w:rPr>
              <w:t xml:space="preserve"> </w:t>
            </w:r>
          </w:p>
        </w:tc>
        <w:tc>
          <w:tcPr>
            <w:tcW w:w="992" w:type="dxa"/>
            <w:vMerge/>
            <w:vAlign w:val="center"/>
            <w:hideMark/>
          </w:tcPr>
          <w:p w:rsidR="007B2879" w:rsidRPr="00C1078D" w:rsidRDefault="007B2879" w:rsidP="007F02C8">
            <w:pPr>
              <w:tabs>
                <w:tab w:val="left" w:pos="709"/>
              </w:tabs>
              <w:rPr>
                <w:sz w:val="24"/>
                <w:szCs w:val="24"/>
              </w:rPr>
            </w:pPr>
          </w:p>
        </w:tc>
        <w:tc>
          <w:tcPr>
            <w:tcW w:w="1276" w:type="dxa"/>
            <w:vMerge/>
            <w:vAlign w:val="center"/>
            <w:hideMark/>
          </w:tcPr>
          <w:p w:rsidR="007B2879" w:rsidRPr="00C1078D" w:rsidRDefault="007B2879" w:rsidP="007F02C8">
            <w:pPr>
              <w:tabs>
                <w:tab w:val="left" w:pos="709"/>
              </w:tabs>
              <w:rPr>
                <w:sz w:val="24"/>
                <w:szCs w:val="24"/>
              </w:rPr>
            </w:pPr>
          </w:p>
        </w:tc>
      </w:tr>
      <w:tr w:rsidR="007B2879" w:rsidRPr="00C1078D" w:rsidTr="007F02C8">
        <w:trPr>
          <w:trHeight w:hRule="exact" w:val="576"/>
        </w:trPr>
        <w:tc>
          <w:tcPr>
            <w:tcW w:w="628" w:type="dxa"/>
          </w:tcPr>
          <w:p w:rsidR="007B2879" w:rsidRPr="00C1078D" w:rsidRDefault="007B2879" w:rsidP="007F02C8">
            <w:pPr>
              <w:tabs>
                <w:tab w:val="left" w:pos="709"/>
              </w:tabs>
              <w:rPr>
                <w:sz w:val="24"/>
                <w:szCs w:val="24"/>
              </w:rPr>
            </w:pPr>
            <w:r w:rsidRPr="00C1078D">
              <w:rPr>
                <w:sz w:val="24"/>
                <w:szCs w:val="24"/>
              </w:rPr>
              <w:t>1.</w:t>
            </w:r>
          </w:p>
        </w:tc>
        <w:tc>
          <w:tcPr>
            <w:tcW w:w="3591" w:type="dxa"/>
            <w:hideMark/>
          </w:tcPr>
          <w:p w:rsidR="007B2879" w:rsidRPr="00C1078D" w:rsidRDefault="007B2879" w:rsidP="007F02C8">
            <w:pPr>
              <w:tabs>
                <w:tab w:val="left" w:pos="709"/>
              </w:tabs>
              <w:rPr>
                <w:sz w:val="24"/>
                <w:szCs w:val="24"/>
              </w:rPr>
            </w:pPr>
            <w:r w:rsidRPr="00C1078D">
              <w:rPr>
                <w:sz w:val="24"/>
                <w:szCs w:val="24"/>
              </w:rPr>
              <w:t>Налог на доходы физических лиц</w:t>
            </w:r>
          </w:p>
        </w:tc>
        <w:tc>
          <w:tcPr>
            <w:tcW w:w="1418" w:type="dxa"/>
            <w:vAlign w:val="center"/>
            <w:hideMark/>
          </w:tcPr>
          <w:p w:rsidR="007B2879" w:rsidRPr="00725100" w:rsidRDefault="007B2879" w:rsidP="007F02C8">
            <w:pPr>
              <w:jc w:val="right"/>
              <w:rPr>
                <w:sz w:val="24"/>
                <w:szCs w:val="24"/>
              </w:rPr>
            </w:pPr>
            <w:r w:rsidRPr="00725100">
              <w:rPr>
                <w:sz w:val="24"/>
                <w:szCs w:val="24"/>
              </w:rPr>
              <w:t>2</w:t>
            </w:r>
            <w:r>
              <w:rPr>
                <w:sz w:val="24"/>
                <w:szCs w:val="24"/>
              </w:rPr>
              <w:t>0</w:t>
            </w:r>
            <w:r w:rsidRPr="00725100">
              <w:rPr>
                <w:sz w:val="24"/>
                <w:szCs w:val="24"/>
              </w:rPr>
              <w:t> </w:t>
            </w:r>
            <w:r>
              <w:rPr>
                <w:sz w:val="24"/>
                <w:szCs w:val="24"/>
              </w:rPr>
              <w:t>656</w:t>
            </w:r>
            <w:r w:rsidRPr="00725100">
              <w:rPr>
                <w:sz w:val="24"/>
                <w:szCs w:val="24"/>
              </w:rPr>
              <w:t>,00</w:t>
            </w:r>
          </w:p>
        </w:tc>
        <w:tc>
          <w:tcPr>
            <w:tcW w:w="1417" w:type="dxa"/>
            <w:vAlign w:val="center"/>
            <w:hideMark/>
          </w:tcPr>
          <w:p w:rsidR="007B2879" w:rsidRPr="00725100" w:rsidRDefault="007B2879" w:rsidP="007F02C8">
            <w:pPr>
              <w:jc w:val="right"/>
              <w:rPr>
                <w:sz w:val="24"/>
                <w:szCs w:val="24"/>
              </w:rPr>
            </w:pPr>
            <w:r>
              <w:rPr>
                <w:sz w:val="24"/>
                <w:szCs w:val="24"/>
              </w:rPr>
              <w:t>17</w:t>
            </w:r>
            <w:r w:rsidRPr="00725100">
              <w:rPr>
                <w:sz w:val="24"/>
                <w:szCs w:val="24"/>
              </w:rPr>
              <w:t> </w:t>
            </w:r>
            <w:r>
              <w:rPr>
                <w:sz w:val="24"/>
                <w:szCs w:val="24"/>
              </w:rPr>
              <w:t>849</w:t>
            </w:r>
            <w:r w:rsidRPr="00725100">
              <w:rPr>
                <w:sz w:val="24"/>
                <w:szCs w:val="24"/>
              </w:rPr>
              <w:t>,</w:t>
            </w:r>
            <w:r>
              <w:rPr>
                <w:sz w:val="24"/>
                <w:szCs w:val="24"/>
              </w:rPr>
              <w:t>0</w:t>
            </w:r>
            <w:r w:rsidRPr="00725100">
              <w:rPr>
                <w:sz w:val="24"/>
                <w:szCs w:val="24"/>
              </w:rPr>
              <w:t>0</w:t>
            </w:r>
          </w:p>
        </w:tc>
        <w:tc>
          <w:tcPr>
            <w:tcW w:w="992" w:type="dxa"/>
            <w:vAlign w:val="center"/>
            <w:hideMark/>
          </w:tcPr>
          <w:p w:rsidR="007B2879" w:rsidRPr="00725100" w:rsidRDefault="007B2879" w:rsidP="007F02C8">
            <w:pPr>
              <w:tabs>
                <w:tab w:val="left" w:pos="709"/>
              </w:tabs>
              <w:jc w:val="right"/>
              <w:rPr>
                <w:sz w:val="24"/>
                <w:szCs w:val="24"/>
              </w:rPr>
            </w:pPr>
            <w:r>
              <w:rPr>
                <w:sz w:val="24"/>
                <w:szCs w:val="24"/>
              </w:rPr>
              <w:t>86,4</w:t>
            </w:r>
          </w:p>
        </w:tc>
        <w:tc>
          <w:tcPr>
            <w:tcW w:w="1276" w:type="dxa"/>
            <w:vAlign w:val="center"/>
            <w:hideMark/>
          </w:tcPr>
          <w:p w:rsidR="007B2879" w:rsidRPr="00725100" w:rsidRDefault="007B2879" w:rsidP="007F02C8">
            <w:pPr>
              <w:tabs>
                <w:tab w:val="left" w:pos="709"/>
              </w:tabs>
              <w:jc w:val="right"/>
              <w:rPr>
                <w:sz w:val="24"/>
                <w:szCs w:val="24"/>
              </w:rPr>
            </w:pPr>
            <w:r>
              <w:rPr>
                <w:sz w:val="24"/>
                <w:szCs w:val="24"/>
              </w:rPr>
              <w:t>-2</w:t>
            </w:r>
            <w:r w:rsidRPr="00725100">
              <w:rPr>
                <w:sz w:val="24"/>
                <w:szCs w:val="24"/>
              </w:rPr>
              <w:t> </w:t>
            </w:r>
            <w:r>
              <w:rPr>
                <w:sz w:val="24"/>
                <w:szCs w:val="24"/>
              </w:rPr>
              <w:t>807</w:t>
            </w:r>
            <w:r w:rsidRPr="00725100">
              <w:rPr>
                <w:sz w:val="24"/>
                <w:szCs w:val="24"/>
              </w:rPr>
              <w:t>,</w:t>
            </w:r>
            <w:r>
              <w:rPr>
                <w:sz w:val="24"/>
                <w:szCs w:val="24"/>
              </w:rPr>
              <w:t>0</w:t>
            </w:r>
            <w:r w:rsidRPr="00725100">
              <w:rPr>
                <w:sz w:val="24"/>
                <w:szCs w:val="24"/>
              </w:rPr>
              <w:t>0</w:t>
            </w:r>
          </w:p>
        </w:tc>
      </w:tr>
      <w:tr w:rsidR="007B2879" w:rsidRPr="00C1078D" w:rsidTr="007F02C8">
        <w:trPr>
          <w:trHeight w:hRule="exact" w:val="853"/>
        </w:trPr>
        <w:tc>
          <w:tcPr>
            <w:tcW w:w="628" w:type="dxa"/>
          </w:tcPr>
          <w:p w:rsidR="007B2879" w:rsidRPr="00C1078D" w:rsidRDefault="007B2879" w:rsidP="007F02C8">
            <w:pPr>
              <w:tabs>
                <w:tab w:val="left" w:pos="709"/>
              </w:tabs>
              <w:rPr>
                <w:sz w:val="24"/>
                <w:szCs w:val="24"/>
              </w:rPr>
            </w:pPr>
            <w:r>
              <w:rPr>
                <w:sz w:val="24"/>
                <w:szCs w:val="24"/>
              </w:rPr>
              <w:t>2</w:t>
            </w:r>
            <w:r w:rsidRPr="00C1078D">
              <w:rPr>
                <w:sz w:val="24"/>
                <w:szCs w:val="24"/>
              </w:rPr>
              <w:t>.</w:t>
            </w:r>
          </w:p>
        </w:tc>
        <w:tc>
          <w:tcPr>
            <w:tcW w:w="3591" w:type="dxa"/>
            <w:hideMark/>
          </w:tcPr>
          <w:p w:rsidR="007B2879" w:rsidRPr="00C1078D" w:rsidRDefault="007B2879" w:rsidP="007F02C8">
            <w:pPr>
              <w:tabs>
                <w:tab w:val="left" w:pos="709"/>
              </w:tabs>
              <w:rPr>
                <w:sz w:val="24"/>
                <w:szCs w:val="24"/>
              </w:rPr>
            </w:pPr>
            <w:r w:rsidRPr="00C1078D">
              <w:rPr>
                <w:sz w:val="24"/>
                <w:szCs w:val="24"/>
              </w:rPr>
              <w:t>Единый налог на вмененный доход для отдельных видов деятельности</w:t>
            </w:r>
          </w:p>
        </w:tc>
        <w:tc>
          <w:tcPr>
            <w:tcW w:w="1418" w:type="dxa"/>
            <w:vAlign w:val="center"/>
            <w:hideMark/>
          </w:tcPr>
          <w:p w:rsidR="007B2879" w:rsidRPr="00725100" w:rsidRDefault="007B2879" w:rsidP="007F02C8">
            <w:pPr>
              <w:jc w:val="right"/>
              <w:rPr>
                <w:sz w:val="24"/>
                <w:szCs w:val="24"/>
              </w:rPr>
            </w:pPr>
            <w:r w:rsidRPr="00725100">
              <w:rPr>
                <w:sz w:val="24"/>
                <w:szCs w:val="24"/>
              </w:rPr>
              <w:t>1</w:t>
            </w:r>
            <w:r>
              <w:rPr>
                <w:sz w:val="24"/>
                <w:szCs w:val="24"/>
              </w:rPr>
              <w:t>4</w:t>
            </w:r>
            <w:r w:rsidRPr="00725100">
              <w:rPr>
                <w:sz w:val="24"/>
                <w:szCs w:val="24"/>
              </w:rPr>
              <w:t> </w:t>
            </w:r>
            <w:r>
              <w:rPr>
                <w:sz w:val="24"/>
                <w:szCs w:val="24"/>
              </w:rPr>
              <w:t>651</w:t>
            </w:r>
            <w:r w:rsidRPr="00725100">
              <w:rPr>
                <w:sz w:val="24"/>
                <w:szCs w:val="24"/>
              </w:rPr>
              <w:t>,00</w:t>
            </w:r>
          </w:p>
        </w:tc>
        <w:tc>
          <w:tcPr>
            <w:tcW w:w="1417" w:type="dxa"/>
            <w:vAlign w:val="center"/>
            <w:hideMark/>
          </w:tcPr>
          <w:p w:rsidR="007B2879" w:rsidRPr="00725100" w:rsidRDefault="007B2879" w:rsidP="007F02C8">
            <w:pPr>
              <w:jc w:val="right"/>
              <w:rPr>
                <w:sz w:val="24"/>
                <w:szCs w:val="24"/>
              </w:rPr>
            </w:pPr>
            <w:r w:rsidRPr="00725100">
              <w:rPr>
                <w:sz w:val="24"/>
                <w:szCs w:val="24"/>
              </w:rPr>
              <w:t>1</w:t>
            </w:r>
            <w:r>
              <w:rPr>
                <w:sz w:val="24"/>
                <w:szCs w:val="24"/>
              </w:rPr>
              <w:t>3</w:t>
            </w:r>
            <w:r w:rsidRPr="00725100">
              <w:rPr>
                <w:sz w:val="24"/>
                <w:szCs w:val="24"/>
              </w:rPr>
              <w:t> </w:t>
            </w:r>
            <w:r>
              <w:rPr>
                <w:sz w:val="24"/>
                <w:szCs w:val="24"/>
              </w:rPr>
              <w:t>159</w:t>
            </w:r>
            <w:r w:rsidRPr="00725100">
              <w:rPr>
                <w:sz w:val="24"/>
                <w:szCs w:val="24"/>
              </w:rPr>
              <w:t>,00</w:t>
            </w:r>
          </w:p>
        </w:tc>
        <w:tc>
          <w:tcPr>
            <w:tcW w:w="992" w:type="dxa"/>
            <w:vAlign w:val="center"/>
            <w:hideMark/>
          </w:tcPr>
          <w:p w:rsidR="007B2879" w:rsidRPr="00725100" w:rsidRDefault="007B2879" w:rsidP="007F02C8">
            <w:pPr>
              <w:tabs>
                <w:tab w:val="left" w:pos="709"/>
              </w:tabs>
              <w:jc w:val="right"/>
              <w:rPr>
                <w:sz w:val="24"/>
                <w:szCs w:val="24"/>
              </w:rPr>
            </w:pPr>
            <w:r>
              <w:rPr>
                <w:sz w:val="24"/>
                <w:szCs w:val="24"/>
              </w:rPr>
              <w:t>89,8</w:t>
            </w:r>
          </w:p>
        </w:tc>
        <w:tc>
          <w:tcPr>
            <w:tcW w:w="1276" w:type="dxa"/>
            <w:vAlign w:val="center"/>
            <w:hideMark/>
          </w:tcPr>
          <w:p w:rsidR="007B2879" w:rsidRPr="00725100" w:rsidRDefault="007B2879" w:rsidP="007F02C8">
            <w:pPr>
              <w:tabs>
                <w:tab w:val="left" w:pos="709"/>
              </w:tabs>
              <w:jc w:val="right"/>
              <w:rPr>
                <w:sz w:val="24"/>
                <w:szCs w:val="24"/>
              </w:rPr>
            </w:pPr>
            <w:r>
              <w:rPr>
                <w:sz w:val="24"/>
                <w:szCs w:val="24"/>
              </w:rPr>
              <w:t>-1 492</w:t>
            </w:r>
            <w:r w:rsidRPr="00725100">
              <w:rPr>
                <w:sz w:val="24"/>
                <w:szCs w:val="24"/>
              </w:rPr>
              <w:t>,00</w:t>
            </w:r>
          </w:p>
        </w:tc>
      </w:tr>
      <w:tr w:rsidR="007B2879" w:rsidRPr="00C1078D" w:rsidTr="007F02C8">
        <w:trPr>
          <w:trHeight w:hRule="exact" w:val="851"/>
        </w:trPr>
        <w:tc>
          <w:tcPr>
            <w:tcW w:w="628" w:type="dxa"/>
          </w:tcPr>
          <w:p w:rsidR="007B2879" w:rsidRDefault="007B2879" w:rsidP="007F02C8">
            <w:pPr>
              <w:tabs>
                <w:tab w:val="left" w:pos="709"/>
              </w:tabs>
              <w:rPr>
                <w:sz w:val="24"/>
                <w:szCs w:val="24"/>
              </w:rPr>
            </w:pPr>
            <w:r>
              <w:rPr>
                <w:sz w:val="24"/>
                <w:szCs w:val="24"/>
              </w:rPr>
              <w:t>3.</w:t>
            </w:r>
          </w:p>
        </w:tc>
        <w:tc>
          <w:tcPr>
            <w:tcW w:w="3591" w:type="dxa"/>
            <w:hideMark/>
          </w:tcPr>
          <w:p w:rsidR="007B2879" w:rsidRPr="00C1078D" w:rsidRDefault="007B2879" w:rsidP="007F02C8">
            <w:pPr>
              <w:tabs>
                <w:tab w:val="left" w:pos="709"/>
              </w:tabs>
              <w:rPr>
                <w:sz w:val="24"/>
                <w:szCs w:val="24"/>
              </w:rPr>
            </w:pPr>
            <w:r>
              <w:rPr>
                <w:sz w:val="24"/>
                <w:szCs w:val="24"/>
              </w:rPr>
              <w:t>Налог, взимаемый в связи с применением патентной системы</w:t>
            </w:r>
          </w:p>
        </w:tc>
        <w:tc>
          <w:tcPr>
            <w:tcW w:w="1418" w:type="dxa"/>
            <w:vAlign w:val="center"/>
            <w:hideMark/>
          </w:tcPr>
          <w:p w:rsidR="007B2879" w:rsidRPr="00725100" w:rsidRDefault="007B2879" w:rsidP="007F02C8">
            <w:pPr>
              <w:jc w:val="right"/>
              <w:rPr>
                <w:sz w:val="24"/>
                <w:szCs w:val="24"/>
              </w:rPr>
            </w:pPr>
            <w:r>
              <w:rPr>
                <w:sz w:val="24"/>
                <w:szCs w:val="24"/>
              </w:rPr>
              <w:t>103</w:t>
            </w:r>
            <w:r w:rsidRPr="00725100">
              <w:rPr>
                <w:sz w:val="24"/>
                <w:szCs w:val="24"/>
              </w:rPr>
              <w:t>,00</w:t>
            </w:r>
          </w:p>
        </w:tc>
        <w:tc>
          <w:tcPr>
            <w:tcW w:w="1417" w:type="dxa"/>
            <w:vAlign w:val="center"/>
            <w:hideMark/>
          </w:tcPr>
          <w:p w:rsidR="007B2879" w:rsidRPr="00725100" w:rsidRDefault="007B2879" w:rsidP="007F02C8">
            <w:pPr>
              <w:jc w:val="right"/>
              <w:rPr>
                <w:sz w:val="24"/>
                <w:szCs w:val="24"/>
              </w:rPr>
            </w:pPr>
            <w:r>
              <w:rPr>
                <w:sz w:val="24"/>
                <w:szCs w:val="24"/>
              </w:rPr>
              <w:t>198</w:t>
            </w:r>
            <w:r w:rsidRPr="00725100">
              <w:rPr>
                <w:sz w:val="24"/>
                <w:szCs w:val="24"/>
              </w:rPr>
              <w:t>,00</w:t>
            </w:r>
          </w:p>
        </w:tc>
        <w:tc>
          <w:tcPr>
            <w:tcW w:w="992" w:type="dxa"/>
            <w:vAlign w:val="center"/>
            <w:hideMark/>
          </w:tcPr>
          <w:p w:rsidR="007B2879" w:rsidRPr="00725100" w:rsidRDefault="007B2879" w:rsidP="007F02C8">
            <w:pPr>
              <w:tabs>
                <w:tab w:val="left" w:pos="709"/>
              </w:tabs>
              <w:jc w:val="right"/>
              <w:rPr>
                <w:sz w:val="24"/>
                <w:szCs w:val="24"/>
              </w:rPr>
            </w:pPr>
            <w:r>
              <w:rPr>
                <w:sz w:val="24"/>
                <w:szCs w:val="24"/>
              </w:rPr>
              <w:t>192,2</w:t>
            </w:r>
          </w:p>
        </w:tc>
        <w:tc>
          <w:tcPr>
            <w:tcW w:w="1276" w:type="dxa"/>
            <w:vAlign w:val="center"/>
            <w:hideMark/>
          </w:tcPr>
          <w:p w:rsidR="007B2879" w:rsidRPr="00725100" w:rsidRDefault="007B2879" w:rsidP="007F02C8">
            <w:pPr>
              <w:tabs>
                <w:tab w:val="left" w:pos="709"/>
              </w:tabs>
              <w:jc w:val="right"/>
              <w:rPr>
                <w:sz w:val="24"/>
                <w:szCs w:val="24"/>
              </w:rPr>
            </w:pPr>
            <w:r>
              <w:rPr>
                <w:sz w:val="24"/>
                <w:szCs w:val="24"/>
              </w:rPr>
              <w:t>95</w:t>
            </w:r>
            <w:r w:rsidRPr="00725100">
              <w:rPr>
                <w:sz w:val="24"/>
                <w:szCs w:val="24"/>
              </w:rPr>
              <w:t>,00</w:t>
            </w:r>
          </w:p>
        </w:tc>
      </w:tr>
      <w:tr w:rsidR="007B2879" w:rsidRPr="00C1078D" w:rsidTr="007F02C8">
        <w:trPr>
          <w:trHeight w:hRule="exact" w:val="573"/>
        </w:trPr>
        <w:tc>
          <w:tcPr>
            <w:tcW w:w="628" w:type="dxa"/>
          </w:tcPr>
          <w:p w:rsidR="007B2879" w:rsidRPr="00C1078D" w:rsidRDefault="007B2879" w:rsidP="007F02C8">
            <w:pPr>
              <w:tabs>
                <w:tab w:val="left" w:pos="709"/>
              </w:tabs>
              <w:rPr>
                <w:sz w:val="24"/>
                <w:szCs w:val="24"/>
              </w:rPr>
            </w:pPr>
            <w:r>
              <w:rPr>
                <w:sz w:val="24"/>
                <w:szCs w:val="24"/>
              </w:rPr>
              <w:t>4</w:t>
            </w:r>
            <w:r w:rsidRPr="00C1078D">
              <w:rPr>
                <w:sz w:val="24"/>
                <w:szCs w:val="24"/>
              </w:rPr>
              <w:t>.</w:t>
            </w:r>
          </w:p>
        </w:tc>
        <w:tc>
          <w:tcPr>
            <w:tcW w:w="3591" w:type="dxa"/>
            <w:hideMark/>
          </w:tcPr>
          <w:p w:rsidR="007B2879" w:rsidRPr="00C1078D" w:rsidRDefault="007B2879" w:rsidP="007F02C8">
            <w:pPr>
              <w:tabs>
                <w:tab w:val="left" w:pos="709"/>
              </w:tabs>
              <w:rPr>
                <w:sz w:val="24"/>
                <w:szCs w:val="24"/>
              </w:rPr>
            </w:pPr>
            <w:r w:rsidRPr="00C1078D">
              <w:rPr>
                <w:sz w:val="24"/>
                <w:szCs w:val="24"/>
              </w:rPr>
              <w:t>Единый сельскохозяйственный налог</w:t>
            </w:r>
          </w:p>
        </w:tc>
        <w:tc>
          <w:tcPr>
            <w:tcW w:w="1418" w:type="dxa"/>
            <w:vAlign w:val="center"/>
            <w:hideMark/>
          </w:tcPr>
          <w:p w:rsidR="007B2879" w:rsidRPr="00725100" w:rsidRDefault="007B2879" w:rsidP="007F02C8">
            <w:pPr>
              <w:jc w:val="right"/>
              <w:rPr>
                <w:sz w:val="24"/>
                <w:szCs w:val="24"/>
              </w:rPr>
            </w:pPr>
            <w:r>
              <w:rPr>
                <w:sz w:val="24"/>
                <w:szCs w:val="24"/>
              </w:rPr>
              <w:t>146</w:t>
            </w:r>
            <w:r w:rsidRPr="00725100">
              <w:rPr>
                <w:sz w:val="24"/>
                <w:szCs w:val="24"/>
              </w:rPr>
              <w:t>,00</w:t>
            </w:r>
          </w:p>
        </w:tc>
        <w:tc>
          <w:tcPr>
            <w:tcW w:w="1417" w:type="dxa"/>
            <w:vAlign w:val="center"/>
            <w:hideMark/>
          </w:tcPr>
          <w:p w:rsidR="007B2879" w:rsidRPr="00725100" w:rsidRDefault="007B2879" w:rsidP="007F02C8">
            <w:pPr>
              <w:jc w:val="right"/>
              <w:rPr>
                <w:sz w:val="24"/>
                <w:szCs w:val="24"/>
              </w:rPr>
            </w:pPr>
            <w:r>
              <w:rPr>
                <w:sz w:val="24"/>
                <w:szCs w:val="24"/>
              </w:rPr>
              <w:t>139</w:t>
            </w:r>
            <w:r w:rsidRPr="00725100">
              <w:rPr>
                <w:sz w:val="24"/>
                <w:szCs w:val="24"/>
              </w:rPr>
              <w:t>,00</w:t>
            </w:r>
          </w:p>
        </w:tc>
        <w:tc>
          <w:tcPr>
            <w:tcW w:w="992" w:type="dxa"/>
            <w:vAlign w:val="center"/>
            <w:hideMark/>
          </w:tcPr>
          <w:p w:rsidR="007B2879" w:rsidRPr="00725100" w:rsidRDefault="007B2879" w:rsidP="007F02C8">
            <w:pPr>
              <w:tabs>
                <w:tab w:val="left" w:pos="709"/>
              </w:tabs>
              <w:jc w:val="right"/>
              <w:rPr>
                <w:sz w:val="24"/>
                <w:szCs w:val="24"/>
              </w:rPr>
            </w:pPr>
            <w:r>
              <w:rPr>
                <w:sz w:val="24"/>
                <w:szCs w:val="24"/>
              </w:rPr>
              <w:t>95,2</w:t>
            </w:r>
          </w:p>
        </w:tc>
        <w:tc>
          <w:tcPr>
            <w:tcW w:w="1276" w:type="dxa"/>
            <w:vAlign w:val="center"/>
            <w:hideMark/>
          </w:tcPr>
          <w:p w:rsidR="007B2879" w:rsidRPr="00725100" w:rsidRDefault="007B2879" w:rsidP="007F02C8">
            <w:pPr>
              <w:tabs>
                <w:tab w:val="left" w:pos="709"/>
              </w:tabs>
              <w:jc w:val="right"/>
              <w:rPr>
                <w:sz w:val="24"/>
                <w:szCs w:val="24"/>
              </w:rPr>
            </w:pPr>
            <w:r>
              <w:rPr>
                <w:sz w:val="24"/>
                <w:szCs w:val="24"/>
              </w:rPr>
              <w:t>-7</w:t>
            </w:r>
            <w:r w:rsidRPr="00725100">
              <w:rPr>
                <w:sz w:val="24"/>
                <w:szCs w:val="24"/>
              </w:rPr>
              <w:t>,00</w:t>
            </w:r>
          </w:p>
        </w:tc>
      </w:tr>
      <w:tr w:rsidR="007B2879" w:rsidRPr="00C1078D" w:rsidTr="007F02C8">
        <w:trPr>
          <w:trHeight w:hRule="exact" w:val="560"/>
        </w:trPr>
        <w:tc>
          <w:tcPr>
            <w:tcW w:w="628" w:type="dxa"/>
          </w:tcPr>
          <w:p w:rsidR="007B2879" w:rsidRPr="00C1078D" w:rsidRDefault="007B2879" w:rsidP="007F02C8">
            <w:pPr>
              <w:tabs>
                <w:tab w:val="left" w:pos="709"/>
              </w:tabs>
              <w:rPr>
                <w:sz w:val="24"/>
                <w:szCs w:val="24"/>
              </w:rPr>
            </w:pPr>
            <w:r>
              <w:rPr>
                <w:sz w:val="24"/>
                <w:szCs w:val="24"/>
              </w:rPr>
              <w:t>5</w:t>
            </w:r>
            <w:r w:rsidRPr="00C1078D">
              <w:rPr>
                <w:sz w:val="24"/>
                <w:szCs w:val="24"/>
              </w:rPr>
              <w:t>.</w:t>
            </w:r>
          </w:p>
        </w:tc>
        <w:tc>
          <w:tcPr>
            <w:tcW w:w="3591" w:type="dxa"/>
            <w:hideMark/>
          </w:tcPr>
          <w:p w:rsidR="007B2879" w:rsidRPr="00C1078D" w:rsidRDefault="007B2879" w:rsidP="007F02C8">
            <w:pPr>
              <w:tabs>
                <w:tab w:val="left" w:pos="709"/>
              </w:tabs>
              <w:rPr>
                <w:sz w:val="24"/>
                <w:szCs w:val="24"/>
              </w:rPr>
            </w:pPr>
            <w:r w:rsidRPr="00C1078D">
              <w:rPr>
                <w:sz w:val="24"/>
                <w:szCs w:val="24"/>
              </w:rPr>
              <w:t>Налог на имущество физических лиц</w:t>
            </w:r>
          </w:p>
        </w:tc>
        <w:tc>
          <w:tcPr>
            <w:tcW w:w="1418" w:type="dxa"/>
            <w:vAlign w:val="center"/>
            <w:hideMark/>
          </w:tcPr>
          <w:p w:rsidR="007B2879" w:rsidRPr="00725100" w:rsidRDefault="007B2879" w:rsidP="007F02C8">
            <w:pPr>
              <w:jc w:val="right"/>
              <w:rPr>
                <w:sz w:val="24"/>
                <w:szCs w:val="24"/>
              </w:rPr>
            </w:pPr>
            <w:r>
              <w:rPr>
                <w:sz w:val="24"/>
                <w:szCs w:val="24"/>
              </w:rPr>
              <w:t>50</w:t>
            </w:r>
            <w:r w:rsidRPr="00725100">
              <w:rPr>
                <w:sz w:val="24"/>
                <w:szCs w:val="24"/>
              </w:rPr>
              <w:t> </w:t>
            </w:r>
            <w:r>
              <w:rPr>
                <w:sz w:val="24"/>
                <w:szCs w:val="24"/>
              </w:rPr>
              <w:t>019</w:t>
            </w:r>
            <w:r w:rsidRPr="00725100">
              <w:rPr>
                <w:sz w:val="24"/>
                <w:szCs w:val="24"/>
              </w:rPr>
              <w:t>,00</w:t>
            </w:r>
          </w:p>
        </w:tc>
        <w:tc>
          <w:tcPr>
            <w:tcW w:w="1417" w:type="dxa"/>
            <w:vAlign w:val="center"/>
            <w:hideMark/>
          </w:tcPr>
          <w:p w:rsidR="007B2879" w:rsidRPr="00725100" w:rsidRDefault="007B2879" w:rsidP="007F02C8">
            <w:pPr>
              <w:jc w:val="right"/>
              <w:rPr>
                <w:sz w:val="24"/>
                <w:szCs w:val="24"/>
              </w:rPr>
            </w:pPr>
            <w:r>
              <w:rPr>
                <w:sz w:val="24"/>
                <w:szCs w:val="24"/>
              </w:rPr>
              <w:t>80</w:t>
            </w:r>
            <w:r w:rsidRPr="00725100">
              <w:rPr>
                <w:sz w:val="24"/>
                <w:szCs w:val="24"/>
              </w:rPr>
              <w:t> </w:t>
            </w:r>
            <w:r>
              <w:rPr>
                <w:sz w:val="24"/>
                <w:szCs w:val="24"/>
              </w:rPr>
              <w:t>993</w:t>
            </w:r>
            <w:r w:rsidRPr="00725100">
              <w:rPr>
                <w:sz w:val="24"/>
                <w:szCs w:val="24"/>
              </w:rPr>
              <w:t>,00</w:t>
            </w:r>
          </w:p>
        </w:tc>
        <w:tc>
          <w:tcPr>
            <w:tcW w:w="992" w:type="dxa"/>
            <w:vAlign w:val="center"/>
            <w:hideMark/>
          </w:tcPr>
          <w:p w:rsidR="007B2879" w:rsidRPr="00725100" w:rsidRDefault="007B2879" w:rsidP="007F02C8">
            <w:pPr>
              <w:tabs>
                <w:tab w:val="left" w:pos="709"/>
              </w:tabs>
              <w:jc w:val="right"/>
              <w:rPr>
                <w:sz w:val="24"/>
                <w:szCs w:val="24"/>
              </w:rPr>
            </w:pPr>
            <w:r>
              <w:rPr>
                <w:sz w:val="24"/>
                <w:szCs w:val="24"/>
              </w:rPr>
              <w:t>161,9</w:t>
            </w:r>
          </w:p>
        </w:tc>
        <w:tc>
          <w:tcPr>
            <w:tcW w:w="1276" w:type="dxa"/>
            <w:vAlign w:val="center"/>
            <w:hideMark/>
          </w:tcPr>
          <w:p w:rsidR="007B2879" w:rsidRPr="00725100" w:rsidRDefault="007B2879" w:rsidP="007F02C8">
            <w:pPr>
              <w:tabs>
                <w:tab w:val="left" w:pos="709"/>
              </w:tabs>
              <w:jc w:val="right"/>
              <w:rPr>
                <w:sz w:val="24"/>
                <w:szCs w:val="24"/>
              </w:rPr>
            </w:pPr>
            <w:r>
              <w:rPr>
                <w:sz w:val="24"/>
                <w:szCs w:val="24"/>
              </w:rPr>
              <w:t>30 974,</w:t>
            </w:r>
            <w:r w:rsidRPr="00725100">
              <w:rPr>
                <w:sz w:val="24"/>
                <w:szCs w:val="24"/>
              </w:rPr>
              <w:t>00</w:t>
            </w:r>
          </w:p>
        </w:tc>
      </w:tr>
      <w:tr w:rsidR="007B2879" w:rsidRPr="00C1078D" w:rsidTr="007F02C8">
        <w:trPr>
          <w:trHeight w:hRule="exact" w:val="266"/>
        </w:trPr>
        <w:tc>
          <w:tcPr>
            <w:tcW w:w="628" w:type="dxa"/>
          </w:tcPr>
          <w:p w:rsidR="007B2879" w:rsidRPr="00C1078D" w:rsidRDefault="007B2879" w:rsidP="007F02C8">
            <w:pPr>
              <w:tabs>
                <w:tab w:val="left" w:pos="709"/>
              </w:tabs>
              <w:rPr>
                <w:sz w:val="24"/>
                <w:szCs w:val="24"/>
              </w:rPr>
            </w:pPr>
            <w:r>
              <w:rPr>
                <w:sz w:val="24"/>
                <w:szCs w:val="24"/>
              </w:rPr>
              <w:t>6</w:t>
            </w:r>
            <w:r w:rsidRPr="00C1078D">
              <w:rPr>
                <w:sz w:val="24"/>
                <w:szCs w:val="24"/>
              </w:rPr>
              <w:t>.</w:t>
            </w:r>
          </w:p>
        </w:tc>
        <w:tc>
          <w:tcPr>
            <w:tcW w:w="3591" w:type="dxa"/>
            <w:hideMark/>
          </w:tcPr>
          <w:p w:rsidR="007B2879" w:rsidRPr="00C1078D" w:rsidRDefault="007B2879" w:rsidP="007F02C8">
            <w:pPr>
              <w:tabs>
                <w:tab w:val="left" w:pos="709"/>
              </w:tabs>
              <w:rPr>
                <w:sz w:val="24"/>
                <w:szCs w:val="24"/>
              </w:rPr>
            </w:pPr>
            <w:r w:rsidRPr="00C1078D">
              <w:rPr>
                <w:sz w:val="24"/>
                <w:szCs w:val="24"/>
              </w:rPr>
              <w:t xml:space="preserve">Земельный налог </w:t>
            </w:r>
            <w:r>
              <w:rPr>
                <w:sz w:val="24"/>
                <w:szCs w:val="24"/>
              </w:rPr>
              <w:t>с организаций</w:t>
            </w:r>
          </w:p>
        </w:tc>
        <w:tc>
          <w:tcPr>
            <w:tcW w:w="1418" w:type="dxa"/>
            <w:vAlign w:val="center"/>
            <w:hideMark/>
          </w:tcPr>
          <w:p w:rsidR="007B2879" w:rsidRPr="00725100" w:rsidRDefault="007B2879" w:rsidP="007F02C8">
            <w:pPr>
              <w:jc w:val="right"/>
              <w:rPr>
                <w:sz w:val="24"/>
                <w:szCs w:val="24"/>
              </w:rPr>
            </w:pPr>
            <w:r>
              <w:rPr>
                <w:sz w:val="24"/>
                <w:szCs w:val="24"/>
              </w:rPr>
              <w:t>2</w:t>
            </w:r>
            <w:r w:rsidRPr="00725100">
              <w:rPr>
                <w:sz w:val="24"/>
                <w:szCs w:val="24"/>
              </w:rPr>
              <w:t> </w:t>
            </w:r>
            <w:r>
              <w:rPr>
                <w:sz w:val="24"/>
                <w:szCs w:val="24"/>
              </w:rPr>
              <w:t>213</w:t>
            </w:r>
            <w:r w:rsidRPr="00725100">
              <w:rPr>
                <w:sz w:val="24"/>
                <w:szCs w:val="24"/>
              </w:rPr>
              <w:t>,00</w:t>
            </w:r>
          </w:p>
        </w:tc>
        <w:tc>
          <w:tcPr>
            <w:tcW w:w="1417" w:type="dxa"/>
            <w:vAlign w:val="center"/>
            <w:hideMark/>
          </w:tcPr>
          <w:p w:rsidR="007B2879" w:rsidRPr="00725100" w:rsidRDefault="007B2879" w:rsidP="007F02C8">
            <w:pPr>
              <w:jc w:val="right"/>
              <w:rPr>
                <w:sz w:val="24"/>
                <w:szCs w:val="24"/>
              </w:rPr>
            </w:pPr>
            <w:r>
              <w:rPr>
                <w:sz w:val="24"/>
                <w:szCs w:val="24"/>
              </w:rPr>
              <w:t>7 359</w:t>
            </w:r>
            <w:r w:rsidRPr="00725100">
              <w:rPr>
                <w:sz w:val="24"/>
                <w:szCs w:val="24"/>
              </w:rPr>
              <w:t>,00</w:t>
            </w:r>
          </w:p>
        </w:tc>
        <w:tc>
          <w:tcPr>
            <w:tcW w:w="992" w:type="dxa"/>
            <w:vAlign w:val="center"/>
            <w:hideMark/>
          </w:tcPr>
          <w:p w:rsidR="007B2879" w:rsidRPr="00725100" w:rsidRDefault="007B2879" w:rsidP="007F02C8">
            <w:pPr>
              <w:tabs>
                <w:tab w:val="left" w:pos="709"/>
              </w:tabs>
              <w:jc w:val="right"/>
              <w:rPr>
                <w:sz w:val="24"/>
                <w:szCs w:val="24"/>
              </w:rPr>
            </w:pPr>
            <w:r>
              <w:rPr>
                <w:sz w:val="24"/>
                <w:szCs w:val="24"/>
              </w:rPr>
              <w:t>332,5</w:t>
            </w:r>
          </w:p>
        </w:tc>
        <w:tc>
          <w:tcPr>
            <w:tcW w:w="1276" w:type="dxa"/>
            <w:vAlign w:val="center"/>
            <w:hideMark/>
          </w:tcPr>
          <w:p w:rsidR="007B2879" w:rsidRPr="00725100" w:rsidRDefault="007B2879" w:rsidP="007F02C8">
            <w:pPr>
              <w:tabs>
                <w:tab w:val="left" w:pos="709"/>
              </w:tabs>
              <w:jc w:val="right"/>
              <w:rPr>
                <w:sz w:val="24"/>
                <w:szCs w:val="24"/>
              </w:rPr>
            </w:pPr>
            <w:r>
              <w:rPr>
                <w:sz w:val="24"/>
                <w:szCs w:val="24"/>
              </w:rPr>
              <w:t>5</w:t>
            </w:r>
            <w:r w:rsidRPr="00725100">
              <w:rPr>
                <w:sz w:val="24"/>
                <w:szCs w:val="24"/>
              </w:rPr>
              <w:t> </w:t>
            </w:r>
            <w:r>
              <w:rPr>
                <w:sz w:val="24"/>
                <w:szCs w:val="24"/>
              </w:rPr>
              <w:t>146</w:t>
            </w:r>
            <w:r w:rsidRPr="00725100">
              <w:rPr>
                <w:sz w:val="24"/>
                <w:szCs w:val="24"/>
              </w:rPr>
              <w:t>,00</w:t>
            </w:r>
          </w:p>
        </w:tc>
      </w:tr>
      <w:tr w:rsidR="007B2879" w:rsidRPr="00C1078D" w:rsidTr="007F02C8">
        <w:trPr>
          <w:trHeight w:hRule="exact" w:val="585"/>
        </w:trPr>
        <w:tc>
          <w:tcPr>
            <w:tcW w:w="628" w:type="dxa"/>
          </w:tcPr>
          <w:p w:rsidR="007B2879" w:rsidRPr="00C1078D" w:rsidRDefault="007B2879" w:rsidP="007F02C8">
            <w:pPr>
              <w:tabs>
                <w:tab w:val="left" w:pos="709"/>
              </w:tabs>
              <w:rPr>
                <w:sz w:val="24"/>
                <w:szCs w:val="24"/>
              </w:rPr>
            </w:pPr>
            <w:r>
              <w:rPr>
                <w:sz w:val="24"/>
                <w:szCs w:val="24"/>
              </w:rPr>
              <w:t>7.</w:t>
            </w:r>
          </w:p>
        </w:tc>
        <w:tc>
          <w:tcPr>
            <w:tcW w:w="3591" w:type="dxa"/>
            <w:hideMark/>
          </w:tcPr>
          <w:p w:rsidR="007B2879" w:rsidRPr="00C1078D" w:rsidRDefault="007B2879" w:rsidP="007F02C8">
            <w:pPr>
              <w:tabs>
                <w:tab w:val="left" w:pos="0"/>
              </w:tabs>
              <w:rPr>
                <w:sz w:val="24"/>
                <w:szCs w:val="24"/>
              </w:rPr>
            </w:pPr>
            <w:r w:rsidRPr="00C1078D">
              <w:rPr>
                <w:sz w:val="24"/>
                <w:szCs w:val="24"/>
              </w:rPr>
              <w:t xml:space="preserve">Земельный налог </w:t>
            </w:r>
            <w:r>
              <w:rPr>
                <w:sz w:val="24"/>
                <w:szCs w:val="24"/>
              </w:rPr>
              <w:t>с физических лиц</w:t>
            </w:r>
          </w:p>
        </w:tc>
        <w:tc>
          <w:tcPr>
            <w:tcW w:w="1418" w:type="dxa"/>
            <w:vAlign w:val="center"/>
            <w:hideMark/>
          </w:tcPr>
          <w:p w:rsidR="007B2879" w:rsidRPr="00725100" w:rsidRDefault="007B2879" w:rsidP="007F02C8">
            <w:pPr>
              <w:jc w:val="right"/>
              <w:rPr>
                <w:sz w:val="24"/>
                <w:szCs w:val="24"/>
              </w:rPr>
            </w:pPr>
            <w:r w:rsidRPr="00725100">
              <w:rPr>
                <w:sz w:val="24"/>
                <w:szCs w:val="24"/>
              </w:rPr>
              <w:t>1</w:t>
            </w:r>
            <w:r>
              <w:rPr>
                <w:sz w:val="24"/>
                <w:szCs w:val="24"/>
              </w:rPr>
              <w:t>9</w:t>
            </w:r>
            <w:r w:rsidRPr="00725100">
              <w:rPr>
                <w:sz w:val="24"/>
                <w:szCs w:val="24"/>
              </w:rPr>
              <w:t> </w:t>
            </w:r>
            <w:r>
              <w:rPr>
                <w:sz w:val="24"/>
                <w:szCs w:val="24"/>
              </w:rPr>
              <w:t>540</w:t>
            </w:r>
            <w:r w:rsidRPr="00725100">
              <w:rPr>
                <w:sz w:val="24"/>
                <w:szCs w:val="24"/>
              </w:rPr>
              <w:t>,00</w:t>
            </w:r>
          </w:p>
        </w:tc>
        <w:tc>
          <w:tcPr>
            <w:tcW w:w="1417" w:type="dxa"/>
            <w:vAlign w:val="center"/>
            <w:hideMark/>
          </w:tcPr>
          <w:p w:rsidR="007B2879" w:rsidRPr="00725100" w:rsidRDefault="007B2879" w:rsidP="007F02C8">
            <w:pPr>
              <w:jc w:val="right"/>
              <w:rPr>
                <w:sz w:val="24"/>
                <w:szCs w:val="24"/>
              </w:rPr>
            </w:pPr>
            <w:r>
              <w:rPr>
                <w:sz w:val="24"/>
                <w:szCs w:val="24"/>
              </w:rPr>
              <w:t>38</w:t>
            </w:r>
            <w:r w:rsidRPr="00725100">
              <w:rPr>
                <w:sz w:val="24"/>
                <w:szCs w:val="24"/>
              </w:rPr>
              <w:t> </w:t>
            </w:r>
            <w:r>
              <w:rPr>
                <w:sz w:val="24"/>
                <w:szCs w:val="24"/>
              </w:rPr>
              <w:t>209</w:t>
            </w:r>
            <w:r w:rsidRPr="00725100">
              <w:rPr>
                <w:sz w:val="24"/>
                <w:szCs w:val="24"/>
              </w:rPr>
              <w:t>,00</w:t>
            </w:r>
          </w:p>
        </w:tc>
        <w:tc>
          <w:tcPr>
            <w:tcW w:w="992" w:type="dxa"/>
            <w:vAlign w:val="center"/>
            <w:hideMark/>
          </w:tcPr>
          <w:p w:rsidR="007B2879" w:rsidRPr="00725100" w:rsidRDefault="007B2879" w:rsidP="007F02C8">
            <w:pPr>
              <w:tabs>
                <w:tab w:val="left" w:pos="709"/>
              </w:tabs>
              <w:jc w:val="right"/>
              <w:rPr>
                <w:sz w:val="24"/>
                <w:szCs w:val="24"/>
              </w:rPr>
            </w:pPr>
            <w:r>
              <w:rPr>
                <w:sz w:val="24"/>
                <w:szCs w:val="24"/>
              </w:rPr>
              <w:t>195,5</w:t>
            </w:r>
          </w:p>
        </w:tc>
        <w:tc>
          <w:tcPr>
            <w:tcW w:w="1276" w:type="dxa"/>
            <w:vAlign w:val="center"/>
            <w:hideMark/>
          </w:tcPr>
          <w:p w:rsidR="007B2879" w:rsidRPr="00725100" w:rsidRDefault="007B2879" w:rsidP="007F02C8">
            <w:pPr>
              <w:tabs>
                <w:tab w:val="left" w:pos="709"/>
              </w:tabs>
              <w:jc w:val="right"/>
              <w:rPr>
                <w:sz w:val="24"/>
                <w:szCs w:val="24"/>
              </w:rPr>
            </w:pPr>
            <w:r>
              <w:rPr>
                <w:sz w:val="24"/>
                <w:szCs w:val="24"/>
              </w:rPr>
              <w:t>18 669</w:t>
            </w:r>
            <w:r w:rsidRPr="00725100">
              <w:rPr>
                <w:sz w:val="24"/>
                <w:szCs w:val="24"/>
              </w:rPr>
              <w:t>,00</w:t>
            </w:r>
          </w:p>
        </w:tc>
      </w:tr>
      <w:tr w:rsidR="007B2879" w:rsidRPr="00C1078D" w:rsidTr="007F02C8">
        <w:trPr>
          <w:trHeight w:hRule="exact" w:val="803"/>
        </w:trPr>
        <w:tc>
          <w:tcPr>
            <w:tcW w:w="628" w:type="dxa"/>
          </w:tcPr>
          <w:p w:rsidR="007B2879" w:rsidRPr="00C1078D" w:rsidRDefault="007B2879" w:rsidP="007F02C8">
            <w:pPr>
              <w:tabs>
                <w:tab w:val="left" w:pos="709"/>
              </w:tabs>
              <w:rPr>
                <w:sz w:val="24"/>
                <w:szCs w:val="24"/>
              </w:rPr>
            </w:pPr>
            <w:r>
              <w:rPr>
                <w:sz w:val="24"/>
                <w:szCs w:val="24"/>
              </w:rPr>
              <w:t>8</w:t>
            </w:r>
            <w:r w:rsidRPr="00C1078D">
              <w:rPr>
                <w:sz w:val="24"/>
                <w:szCs w:val="24"/>
              </w:rPr>
              <w:t>.</w:t>
            </w:r>
          </w:p>
        </w:tc>
        <w:tc>
          <w:tcPr>
            <w:tcW w:w="3591" w:type="dxa"/>
            <w:hideMark/>
          </w:tcPr>
          <w:p w:rsidR="007B2879" w:rsidRPr="00C1078D" w:rsidRDefault="007B2879" w:rsidP="007F02C8">
            <w:pPr>
              <w:tabs>
                <w:tab w:val="left" w:pos="709"/>
              </w:tabs>
              <w:rPr>
                <w:sz w:val="24"/>
                <w:szCs w:val="24"/>
              </w:rPr>
            </w:pPr>
            <w:r w:rsidRPr="00C1078D">
              <w:rPr>
                <w:sz w:val="24"/>
                <w:szCs w:val="24"/>
              </w:rPr>
              <w:t>Земельный налог (по обязательствам, возникшим до 1</w:t>
            </w:r>
            <w:r>
              <w:rPr>
                <w:sz w:val="24"/>
                <w:szCs w:val="24"/>
              </w:rPr>
              <w:t> </w:t>
            </w:r>
            <w:r w:rsidRPr="00C1078D">
              <w:rPr>
                <w:sz w:val="24"/>
                <w:szCs w:val="24"/>
              </w:rPr>
              <w:t xml:space="preserve">января 2006 года) </w:t>
            </w:r>
          </w:p>
        </w:tc>
        <w:tc>
          <w:tcPr>
            <w:tcW w:w="1418" w:type="dxa"/>
            <w:vAlign w:val="center"/>
            <w:hideMark/>
          </w:tcPr>
          <w:p w:rsidR="007B2879" w:rsidRPr="00725100" w:rsidRDefault="007B2879" w:rsidP="007F02C8">
            <w:pPr>
              <w:jc w:val="right"/>
              <w:rPr>
                <w:sz w:val="24"/>
                <w:szCs w:val="24"/>
              </w:rPr>
            </w:pPr>
            <w:r w:rsidRPr="00725100">
              <w:rPr>
                <w:sz w:val="24"/>
                <w:szCs w:val="24"/>
              </w:rPr>
              <w:t>74,00</w:t>
            </w:r>
          </w:p>
        </w:tc>
        <w:tc>
          <w:tcPr>
            <w:tcW w:w="1417" w:type="dxa"/>
            <w:vAlign w:val="center"/>
            <w:hideMark/>
          </w:tcPr>
          <w:p w:rsidR="007B2879" w:rsidRPr="00725100" w:rsidRDefault="007B2879" w:rsidP="007F02C8">
            <w:pPr>
              <w:jc w:val="right"/>
              <w:rPr>
                <w:sz w:val="24"/>
                <w:szCs w:val="24"/>
              </w:rPr>
            </w:pPr>
            <w:r>
              <w:rPr>
                <w:sz w:val="24"/>
                <w:szCs w:val="24"/>
              </w:rPr>
              <w:t>69</w:t>
            </w:r>
            <w:r w:rsidRPr="00725100">
              <w:rPr>
                <w:sz w:val="24"/>
                <w:szCs w:val="24"/>
              </w:rPr>
              <w:t>,00</w:t>
            </w:r>
          </w:p>
        </w:tc>
        <w:tc>
          <w:tcPr>
            <w:tcW w:w="992" w:type="dxa"/>
            <w:vAlign w:val="center"/>
            <w:hideMark/>
          </w:tcPr>
          <w:p w:rsidR="007B2879" w:rsidRPr="00725100" w:rsidRDefault="007B2879" w:rsidP="007F02C8">
            <w:pPr>
              <w:tabs>
                <w:tab w:val="left" w:pos="709"/>
              </w:tabs>
              <w:jc w:val="right"/>
              <w:rPr>
                <w:sz w:val="24"/>
                <w:szCs w:val="24"/>
              </w:rPr>
            </w:pPr>
            <w:r>
              <w:rPr>
                <w:sz w:val="24"/>
                <w:szCs w:val="24"/>
              </w:rPr>
              <w:t>93,2</w:t>
            </w:r>
          </w:p>
        </w:tc>
        <w:tc>
          <w:tcPr>
            <w:tcW w:w="1276" w:type="dxa"/>
            <w:vAlign w:val="center"/>
            <w:hideMark/>
          </w:tcPr>
          <w:p w:rsidR="007B2879" w:rsidRPr="00725100" w:rsidRDefault="007B2879" w:rsidP="007F02C8">
            <w:pPr>
              <w:tabs>
                <w:tab w:val="left" w:pos="709"/>
              </w:tabs>
              <w:jc w:val="right"/>
              <w:rPr>
                <w:sz w:val="24"/>
                <w:szCs w:val="24"/>
              </w:rPr>
            </w:pPr>
            <w:r>
              <w:rPr>
                <w:sz w:val="24"/>
                <w:szCs w:val="24"/>
              </w:rPr>
              <w:t>-5</w:t>
            </w:r>
            <w:r w:rsidRPr="00725100">
              <w:rPr>
                <w:sz w:val="24"/>
                <w:szCs w:val="24"/>
              </w:rPr>
              <w:t>,00</w:t>
            </w:r>
          </w:p>
        </w:tc>
      </w:tr>
      <w:tr w:rsidR="007B2879" w:rsidRPr="00C1078D" w:rsidTr="007F02C8">
        <w:trPr>
          <w:trHeight w:hRule="exact" w:val="843"/>
        </w:trPr>
        <w:tc>
          <w:tcPr>
            <w:tcW w:w="628" w:type="dxa"/>
          </w:tcPr>
          <w:p w:rsidR="007B2879" w:rsidRPr="00C1078D" w:rsidRDefault="007B2879" w:rsidP="007F02C8">
            <w:pPr>
              <w:tabs>
                <w:tab w:val="left" w:pos="709"/>
              </w:tabs>
              <w:rPr>
                <w:sz w:val="24"/>
                <w:szCs w:val="24"/>
              </w:rPr>
            </w:pPr>
            <w:r>
              <w:rPr>
                <w:sz w:val="24"/>
                <w:szCs w:val="24"/>
              </w:rPr>
              <w:t>9</w:t>
            </w:r>
            <w:r w:rsidRPr="00C1078D">
              <w:rPr>
                <w:sz w:val="24"/>
                <w:szCs w:val="24"/>
              </w:rPr>
              <w:t>.</w:t>
            </w:r>
          </w:p>
        </w:tc>
        <w:tc>
          <w:tcPr>
            <w:tcW w:w="3591" w:type="dxa"/>
            <w:hideMark/>
          </w:tcPr>
          <w:p w:rsidR="007B2879" w:rsidRPr="00C1078D" w:rsidRDefault="007B2879" w:rsidP="007F02C8">
            <w:pPr>
              <w:tabs>
                <w:tab w:val="left" w:pos="709"/>
              </w:tabs>
              <w:rPr>
                <w:sz w:val="24"/>
                <w:szCs w:val="24"/>
              </w:rPr>
            </w:pPr>
            <w:r w:rsidRPr="00C1078D">
              <w:rPr>
                <w:sz w:val="24"/>
                <w:szCs w:val="24"/>
              </w:rPr>
              <w:t>Прочие налоги и сборы (по отмененным местным налогам и сборам)</w:t>
            </w:r>
          </w:p>
        </w:tc>
        <w:tc>
          <w:tcPr>
            <w:tcW w:w="1418" w:type="dxa"/>
            <w:vAlign w:val="center"/>
            <w:hideMark/>
          </w:tcPr>
          <w:p w:rsidR="007B2879" w:rsidRPr="00725100" w:rsidRDefault="007B2879" w:rsidP="007F02C8">
            <w:pPr>
              <w:jc w:val="right"/>
              <w:rPr>
                <w:sz w:val="24"/>
                <w:szCs w:val="24"/>
              </w:rPr>
            </w:pPr>
            <w:r w:rsidRPr="00725100">
              <w:rPr>
                <w:sz w:val="24"/>
                <w:szCs w:val="24"/>
              </w:rPr>
              <w:t>164,00</w:t>
            </w:r>
          </w:p>
        </w:tc>
        <w:tc>
          <w:tcPr>
            <w:tcW w:w="1417" w:type="dxa"/>
            <w:vAlign w:val="center"/>
            <w:hideMark/>
          </w:tcPr>
          <w:p w:rsidR="007B2879" w:rsidRPr="00725100" w:rsidRDefault="007B2879" w:rsidP="007F02C8">
            <w:pPr>
              <w:jc w:val="right"/>
              <w:rPr>
                <w:sz w:val="24"/>
                <w:szCs w:val="24"/>
              </w:rPr>
            </w:pPr>
            <w:r>
              <w:rPr>
                <w:sz w:val="24"/>
                <w:szCs w:val="24"/>
              </w:rPr>
              <w:t>161</w:t>
            </w:r>
            <w:r w:rsidRPr="00725100">
              <w:rPr>
                <w:sz w:val="24"/>
                <w:szCs w:val="24"/>
              </w:rPr>
              <w:t>,00</w:t>
            </w:r>
          </w:p>
        </w:tc>
        <w:tc>
          <w:tcPr>
            <w:tcW w:w="992" w:type="dxa"/>
            <w:vAlign w:val="center"/>
            <w:hideMark/>
          </w:tcPr>
          <w:p w:rsidR="007B2879" w:rsidRPr="00725100" w:rsidRDefault="007B2879" w:rsidP="007F02C8">
            <w:pPr>
              <w:tabs>
                <w:tab w:val="left" w:pos="709"/>
              </w:tabs>
              <w:jc w:val="right"/>
              <w:rPr>
                <w:sz w:val="24"/>
                <w:szCs w:val="24"/>
              </w:rPr>
            </w:pPr>
            <w:r>
              <w:rPr>
                <w:sz w:val="24"/>
                <w:szCs w:val="24"/>
              </w:rPr>
              <w:t>98,2</w:t>
            </w:r>
          </w:p>
        </w:tc>
        <w:tc>
          <w:tcPr>
            <w:tcW w:w="1276" w:type="dxa"/>
            <w:vAlign w:val="center"/>
            <w:hideMark/>
          </w:tcPr>
          <w:p w:rsidR="007B2879" w:rsidRPr="00725100" w:rsidRDefault="007B2879" w:rsidP="007F02C8">
            <w:pPr>
              <w:tabs>
                <w:tab w:val="left" w:pos="709"/>
              </w:tabs>
              <w:jc w:val="right"/>
              <w:rPr>
                <w:sz w:val="24"/>
                <w:szCs w:val="24"/>
              </w:rPr>
            </w:pPr>
            <w:r>
              <w:rPr>
                <w:sz w:val="24"/>
                <w:szCs w:val="24"/>
              </w:rPr>
              <w:t>-3</w:t>
            </w:r>
            <w:r w:rsidRPr="00725100">
              <w:rPr>
                <w:sz w:val="24"/>
                <w:szCs w:val="24"/>
              </w:rPr>
              <w:t>,00</w:t>
            </w:r>
          </w:p>
        </w:tc>
      </w:tr>
      <w:tr w:rsidR="007B2879" w:rsidRPr="00C1078D" w:rsidTr="007F02C8">
        <w:trPr>
          <w:trHeight w:hRule="exact" w:val="266"/>
        </w:trPr>
        <w:tc>
          <w:tcPr>
            <w:tcW w:w="628" w:type="dxa"/>
          </w:tcPr>
          <w:p w:rsidR="007B2879" w:rsidRPr="00C1078D" w:rsidRDefault="007B2879" w:rsidP="007F02C8">
            <w:pPr>
              <w:tabs>
                <w:tab w:val="left" w:pos="709"/>
              </w:tabs>
              <w:rPr>
                <w:bCs/>
                <w:iCs/>
                <w:sz w:val="24"/>
                <w:szCs w:val="24"/>
              </w:rPr>
            </w:pPr>
          </w:p>
        </w:tc>
        <w:tc>
          <w:tcPr>
            <w:tcW w:w="3591" w:type="dxa"/>
            <w:hideMark/>
          </w:tcPr>
          <w:p w:rsidR="007B2879" w:rsidRPr="00C1078D" w:rsidRDefault="007B2879" w:rsidP="007F02C8">
            <w:pPr>
              <w:tabs>
                <w:tab w:val="left" w:pos="709"/>
              </w:tabs>
              <w:rPr>
                <w:bCs/>
                <w:iCs/>
                <w:sz w:val="24"/>
                <w:szCs w:val="24"/>
              </w:rPr>
            </w:pPr>
            <w:r w:rsidRPr="00C1078D">
              <w:rPr>
                <w:bCs/>
                <w:iCs/>
                <w:sz w:val="24"/>
                <w:szCs w:val="24"/>
              </w:rPr>
              <w:t>ИТОГО по налогам:</w:t>
            </w:r>
          </w:p>
        </w:tc>
        <w:tc>
          <w:tcPr>
            <w:tcW w:w="1418" w:type="dxa"/>
            <w:vAlign w:val="center"/>
            <w:hideMark/>
          </w:tcPr>
          <w:p w:rsidR="007B2879" w:rsidRPr="00725100" w:rsidRDefault="007B2879" w:rsidP="007F02C8">
            <w:pPr>
              <w:tabs>
                <w:tab w:val="left" w:pos="709"/>
              </w:tabs>
              <w:jc w:val="right"/>
              <w:rPr>
                <w:bCs/>
                <w:iCs/>
                <w:sz w:val="24"/>
                <w:szCs w:val="24"/>
              </w:rPr>
            </w:pPr>
            <w:r>
              <w:rPr>
                <w:bCs/>
                <w:iCs/>
                <w:sz w:val="24"/>
                <w:szCs w:val="24"/>
              </w:rPr>
              <w:t>107</w:t>
            </w:r>
            <w:r w:rsidRPr="00725100">
              <w:rPr>
                <w:bCs/>
                <w:iCs/>
                <w:sz w:val="24"/>
                <w:szCs w:val="24"/>
              </w:rPr>
              <w:t> </w:t>
            </w:r>
            <w:r>
              <w:rPr>
                <w:bCs/>
                <w:iCs/>
                <w:sz w:val="24"/>
                <w:szCs w:val="24"/>
              </w:rPr>
              <w:t>566</w:t>
            </w:r>
            <w:r w:rsidRPr="00725100">
              <w:rPr>
                <w:bCs/>
                <w:iCs/>
                <w:sz w:val="24"/>
                <w:szCs w:val="24"/>
              </w:rPr>
              <w:t>,00</w:t>
            </w:r>
          </w:p>
        </w:tc>
        <w:tc>
          <w:tcPr>
            <w:tcW w:w="1417" w:type="dxa"/>
            <w:vAlign w:val="center"/>
            <w:hideMark/>
          </w:tcPr>
          <w:p w:rsidR="007B2879" w:rsidRPr="00725100" w:rsidRDefault="007B2879" w:rsidP="007F02C8">
            <w:pPr>
              <w:tabs>
                <w:tab w:val="left" w:pos="709"/>
              </w:tabs>
              <w:jc w:val="right"/>
              <w:rPr>
                <w:bCs/>
                <w:iCs/>
                <w:sz w:val="24"/>
                <w:szCs w:val="24"/>
              </w:rPr>
            </w:pPr>
            <w:r>
              <w:rPr>
                <w:bCs/>
                <w:iCs/>
                <w:sz w:val="24"/>
                <w:szCs w:val="24"/>
              </w:rPr>
              <w:t>158 136,00</w:t>
            </w:r>
          </w:p>
        </w:tc>
        <w:tc>
          <w:tcPr>
            <w:tcW w:w="992" w:type="dxa"/>
            <w:vAlign w:val="center"/>
            <w:hideMark/>
          </w:tcPr>
          <w:p w:rsidR="007B2879" w:rsidRPr="00725100" w:rsidRDefault="007B2879" w:rsidP="007F02C8">
            <w:pPr>
              <w:tabs>
                <w:tab w:val="left" w:pos="709"/>
              </w:tabs>
              <w:jc w:val="right"/>
              <w:rPr>
                <w:bCs/>
                <w:iCs/>
                <w:sz w:val="24"/>
                <w:szCs w:val="24"/>
              </w:rPr>
            </w:pPr>
            <w:r>
              <w:rPr>
                <w:bCs/>
                <w:iCs/>
                <w:sz w:val="24"/>
                <w:szCs w:val="24"/>
              </w:rPr>
              <w:t>147,0</w:t>
            </w:r>
          </w:p>
        </w:tc>
        <w:tc>
          <w:tcPr>
            <w:tcW w:w="1276" w:type="dxa"/>
            <w:vAlign w:val="center"/>
            <w:hideMark/>
          </w:tcPr>
          <w:p w:rsidR="007B2879" w:rsidRPr="00725100" w:rsidRDefault="007B2879" w:rsidP="007F02C8">
            <w:pPr>
              <w:tabs>
                <w:tab w:val="left" w:pos="709"/>
              </w:tabs>
              <w:jc w:val="right"/>
              <w:rPr>
                <w:bCs/>
                <w:iCs/>
                <w:sz w:val="24"/>
                <w:szCs w:val="24"/>
              </w:rPr>
            </w:pPr>
            <w:r>
              <w:rPr>
                <w:bCs/>
                <w:iCs/>
                <w:sz w:val="24"/>
                <w:szCs w:val="24"/>
              </w:rPr>
              <w:t>50 570,00</w:t>
            </w:r>
          </w:p>
        </w:tc>
      </w:tr>
      <w:tr w:rsidR="007B2879" w:rsidRPr="00C1078D" w:rsidTr="007F02C8">
        <w:trPr>
          <w:trHeight w:hRule="exact" w:val="2216"/>
        </w:trPr>
        <w:tc>
          <w:tcPr>
            <w:tcW w:w="628" w:type="dxa"/>
          </w:tcPr>
          <w:p w:rsidR="007B2879" w:rsidRPr="00C1078D" w:rsidRDefault="007B2879" w:rsidP="007F02C8">
            <w:pPr>
              <w:tabs>
                <w:tab w:val="left" w:pos="709"/>
              </w:tabs>
              <w:rPr>
                <w:sz w:val="24"/>
                <w:szCs w:val="24"/>
              </w:rPr>
            </w:pPr>
            <w:r>
              <w:rPr>
                <w:sz w:val="24"/>
                <w:szCs w:val="24"/>
              </w:rPr>
              <w:t>10</w:t>
            </w:r>
            <w:r w:rsidRPr="00C1078D">
              <w:rPr>
                <w:sz w:val="24"/>
                <w:szCs w:val="24"/>
              </w:rPr>
              <w:t>.</w:t>
            </w:r>
          </w:p>
        </w:tc>
        <w:tc>
          <w:tcPr>
            <w:tcW w:w="3591" w:type="dxa"/>
            <w:hideMark/>
          </w:tcPr>
          <w:p w:rsidR="007B2879" w:rsidRPr="00C1078D" w:rsidRDefault="007B2879" w:rsidP="007F02C8">
            <w:pPr>
              <w:tabs>
                <w:tab w:val="left" w:pos="709"/>
              </w:tabs>
              <w:rPr>
                <w:sz w:val="24"/>
                <w:szCs w:val="24"/>
              </w:rPr>
            </w:pPr>
            <w:r>
              <w:rPr>
                <w:sz w:val="24"/>
                <w:szCs w:val="24"/>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18" w:type="dxa"/>
            <w:vAlign w:val="center"/>
            <w:hideMark/>
          </w:tcPr>
          <w:p w:rsidR="007B2879" w:rsidRPr="006257AE" w:rsidRDefault="007B2879" w:rsidP="007F02C8">
            <w:pPr>
              <w:tabs>
                <w:tab w:val="left" w:pos="709"/>
              </w:tabs>
              <w:jc w:val="right"/>
              <w:rPr>
                <w:sz w:val="24"/>
                <w:szCs w:val="24"/>
              </w:rPr>
            </w:pPr>
            <w:r>
              <w:rPr>
                <w:sz w:val="24"/>
                <w:szCs w:val="24"/>
              </w:rPr>
              <w:t>108</w:t>
            </w:r>
            <w:r w:rsidRPr="006257AE">
              <w:rPr>
                <w:sz w:val="24"/>
                <w:szCs w:val="24"/>
              </w:rPr>
              <w:t> </w:t>
            </w:r>
            <w:r>
              <w:rPr>
                <w:sz w:val="24"/>
                <w:szCs w:val="24"/>
              </w:rPr>
              <w:t>516</w:t>
            </w:r>
            <w:r w:rsidRPr="006257AE">
              <w:rPr>
                <w:sz w:val="24"/>
                <w:szCs w:val="24"/>
              </w:rPr>
              <w:t>,</w:t>
            </w:r>
            <w:r>
              <w:rPr>
                <w:sz w:val="24"/>
                <w:szCs w:val="24"/>
              </w:rPr>
              <w:t>2</w:t>
            </w:r>
            <w:r w:rsidRPr="006257AE">
              <w:rPr>
                <w:sz w:val="24"/>
                <w:szCs w:val="24"/>
              </w:rPr>
              <w:t>0</w:t>
            </w:r>
          </w:p>
        </w:tc>
        <w:tc>
          <w:tcPr>
            <w:tcW w:w="1417" w:type="dxa"/>
            <w:vAlign w:val="center"/>
            <w:hideMark/>
          </w:tcPr>
          <w:p w:rsidR="007B2879" w:rsidRPr="006257AE" w:rsidRDefault="007B2879" w:rsidP="007F02C8">
            <w:pPr>
              <w:tabs>
                <w:tab w:val="left" w:pos="709"/>
              </w:tabs>
              <w:jc w:val="right"/>
              <w:rPr>
                <w:sz w:val="24"/>
                <w:szCs w:val="24"/>
              </w:rPr>
            </w:pPr>
            <w:r>
              <w:rPr>
                <w:sz w:val="24"/>
                <w:szCs w:val="24"/>
              </w:rPr>
              <w:t>98 974,37</w:t>
            </w:r>
          </w:p>
        </w:tc>
        <w:tc>
          <w:tcPr>
            <w:tcW w:w="992" w:type="dxa"/>
            <w:vAlign w:val="center"/>
            <w:hideMark/>
          </w:tcPr>
          <w:p w:rsidR="007B2879" w:rsidRPr="006257AE" w:rsidRDefault="007B2879" w:rsidP="007F02C8">
            <w:pPr>
              <w:tabs>
                <w:tab w:val="left" w:pos="709"/>
              </w:tabs>
              <w:jc w:val="right"/>
              <w:rPr>
                <w:sz w:val="24"/>
                <w:szCs w:val="24"/>
              </w:rPr>
            </w:pPr>
            <w:r>
              <w:rPr>
                <w:sz w:val="24"/>
                <w:szCs w:val="24"/>
              </w:rPr>
              <w:t>91,2</w:t>
            </w:r>
          </w:p>
        </w:tc>
        <w:tc>
          <w:tcPr>
            <w:tcW w:w="1276" w:type="dxa"/>
            <w:vAlign w:val="center"/>
            <w:hideMark/>
          </w:tcPr>
          <w:p w:rsidR="007B2879" w:rsidRPr="006257AE" w:rsidRDefault="007B2879" w:rsidP="007F02C8">
            <w:pPr>
              <w:tabs>
                <w:tab w:val="left" w:pos="709"/>
              </w:tabs>
              <w:jc w:val="right"/>
              <w:rPr>
                <w:sz w:val="24"/>
                <w:szCs w:val="24"/>
              </w:rPr>
            </w:pPr>
            <w:r>
              <w:rPr>
                <w:sz w:val="24"/>
                <w:szCs w:val="24"/>
              </w:rPr>
              <w:t>-9 541,83</w:t>
            </w:r>
          </w:p>
        </w:tc>
      </w:tr>
      <w:tr w:rsidR="007B2879" w:rsidRPr="00C1078D" w:rsidTr="007F02C8">
        <w:trPr>
          <w:trHeight w:hRule="exact" w:val="1996"/>
        </w:trPr>
        <w:tc>
          <w:tcPr>
            <w:tcW w:w="628" w:type="dxa"/>
          </w:tcPr>
          <w:p w:rsidR="007B2879" w:rsidRPr="00C1078D" w:rsidRDefault="007B2879" w:rsidP="007F02C8">
            <w:pPr>
              <w:tabs>
                <w:tab w:val="left" w:pos="709"/>
              </w:tabs>
              <w:rPr>
                <w:sz w:val="24"/>
                <w:szCs w:val="24"/>
              </w:rPr>
            </w:pPr>
            <w:r>
              <w:rPr>
                <w:sz w:val="24"/>
                <w:szCs w:val="24"/>
              </w:rPr>
              <w:t>11.</w:t>
            </w:r>
          </w:p>
        </w:tc>
        <w:tc>
          <w:tcPr>
            <w:tcW w:w="3591" w:type="dxa"/>
            <w:hideMark/>
          </w:tcPr>
          <w:p w:rsidR="007B2879" w:rsidRDefault="007B2879" w:rsidP="007F02C8">
            <w:pPr>
              <w:tabs>
                <w:tab w:val="left" w:pos="709"/>
              </w:tabs>
              <w:rPr>
                <w:sz w:val="24"/>
                <w:szCs w:val="24"/>
              </w:rPr>
            </w:pPr>
            <w:r>
              <w:rPr>
                <w:sz w:val="24"/>
                <w:szCs w:val="24"/>
              </w:rPr>
              <w:t>Д</w:t>
            </w:r>
            <w:r w:rsidRPr="00C1078D">
              <w:rPr>
                <w:sz w:val="24"/>
                <w:szCs w:val="24"/>
              </w:rPr>
              <w:t>оходы</w:t>
            </w:r>
            <w:r>
              <w:rPr>
                <w:sz w:val="24"/>
                <w:szCs w:val="24"/>
              </w:rPr>
              <w:t xml:space="preserve">,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w:t>
            </w:r>
          </w:p>
        </w:tc>
        <w:tc>
          <w:tcPr>
            <w:tcW w:w="1418" w:type="dxa"/>
            <w:vAlign w:val="center"/>
            <w:hideMark/>
          </w:tcPr>
          <w:p w:rsidR="007B2879" w:rsidRPr="006257AE" w:rsidRDefault="007B2879" w:rsidP="007F02C8">
            <w:pPr>
              <w:tabs>
                <w:tab w:val="left" w:pos="709"/>
              </w:tabs>
              <w:jc w:val="right"/>
              <w:rPr>
                <w:sz w:val="24"/>
                <w:szCs w:val="24"/>
              </w:rPr>
            </w:pPr>
            <w:r>
              <w:rPr>
                <w:sz w:val="24"/>
                <w:szCs w:val="24"/>
              </w:rPr>
              <w:t>6 873,80</w:t>
            </w:r>
          </w:p>
        </w:tc>
        <w:tc>
          <w:tcPr>
            <w:tcW w:w="1417" w:type="dxa"/>
            <w:vAlign w:val="center"/>
            <w:hideMark/>
          </w:tcPr>
          <w:p w:rsidR="007B2879" w:rsidRPr="006257AE" w:rsidRDefault="007B2879" w:rsidP="007F02C8">
            <w:pPr>
              <w:tabs>
                <w:tab w:val="left" w:pos="709"/>
              </w:tabs>
              <w:jc w:val="right"/>
              <w:rPr>
                <w:sz w:val="24"/>
                <w:szCs w:val="24"/>
              </w:rPr>
            </w:pPr>
            <w:r>
              <w:rPr>
                <w:sz w:val="24"/>
                <w:szCs w:val="24"/>
              </w:rPr>
              <w:t>10 764,18</w:t>
            </w:r>
          </w:p>
        </w:tc>
        <w:tc>
          <w:tcPr>
            <w:tcW w:w="992" w:type="dxa"/>
            <w:vAlign w:val="center"/>
            <w:hideMark/>
          </w:tcPr>
          <w:p w:rsidR="007B2879" w:rsidRPr="006257AE" w:rsidRDefault="007B2879" w:rsidP="007F02C8">
            <w:pPr>
              <w:tabs>
                <w:tab w:val="left" w:pos="709"/>
              </w:tabs>
              <w:jc w:val="right"/>
              <w:rPr>
                <w:sz w:val="24"/>
                <w:szCs w:val="24"/>
              </w:rPr>
            </w:pPr>
            <w:r>
              <w:rPr>
                <w:sz w:val="24"/>
                <w:szCs w:val="24"/>
              </w:rPr>
              <w:t>156,6</w:t>
            </w:r>
          </w:p>
        </w:tc>
        <w:tc>
          <w:tcPr>
            <w:tcW w:w="1276" w:type="dxa"/>
            <w:vAlign w:val="center"/>
            <w:hideMark/>
          </w:tcPr>
          <w:p w:rsidR="007B2879" w:rsidRPr="006257AE" w:rsidRDefault="007B2879" w:rsidP="007F02C8">
            <w:pPr>
              <w:tabs>
                <w:tab w:val="left" w:pos="709"/>
              </w:tabs>
              <w:jc w:val="right"/>
              <w:rPr>
                <w:sz w:val="24"/>
                <w:szCs w:val="24"/>
              </w:rPr>
            </w:pPr>
            <w:r>
              <w:rPr>
                <w:sz w:val="24"/>
                <w:szCs w:val="24"/>
              </w:rPr>
              <w:t>3 890,38</w:t>
            </w:r>
          </w:p>
        </w:tc>
      </w:tr>
      <w:tr w:rsidR="007B2879" w:rsidRPr="00C1078D" w:rsidTr="007F02C8">
        <w:trPr>
          <w:trHeight w:hRule="exact" w:val="2549"/>
        </w:trPr>
        <w:tc>
          <w:tcPr>
            <w:tcW w:w="628" w:type="dxa"/>
          </w:tcPr>
          <w:p w:rsidR="007B2879" w:rsidRPr="00C1078D" w:rsidRDefault="007B2879" w:rsidP="007F02C8">
            <w:pPr>
              <w:tabs>
                <w:tab w:val="left" w:pos="709"/>
              </w:tabs>
              <w:rPr>
                <w:sz w:val="24"/>
                <w:szCs w:val="24"/>
              </w:rPr>
            </w:pPr>
            <w:r w:rsidRPr="00C1078D">
              <w:rPr>
                <w:sz w:val="24"/>
                <w:szCs w:val="24"/>
              </w:rPr>
              <w:lastRenderedPageBreak/>
              <w:t>1</w:t>
            </w:r>
            <w:r>
              <w:rPr>
                <w:sz w:val="24"/>
                <w:szCs w:val="24"/>
              </w:rPr>
              <w:t>2</w:t>
            </w:r>
            <w:r w:rsidRPr="00C1078D">
              <w:rPr>
                <w:sz w:val="24"/>
                <w:szCs w:val="24"/>
              </w:rPr>
              <w:t>.</w:t>
            </w:r>
          </w:p>
        </w:tc>
        <w:tc>
          <w:tcPr>
            <w:tcW w:w="3591" w:type="dxa"/>
            <w:hideMark/>
          </w:tcPr>
          <w:p w:rsidR="007B2879" w:rsidRPr="00C1078D" w:rsidRDefault="007B2879" w:rsidP="007F02C8">
            <w:pPr>
              <w:tabs>
                <w:tab w:val="left" w:pos="709"/>
              </w:tabs>
              <w:rPr>
                <w:sz w:val="24"/>
                <w:szCs w:val="24"/>
              </w:rPr>
            </w:pPr>
            <w:r w:rsidRPr="00E9245B">
              <w:rPr>
                <w:sz w:val="24"/>
                <w:szCs w:val="24"/>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418" w:type="dxa"/>
            <w:vAlign w:val="center"/>
            <w:hideMark/>
          </w:tcPr>
          <w:p w:rsidR="007B2879" w:rsidRPr="006257AE" w:rsidRDefault="007B2879" w:rsidP="007F02C8">
            <w:pPr>
              <w:tabs>
                <w:tab w:val="left" w:pos="709"/>
              </w:tabs>
              <w:jc w:val="right"/>
              <w:rPr>
                <w:sz w:val="24"/>
                <w:szCs w:val="24"/>
              </w:rPr>
            </w:pPr>
            <w:r w:rsidRPr="006257AE">
              <w:rPr>
                <w:sz w:val="24"/>
                <w:szCs w:val="24"/>
              </w:rPr>
              <w:t>2</w:t>
            </w:r>
            <w:r>
              <w:rPr>
                <w:sz w:val="24"/>
                <w:szCs w:val="24"/>
              </w:rPr>
              <w:t>7</w:t>
            </w:r>
            <w:r w:rsidRPr="006257AE">
              <w:rPr>
                <w:sz w:val="24"/>
                <w:szCs w:val="24"/>
              </w:rPr>
              <w:t> </w:t>
            </w:r>
            <w:r>
              <w:rPr>
                <w:sz w:val="24"/>
                <w:szCs w:val="24"/>
              </w:rPr>
              <w:t>702</w:t>
            </w:r>
            <w:r w:rsidRPr="006257AE">
              <w:rPr>
                <w:sz w:val="24"/>
                <w:szCs w:val="24"/>
              </w:rPr>
              <w:t>,</w:t>
            </w:r>
            <w:r>
              <w:rPr>
                <w:sz w:val="24"/>
                <w:szCs w:val="24"/>
              </w:rPr>
              <w:t>10</w:t>
            </w:r>
          </w:p>
        </w:tc>
        <w:tc>
          <w:tcPr>
            <w:tcW w:w="1417" w:type="dxa"/>
            <w:vAlign w:val="center"/>
            <w:hideMark/>
          </w:tcPr>
          <w:p w:rsidR="007B2879" w:rsidRPr="006257AE" w:rsidRDefault="007B2879" w:rsidP="007F02C8">
            <w:pPr>
              <w:tabs>
                <w:tab w:val="left" w:pos="709"/>
              </w:tabs>
              <w:jc w:val="right"/>
              <w:rPr>
                <w:sz w:val="24"/>
                <w:szCs w:val="24"/>
              </w:rPr>
            </w:pPr>
            <w:r>
              <w:rPr>
                <w:sz w:val="24"/>
                <w:szCs w:val="24"/>
              </w:rPr>
              <w:t>30 093,77</w:t>
            </w:r>
          </w:p>
        </w:tc>
        <w:tc>
          <w:tcPr>
            <w:tcW w:w="992" w:type="dxa"/>
            <w:vAlign w:val="center"/>
            <w:hideMark/>
          </w:tcPr>
          <w:p w:rsidR="007B2879" w:rsidRPr="006257AE" w:rsidRDefault="007B2879" w:rsidP="007F02C8">
            <w:pPr>
              <w:tabs>
                <w:tab w:val="left" w:pos="709"/>
              </w:tabs>
              <w:jc w:val="right"/>
              <w:rPr>
                <w:sz w:val="24"/>
                <w:szCs w:val="24"/>
              </w:rPr>
            </w:pPr>
            <w:r>
              <w:rPr>
                <w:sz w:val="24"/>
                <w:szCs w:val="24"/>
              </w:rPr>
              <w:t>108,6</w:t>
            </w:r>
          </w:p>
        </w:tc>
        <w:tc>
          <w:tcPr>
            <w:tcW w:w="1276" w:type="dxa"/>
            <w:vAlign w:val="center"/>
            <w:hideMark/>
          </w:tcPr>
          <w:p w:rsidR="007B2879" w:rsidRPr="006257AE" w:rsidRDefault="007B2879" w:rsidP="007F02C8">
            <w:pPr>
              <w:tabs>
                <w:tab w:val="left" w:pos="709"/>
              </w:tabs>
              <w:jc w:val="right"/>
              <w:rPr>
                <w:sz w:val="24"/>
                <w:szCs w:val="24"/>
              </w:rPr>
            </w:pPr>
            <w:r>
              <w:rPr>
                <w:sz w:val="24"/>
                <w:szCs w:val="24"/>
              </w:rPr>
              <w:t>2 391,67</w:t>
            </w:r>
          </w:p>
        </w:tc>
      </w:tr>
      <w:tr w:rsidR="007B2879" w:rsidRPr="00C1078D" w:rsidTr="007F02C8">
        <w:trPr>
          <w:trHeight w:hRule="exact" w:val="1993"/>
        </w:trPr>
        <w:tc>
          <w:tcPr>
            <w:tcW w:w="628" w:type="dxa"/>
          </w:tcPr>
          <w:p w:rsidR="007B2879" w:rsidRPr="00C1078D" w:rsidRDefault="007B2879" w:rsidP="007F02C8">
            <w:pPr>
              <w:tabs>
                <w:tab w:val="left" w:pos="709"/>
              </w:tabs>
              <w:rPr>
                <w:sz w:val="24"/>
                <w:szCs w:val="24"/>
              </w:rPr>
            </w:pPr>
            <w:r w:rsidRPr="00C1078D">
              <w:rPr>
                <w:sz w:val="24"/>
                <w:szCs w:val="24"/>
              </w:rPr>
              <w:t>1</w:t>
            </w:r>
            <w:r>
              <w:rPr>
                <w:sz w:val="24"/>
                <w:szCs w:val="24"/>
              </w:rPr>
              <w:t>3</w:t>
            </w:r>
            <w:r w:rsidRPr="00C1078D">
              <w:rPr>
                <w:sz w:val="24"/>
                <w:szCs w:val="24"/>
              </w:rPr>
              <w:t>.</w:t>
            </w:r>
          </w:p>
        </w:tc>
        <w:tc>
          <w:tcPr>
            <w:tcW w:w="3591" w:type="dxa"/>
            <w:hideMark/>
          </w:tcPr>
          <w:p w:rsidR="007B2879" w:rsidRPr="00C1078D" w:rsidRDefault="007B2879" w:rsidP="007F02C8">
            <w:pPr>
              <w:tabs>
                <w:tab w:val="left" w:pos="709"/>
              </w:tabs>
              <w:rPr>
                <w:sz w:val="24"/>
                <w:szCs w:val="24"/>
              </w:rPr>
            </w:pPr>
            <w:r w:rsidRPr="00C1078D">
              <w:rPr>
                <w:sz w:val="24"/>
                <w:szCs w:val="24"/>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418" w:type="dxa"/>
            <w:vAlign w:val="center"/>
            <w:hideMark/>
          </w:tcPr>
          <w:p w:rsidR="007B2879" w:rsidRPr="006257AE" w:rsidRDefault="007B2879" w:rsidP="007F02C8">
            <w:pPr>
              <w:tabs>
                <w:tab w:val="left" w:pos="709"/>
              </w:tabs>
              <w:jc w:val="right"/>
              <w:rPr>
                <w:sz w:val="24"/>
                <w:szCs w:val="24"/>
              </w:rPr>
            </w:pPr>
            <w:r>
              <w:rPr>
                <w:sz w:val="24"/>
                <w:szCs w:val="24"/>
              </w:rPr>
              <w:t>2</w:t>
            </w:r>
            <w:r w:rsidRPr="006257AE">
              <w:rPr>
                <w:sz w:val="24"/>
                <w:szCs w:val="24"/>
              </w:rPr>
              <w:t>,</w:t>
            </w:r>
            <w:r>
              <w:rPr>
                <w:sz w:val="24"/>
                <w:szCs w:val="24"/>
              </w:rPr>
              <w:t>50</w:t>
            </w:r>
          </w:p>
        </w:tc>
        <w:tc>
          <w:tcPr>
            <w:tcW w:w="1417" w:type="dxa"/>
            <w:vAlign w:val="center"/>
            <w:hideMark/>
          </w:tcPr>
          <w:p w:rsidR="007B2879" w:rsidRPr="006257AE" w:rsidRDefault="007B2879" w:rsidP="007F02C8">
            <w:pPr>
              <w:tabs>
                <w:tab w:val="left" w:pos="709"/>
              </w:tabs>
              <w:jc w:val="right"/>
              <w:rPr>
                <w:sz w:val="24"/>
                <w:szCs w:val="24"/>
              </w:rPr>
            </w:pPr>
            <w:r>
              <w:rPr>
                <w:sz w:val="24"/>
                <w:szCs w:val="24"/>
              </w:rPr>
              <w:t>41,50</w:t>
            </w:r>
          </w:p>
        </w:tc>
        <w:tc>
          <w:tcPr>
            <w:tcW w:w="992" w:type="dxa"/>
            <w:vAlign w:val="center"/>
            <w:hideMark/>
          </w:tcPr>
          <w:p w:rsidR="007B2879" w:rsidRPr="006257AE" w:rsidRDefault="007B2879" w:rsidP="007F02C8">
            <w:pPr>
              <w:tabs>
                <w:tab w:val="left" w:pos="709"/>
              </w:tabs>
              <w:jc w:val="right"/>
              <w:rPr>
                <w:sz w:val="24"/>
                <w:szCs w:val="24"/>
              </w:rPr>
            </w:pPr>
            <w:r>
              <w:rPr>
                <w:sz w:val="24"/>
                <w:szCs w:val="24"/>
              </w:rPr>
              <w:t>1 660,0</w:t>
            </w:r>
          </w:p>
        </w:tc>
        <w:tc>
          <w:tcPr>
            <w:tcW w:w="1276" w:type="dxa"/>
            <w:vAlign w:val="center"/>
            <w:hideMark/>
          </w:tcPr>
          <w:p w:rsidR="007B2879" w:rsidRPr="006257AE" w:rsidRDefault="007B2879" w:rsidP="007F02C8">
            <w:pPr>
              <w:tabs>
                <w:tab w:val="left" w:pos="709"/>
              </w:tabs>
              <w:jc w:val="right"/>
              <w:rPr>
                <w:sz w:val="24"/>
                <w:szCs w:val="24"/>
              </w:rPr>
            </w:pPr>
            <w:r>
              <w:rPr>
                <w:sz w:val="24"/>
                <w:szCs w:val="24"/>
              </w:rPr>
              <w:t>39,00</w:t>
            </w:r>
          </w:p>
        </w:tc>
      </w:tr>
      <w:tr w:rsidR="007B2879" w:rsidRPr="00C1078D" w:rsidTr="007F02C8">
        <w:trPr>
          <w:trHeight w:hRule="exact" w:val="845"/>
        </w:trPr>
        <w:tc>
          <w:tcPr>
            <w:tcW w:w="628" w:type="dxa"/>
          </w:tcPr>
          <w:p w:rsidR="007B2879" w:rsidRPr="00C1078D" w:rsidRDefault="007B2879" w:rsidP="007F02C8">
            <w:pPr>
              <w:tabs>
                <w:tab w:val="left" w:pos="709"/>
              </w:tabs>
              <w:rPr>
                <w:sz w:val="24"/>
                <w:szCs w:val="24"/>
              </w:rPr>
            </w:pPr>
            <w:r w:rsidRPr="00C1078D">
              <w:rPr>
                <w:sz w:val="24"/>
                <w:szCs w:val="24"/>
              </w:rPr>
              <w:t>1</w:t>
            </w:r>
            <w:r>
              <w:rPr>
                <w:sz w:val="24"/>
                <w:szCs w:val="24"/>
              </w:rPr>
              <w:t>4</w:t>
            </w:r>
            <w:r w:rsidRPr="00C1078D">
              <w:rPr>
                <w:sz w:val="24"/>
                <w:szCs w:val="24"/>
              </w:rPr>
              <w:t>.</w:t>
            </w:r>
          </w:p>
        </w:tc>
        <w:tc>
          <w:tcPr>
            <w:tcW w:w="3591" w:type="dxa"/>
            <w:hideMark/>
          </w:tcPr>
          <w:p w:rsidR="007B2879" w:rsidRPr="00C1078D" w:rsidRDefault="007B2879" w:rsidP="007F02C8">
            <w:pPr>
              <w:tabs>
                <w:tab w:val="left" w:pos="709"/>
              </w:tabs>
              <w:rPr>
                <w:sz w:val="24"/>
                <w:szCs w:val="24"/>
              </w:rPr>
            </w:pPr>
            <w:r w:rsidRPr="00C1078D">
              <w:rPr>
                <w:sz w:val="24"/>
                <w:szCs w:val="24"/>
              </w:rPr>
              <w:t>Плата по договорам на установку и эксплуатацию рекламных конструкций</w:t>
            </w:r>
          </w:p>
        </w:tc>
        <w:tc>
          <w:tcPr>
            <w:tcW w:w="1418" w:type="dxa"/>
            <w:vAlign w:val="center"/>
            <w:hideMark/>
          </w:tcPr>
          <w:p w:rsidR="007B2879" w:rsidRPr="006257AE" w:rsidRDefault="007B2879" w:rsidP="007F02C8">
            <w:pPr>
              <w:tabs>
                <w:tab w:val="left" w:pos="709"/>
              </w:tabs>
              <w:jc w:val="right"/>
              <w:rPr>
                <w:sz w:val="24"/>
                <w:szCs w:val="24"/>
              </w:rPr>
            </w:pPr>
            <w:r>
              <w:rPr>
                <w:sz w:val="24"/>
                <w:szCs w:val="24"/>
              </w:rPr>
              <w:t>8</w:t>
            </w:r>
            <w:r w:rsidRPr="006257AE">
              <w:rPr>
                <w:sz w:val="24"/>
                <w:szCs w:val="24"/>
              </w:rPr>
              <w:t> </w:t>
            </w:r>
            <w:r>
              <w:rPr>
                <w:sz w:val="24"/>
                <w:szCs w:val="24"/>
              </w:rPr>
              <w:t>378</w:t>
            </w:r>
            <w:r w:rsidRPr="006257AE">
              <w:rPr>
                <w:sz w:val="24"/>
                <w:szCs w:val="24"/>
              </w:rPr>
              <w:t>,</w:t>
            </w:r>
            <w:r>
              <w:rPr>
                <w:sz w:val="24"/>
                <w:szCs w:val="24"/>
              </w:rPr>
              <w:t>3</w:t>
            </w:r>
            <w:r w:rsidRPr="006257AE">
              <w:rPr>
                <w:sz w:val="24"/>
                <w:szCs w:val="24"/>
              </w:rPr>
              <w:t>0</w:t>
            </w:r>
          </w:p>
        </w:tc>
        <w:tc>
          <w:tcPr>
            <w:tcW w:w="1417" w:type="dxa"/>
            <w:vAlign w:val="center"/>
            <w:hideMark/>
          </w:tcPr>
          <w:p w:rsidR="007B2879" w:rsidRPr="006257AE" w:rsidRDefault="007B2879" w:rsidP="007F02C8">
            <w:pPr>
              <w:tabs>
                <w:tab w:val="left" w:pos="709"/>
              </w:tabs>
              <w:jc w:val="right"/>
              <w:rPr>
                <w:sz w:val="24"/>
                <w:szCs w:val="24"/>
              </w:rPr>
            </w:pPr>
            <w:r>
              <w:rPr>
                <w:sz w:val="24"/>
                <w:szCs w:val="24"/>
              </w:rPr>
              <w:t>8</w:t>
            </w:r>
            <w:r w:rsidRPr="006257AE">
              <w:rPr>
                <w:sz w:val="24"/>
                <w:szCs w:val="24"/>
              </w:rPr>
              <w:t> </w:t>
            </w:r>
            <w:r>
              <w:rPr>
                <w:sz w:val="24"/>
                <w:szCs w:val="24"/>
              </w:rPr>
              <w:t>341</w:t>
            </w:r>
            <w:r w:rsidRPr="006257AE">
              <w:rPr>
                <w:sz w:val="24"/>
                <w:szCs w:val="24"/>
              </w:rPr>
              <w:t>,</w:t>
            </w:r>
            <w:r>
              <w:rPr>
                <w:sz w:val="24"/>
                <w:szCs w:val="24"/>
              </w:rPr>
              <w:t>9</w:t>
            </w:r>
            <w:r w:rsidRPr="006257AE">
              <w:rPr>
                <w:sz w:val="24"/>
                <w:szCs w:val="24"/>
              </w:rPr>
              <w:t>0</w:t>
            </w:r>
          </w:p>
        </w:tc>
        <w:tc>
          <w:tcPr>
            <w:tcW w:w="992" w:type="dxa"/>
            <w:vAlign w:val="center"/>
            <w:hideMark/>
          </w:tcPr>
          <w:p w:rsidR="007B2879" w:rsidRPr="006257AE" w:rsidRDefault="007B2879" w:rsidP="007F02C8">
            <w:pPr>
              <w:tabs>
                <w:tab w:val="left" w:pos="709"/>
              </w:tabs>
              <w:jc w:val="right"/>
              <w:rPr>
                <w:sz w:val="24"/>
                <w:szCs w:val="24"/>
              </w:rPr>
            </w:pPr>
            <w:r>
              <w:rPr>
                <w:sz w:val="24"/>
                <w:szCs w:val="24"/>
              </w:rPr>
              <w:t>99,6</w:t>
            </w:r>
          </w:p>
        </w:tc>
        <w:tc>
          <w:tcPr>
            <w:tcW w:w="1276" w:type="dxa"/>
            <w:vAlign w:val="center"/>
            <w:hideMark/>
          </w:tcPr>
          <w:p w:rsidR="007B2879" w:rsidRPr="006257AE" w:rsidRDefault="007B2879" w:rsidP="007F02C8">
            <w:pPr>
              <w:tabs>
                <w:tab w:val="left" w:pos="709"/>
              </w:tabs>
              <w:jc w:val="right"/>
              <w:rPr>
                <w:sz w:val="24"/>
                <w:szCs w:val="24"/>
              </w:rPr>
            </w:pPr>
            <w:r>
              <w:rPr>
                <w:sz w:val="24"/>
                <w:szCs w:val="24"/>
              </w:rPr>
              <w:t>-36,40</w:t>
            </w:r>
          </w:p>
        </w:tc>
      </w:tr>
      <w:tr w:rsidR="007B2879" w:rsidRPr="00C1078D" w:rsidTr="007F02C8">
        <w:trPr>
          <w:trHeight w:hRule="exact" w:val="556"/>
        </w:trPr>
        <w:tc>
          <w:tcPr>
            <w:tcW w:w="628" w:type="dxa"/>
          </w:tcPr>
          <w:p w:rsidR="007B2879" w:rsidRPr="00C1078D" w:rsidRDefault="007B2879" w:rsidP="007F02C8">
            <w:pPr>
              <w:tabs>
                <w:tab w:val="left" w:pos="709"/>
              </w:tabs>
              <w:rPr>
                <w:bCs/>
                <w:iCs/>
                <w:sz w:val="24"/>
                <w:szCs w:val="24"/>
              </w:rPr>
            </w:pPr>
          </w:p>
        </w:tc>
        <w:tc>
          <w:tcPr>
            <w:tcW w:w="3591" w:type="dxa"/>
            <w:hideMark/>
          </w:tcPr>
          <w:p w:rsidR="007B2879" w:rsidRPr="00C1078D" w:rsidRDefault="007B2879" w:rsidP="007F02C8">
            <w:pPr>
              <w:tabs>
                <w:tab w:val="left" w:pos="709"/>
              </w:tabs>
              <w:rPr>
                <w:bCs/>
                <w:iCs/>
                <w:sz w:val="24"/>
                <w:szCs w:val="24"/>
              </w:rPr>
            </w:pPr>
            <w:r w:rsidRPr="00C1078D">
              <w:rPr>
                <w:bCs/>
                <w:iCs/>
                <w:sz w:val="24"/>
                <w:szCs w:val="24"/>
              </w:rPr>
              <w:t>ИТОГО по неналоговым доходам:</w:t>
            </w:r>
          </w:p>
        </w:tc>
        <w:tc>
          <w:tcPr>
            <w:tcW w:w="1418" w:type="dxa"/>
            <w:vAlign w:val="center"/>
            <w:hideMark/>
          </w:tcPr>
          <w:p w:rsidR="007B2879" w:rsidRPr="006257AE" w:rsidRDefault="007B2879" w:rsidP="007F02C8">
            <w:pPr>
              <w:tabs>
                <w:tab w:val="left" w:pos="709"/>
              </w:tabs>
              <w:jc w:val="right"/>
              <w:rPr>
                <w:bCs/>
                <w:iCs/>
                <w:sz w:val="24"/>
                <w:szCs w:val="24"/>
              </w:rPr>
            </w:pPr>
            <w:r>
              <w:rPr>
                <w:bCs/>
                <w:iCs/>
                <w:sz w:val="24"/>
                <w:szCs w:val="24"/>
              </w:rPr>
              <w:t>151 472,90</w:t>
            </w:r>
          </w:p>
        </w:tc>
        <w:tc>
          <w:tcPr>
            <w:tcW w:w="1417" w:type="dxa"/>
            <w:vAlign w:val="center"/>
            <w:hideMark/>
          </w:tcPr>
          <w:p w:rsidR="007B2879" w:rsidRPr="006257AE" w:rsidRDefault="007B2879" w:rsidP="007F02C8">
            <w:pPr>
              <w:tabs>
                <w:tab w:val="left" w:pos="709"/>
              </w:tabs>
              <w:jc w:val="right"/>
              <w:rPr>
                <w:bCs/>
                <w:iCs/>
                <w:sz w:val="24"/>
                <w:szCs w:val="24"/>
              </w:rPr>
            </w:pPr>
            <w:r>
              <w:rPr>
                <w:bCs/>
                <w:iCs/>
                <w:sz w:val="24"/>
                <w:szCs w:val="24"/>
              </w:rPr>
              <w:t>148 215,72</w:t>
            </w:r>
          </w:p>
        </w:tc>
        <w:tc>
          <w:tcPr>
            <w:tcW w:w="992" w:type="dxa"/>
            <w:vAlign w:val="center"/>
            <w:hideMark/>
          </w:tcPr>
          <w:p w:rsidR="007B2879" w:rsidRPr="006257AE" w:rsidRDefault="007B2879" w:rsidP="007F02C8">
            <w:pPr>
              <w:tabs>
                <w:tab w:val="left" w:pos="709"/>
              </w:tabs>
              <w:jc w:val="right"/>
              <w:rPr>
                <w:bCs/>
                <w:iCs/>
                <w:sz w:val="24"/>
                <w:szCs w:val="24"/>
              </w:rPr>
            </w:pPr>
            <w:r>
              <w:rPr>
                <w:bCs/>
                <w:iCs/>
                <w:sz w:val="24"/>
                <w:szCs w:val="24"/>
              </w:rPr>
              <w:t>97,8</w:t>
            </w:r>
          </w:p>
        </w:tc>
        <w:tc>
          <w:tcPr>
            <w:tcW w:w="1276" w:type="dxa"/>
            <w:vAlign w:val="center"/>
            <w:hideMark/>
          </w:tcPr>
          <w:p w:rsidR="007B2879" w:rsidRPr="006257AE" w:rsidRDefault="007B2879" w:rsidP="007F02C8">
            <w:pPr>
              <w:tabs>
                <w:tab w:val="left" w:pos="709"/>
              </w:tabs>
              <w:jc w:val="right"/>
              <w:rPr>
                <w:bCs/>
                <w:iCs/>
                <w:sz w:val="24"/>
                <w:szCs w:val="24"/>
              </w:rPr>
            </w:pPr>
            <w:r>
              <w:rPr>
                <w:bCs/>
                <w:iCs/>
                <w:sz w:val="24"/>
                <w:szCs w:val="24"/>
              </w:rPr>
              <w:t>-3 257,18</w:t>
            </w:r>
          </w:p>
        </w:tc>
      </w:tr>
      <w:tr w:rsidR="007B2879" w:rsidRPr="00C1078D" w:rsidTr="007F02C8">
        <w:trPr>
          <w:trHeight w:hRule="exact" w:val="451"/>
        </w:trPr>
        <w:tc>
          <w:tcPr>
            <w:tcW w:w="628" w:type="dxa"/>
            <w:tcBorders>
              <w:bottom w:val="single" w:sz="4" w:space="0" w:color="auto"/>
            </w:tcBorders>
          </w:tcPr>
          <w:p w:rsidR="007B2879" w:rsidRPr="00C1078D" w:rsidRDefault="007B2879" w:rsidP="007F02C8">
            <w:pPr>
              <w:tabs>
                <w:tab w:val="left" w:pos="709"/>
              </w:tabs>
              <w:rPr>
                <w:sz w:val="24"/>
                <w:szCs w:val="24"/>
              </w:rPr>
            </w:pPr>
          </w:p>
        </w:tc>
        <w:tc>
          <w:tcPr>
            <w:tcW w:w="3591" w:type="dxa"/>
            <w:tcBorders>
              <w:bottom w:val="single" w:sz="4" w:space="0" w:color="auto"/>
            </w:tcBorders>
            <w:hideMark/>
          </w:tcPr>
          <w:p w:rsidR="007B2879" w:rsidRPr="00C1078D" w:rsidRDefault="007B2879" w:rsidP="007F02C8">
            <w:pPr>
              <w:tabs>
                <w:tab w:val="left" w:pos="709"/>
              </w:tabs>
              <w:rPr>
                <w:sz w:val="24"/>
                <w:szCs w:val="24"/>
              </w:rPr>
            </w:pPr>
            <w:r w:rsidRPr="00C1078D">
              <w:rPr>
                <w:sz w:val="24"/>
                <w:szCs w:val="24"/>
              </w:rPr>
              <w:t>ВСЕГО:</w:t>
            </w:r>
          </w:p>
        </w:tc>
        <w:tc>
          <w:tcPr>
            <w:tcW w:w="1418" w:type="dxa"/>
            <w:tcBorders>
              <w:bottom w:val="single" w:sz="4" w:space="0" w:color="auto"/>
            </w:tcBorders>
            <w:vAlign w:val="center"/>
            <w:hideMark/>
          </w:tcPr>
          <w:p w:rsidR="007B2879" w:rsidRPr="006257AE" w:rsidRDefault="007B2879" w:rsidP="007F02C8">
            <w:pPr>
              <w:tabs>
                <w:tab w:val="left" w:pos="709"/>
              </w:tabs>
              <w:jc w:val="right"/>
              <w:rPr>
                <w:bCs/>
                <w:sz w:val="24"/>
                <w:szCs w:val="24"/>
              </w:rPr>
            </w:pPr>
            <w:r>
              <w:rPr>
                <w:bCs/>
                <w:sz w:val="24"/>
                <w:szCs w:val="24"/>
              </w:rPr>
              <w:t>259 038</w:t>
            </w:r>
            <w:r w:rsidRPr="006257AE">
              <w:rPr>
                <w:bCs/>
                <w:sz w:val="24"/>
                <w:szCs w:val="24"/>
              </w:rPr>
              <w:t>,</w:t>
            </w:r>
            <w:r>
              <w:rPr>
                <w:bCs/>
                <w:sz w:val="24"/>
                <w:szCs w:val="24"/>
              </w:rPr>
              <w:t>90</w:t>
            </w:r>
          </w:p>
        </w:tc>
        <w:tc>
          <w:tcPr>
            <w:tcW w:w="1417" w:type="dxa"/>
            <w:tcBorders>
              <w:bottom w:val="single" w:sz="4" w:space="0" w:color="auto"/>
            </w:tcBorders>
            <w:vAlign w:val="center"/>
            <w:hideMark/>
          </w:tcPr>
          <w:p w:rsidR="007B2879" w:rsidRPr="006257AE" w:rsidRDefault="007B2879" w:rsidP="007F02C8">
            <w:pPr>
              <w:tabs>
                <w:tab w:val="left" w:pos="709"/>
              </w:tabs>
              <w:jc w:val="right"/>
              <w:rPr>
                <w:bCs/>
                <w:sz w:val="24"/>
                <w:szCs w:val="24"/>
              </w:rPr>
            </w:pPr>
            <w:r>
              <w:rPr>
                <w:bCs/>
                <w:sz w:val="24"/>
                <w:szCs w:val="24"/>
              </w:rPr>
              <w:t>306 351,72</w:t>
            </w:r>
          </w:p>
        </w:tc>
        <w:tc>
          <w:tcPr>
            <w:tcW w:w="992" w:type="dxa"/>
            <w:tcBorders>
              <w:bottom w:val="single" w:sz="4" w:space="0" w:color="auto"/>
            </w:tcBorders>
            <w:vAlign w:val="center"/>
            <w:hideMark/>
          </w:tcPr>
          <w:p w:rsidR="007B2879" w:rsidRPr="006257AE" w:rsidRDefault="007B2879" w:rsidP="007F02C8">
            <w:pPr>
              <w:tabs>
                <w:tab w:val="left" w:pos="709"/>
              </w:tabs>
              <w:jc w:val="right"/>
              <w:rPr>
                <w:bCs/>
                <w:iCs/>
                <w:sz w:val="24"/>
                <w:szCs w:val="24"/>
              </w:rPr>
            </w:pPr>
            <w:r>
              <w:rPr>
                <w:bCs/>
                <w:iCs/>
                <w:sz w:val="24"/>
                <w:szCs w:val="24"/>
              </w:rPr>
              <w:t>118,3</w:t>
            </w:r>
          </w:p>
        </w:tc>
        <w:tc>
          <w:tcPr>
            <w:tcW w:w="1276" w:type="dxa"/>
            <w:tcBorders>
              <w:bottom w:val="single" w:sz="4" w:space="0" w:color="auto"/>
            </w:tcBorders>
            <w:vAlign w:val="center"/>
            <w:hideMark/>
          </w:tcPr>
          <w:p w:rsidR="007B2879" w:rsidRPr="006257AE" w:rsidRDefault="007B2879" w:rsidP="007F02C8">
            <w:pPr>
              <w:tabs>
                <w:tab w:val="left" w:pos="709"/>
              </w:tabs>
              <w:jc w:val="right"/>
              <w:rPr>
                <w:bCs/>
                <w:iCs/>
                <w:sz w:val="24"/>
                <w:szCs w:val="24"/>
              </w:rPr>
            </w:pPr>
            <w:r>
              <w:rPr>
                <w:bCs/>
                <w:iCs/>
                <w:sz w:val="24"/>
                <w:szCs w:val="24"/>
              </w:rPr>
              <w:t>47 312,82</w:t>
            </w:r>
          </w:p>
        </w:tc>
      </w:tr>
      <w:tr w:rsidR="007B2879" w:rsidTr="007F02C8">
        <w:tblPrEx>
          <w:tblBorders>
            <w:left w:val="none" w:sz="0" w:space="0" w:color="auto"/>
            <w:bottom w:val="none" w:sz="0" w:space="0" w:color="auto"/>
            <w:right w:val="none" w:sz="0" w:space="0" w:color="auto"/>
            <w:insideH w:val="none" w:sz="0" w:space="0" w:color="auto"/>
            <w:insideV w:val="none" w:sz="0" w:space="0" w:color="auto"/>
          </w:tblBorders>
          <w:tblLook w:val="0000"/>
        </w:tblPrEx>
        <w:trPr>
          <w:trHeight w:val="100"/>
        </w:trPr>
        <w:tc>
          <w:tcPr>
            <w:tcW w:w="9322" w:type="dxa"/>
            <w:gridSpan w:val="6"/>
          </w:tcPr>
          <w:p w:rsidR="007B2879" w:rsidRDefault="007B2879" w:rsidP="007F02C8">
            <w:pPr>
              <w:tabs>
                <w:tab w:val="left" w:pos="709"/>
                <w:tab w:val="left" w:pos="7395"/>
              </w:tabs>
              <w:contextualSpacing/>
              <w:rPr>
                <w:sz w:val="28"/>
                <w:szCs w:val="28"/>
              </w:rPr>
            </w:pPr>
          </w:p>
        </w:tc>
      </w:tr>
    </w:tbl>
    <w:p w:rsidR="007B2879" w:rsidRPr="00BD49F5" w:rsidRDefault="007B2879" w:rsidP="0088279D">
      <w:pPr>
        <w:tabs>
          <w:tab w:val="left" w:pos="709"/>
        </w:tabs>
        <w:ind w:left="-567" w:firstLine="709"/>
        <w:contextualSpacing/>
        <w:jc w:val="both"/>
        <w:rPr>
          <w:sz w:val="28"/>
          <w:szCs w:val="28"/>
        </w:rPr>
      </w:pPr>
      <w:r>
        <w:rPr>
          <w:sz w:val="28"/>
          <w:szCs w:val="28"/>
        </w:rPr>
        <w:t>В общей структуре недоимки по платежам в бюджет города недоимка по налогам составляет 51,6</w:t>
      </w:r>
      <w:r w:rsidRPr="00BD49F5">
        <w:rPr>
          <w:sz w:val="28"/>
          <w:szCs w:val="28"/>
        </w:rPr>
        <w:t>%, нед</w:t>
      </w:r>
      <w:r>
        <w:rPr>
          <w:sz w:val="28"/>
          <w:szCs w:val="28"/>
        </w:rPr>
        <w:t>оимка по неналоговым доходам – 48,4</w:t>
      </w:r>
      <w:r w:rsidRPr="00BD49F5">
        <w:rPr>
          <w:sz w:val="28"/>
          <w:szCs w:val="28"/>
        </w:rPr>
        <w:t>%.</w:t>
      </w:r>
    </w:p>
    <w:p w:rsidR="007B2879" w:rsidRDefault="007B2879" w:rsidP="0088279D">
      <w:pPr>
        <w:ind w:left="-567" w:firstLine="709"/>
        <w:contextualSpacing/>
        <w:jc w:val="both"/>
        <w:rPr>
          <w:sz w:val="28"/>
          <w:szCs w:val="28"/>
        </w:rPr>
      </w:pPr>
      <w:proofErr w:type="gramStart"/>
      <w:r>
        <w:rPr>
          <w:sz w:val="28"/>
          <w:szCs w:val="28"/>
        </w:rPr>
        <w:t>Недоимка по налогам за отчетный период увелич</w:t>
      </w:r>
      <w:r w:rsidRPr="003460DE">
        <w:rPr>
          <w:sz w:val="28"/>
          <w:szCs w:val="28"/>
        </w:rPr>
        <w:t xml:space="preserve">илась на </w:t>
      </w:r>
      <w:r w:rsidR="0088279D">
        <w:rPr>
          <w:sz w:val="28"/>
          <w:szCs w:val="28"/>
        </w:rPr>
        <w:t xml:space="preserve">          </w:t>
      </w:r>
      <w:r>
        <w:rPr>
          <w:sz w:val="28"/>
          <w:szCs w:val="28"/>
        </w:rPr>
        <w:t>50 570,00 </w:t>
      </w:r>
      <w:r w:rsidRPr="003460DE">
        <w:rPr>
          <w:sz w:val="28"/>
          <w:szCs w:val="28"/>
        </w:rPr>
        <w:t xml:space="preserve">тыс. руб. или на </w:t>
      </w:r>
      <w:r>
        <w:rPr>
          <w:sz w:val="28"/>
          <w:szCs w:val="28"/>
        </w:rPr>
        <w:t>47</w:t>
      </w:r>
      <w:r w:rsidRPr="003460DE">
        <w:rPr>
          <w:sz w:val="28"/>
          <w:szCs w:val="28"/>
        </w:rPr>
        <w:t xml:space="preserve">% </w:t>
      </w:r>
      <w:r w:rsidRPr="00E454F0">
        <w:rPr>
          <w:sz w:val="28"/>
          <w:szCs w:val="28"/>
        </w:rPr>
        <w:t>(в основном</w:t>
      </w:r>
      <w:r>
        <w:rPr>
          <w:sz w:val="28"/>
          <w:szCs w:val="28"/>
        </w:rPr>
        <w:t>,</w:t>
      </w:r>
      <w:r w:rsidRPr="00E454F0">
        <w:rPr>
          <w:sz w:val="28"/>
          <w:szCs w:val="28"/>
        </w:rPr>
        <w:t xml:space="preserve"> за счет </w:t>
      </w:r>
      <w:r>
        <w:rPr>
          <w:sz w:val="28"/>
          <w:szCs w:val="28"/>
        </w:rPr>
        <w:t>увеличени</w:t>
      </w:r>
      <w:r w:rsidRPr="00E454F0">
        <w:rPr>
          <w:sz w:val="28"/>
          <w:szCs w:val="28"/>
        </w:rPr>
        <w:t xml:space="preserve">я недоимки по </w:t>
      </w:r>
      <w:r>
        <w:rPr>
          <w:sz w:val="28"/>
          <w:szCs w:val="28"/>
        </w:rPr>
        <w:t>налогу на имущество физических лиц на 30 974,00 тыс. руб., по земельному налогу с физических лиц на 18 669,00 тыс. руб. и по земельному налогу с организаций на 5 146,00 тыс. руб.).</w:t>
      </w:r>
      <w:proofErr w:type="gramEnd"/>
      <w:r>
        <w:rPr>
          <w:sz w:val="28"/>
          <w:szCs w:val="28"/>
        </w:rPr>
        <w:t xml:space="preserve"> </w:t>
      </w:r>
      <w:r w:rsidRPr="000D537D">
        <w:rPr>
          <w:sz w:val="28"/>
          <w:szCs w:val="28"/>
        </w:rPr>
        <w:t>При этом</w:t>
      </w:r>
      <w:proofErr w:type="gramStart"/>
      <w:r>
        <w:rPr>
          <w:sz w:val="28"/>
          <w:szCs w:val="28"/>
        </w:rPr>
        <w:t>,</w:t>
      </w:r>
      <w:proofErr w:type="gramEnd"/>
      <w:r w:rsidRPr="000D537D">
        <w:rPr>
          <w:sz w:val="28"/>
          <w:szCs w:val="28"/>
        </w:rPr>
        <w:t xml:space="preserve"> </w:t>
      </w:r>
      <w:r>
        <w:rPr>
          <w:sz w:val="28"/>
          <w:szCs w:val="28"/>
        </w:rPr>
        <w:t xml:space="preserve">по оценкам налоговых органов </w:t>
      </w:r>
      <w:r w:rsidRPr="000D537D">
        <w:rPr>
          <w:sz w:val="28"/>
          <w:szCs w:val="28"/>
        </w:rPr>
        <w:t>из общей суммы недоимки по налогам</w:t>
      </w:r>
      <w:r>
        <w:rPr>
          <w:sz w:val="28"/>
          <w:szCs w:val="28"/>
        </w:rPr>
        <w:t xml:space="preserve">: </w:t>
      </w:r>
    </w:p>
    <w:p w:rsidR="007B2879" w:rsidRDefault="007B2879" w:rsidP="0088279D">
      <w:pPr>
        <w:pStyle w:val="af4"/>
        <w:tabs>
          <w:tab w:val="left" w:pos="709"/>
        </w:tabs>
        <w:ind w:left="-567" w:firstLine="709"/>
        <w:jc w:val="both"/>
        <w:rPr>
          <w:sz w:val="28"/>
          <w:szCs w:val="28"/>
        </w:rPr>
      </w:pPr>
      <w:r>
        <w:rPr>
          <w:sz w:val="28"/>
          <w:szCs w:val="28"/>
        </w:rPr>
        <w:t>-</w:t>
      </w:r>
      <w:r w:rsidRPr="000D537D">
        <w:rPr>
          <w:sz w:val="28"/>
          <w:szCs w:val="28"/>
        </w:rPr>
        <w:t xml:space="preserve"> недоимка</w:t>
      </w:r>
      <w:r>
        <w:rPr>
          <w:sz w:val="28"/>
          <w:szCs w:val="28"/>
        </w:rPr>
        <w:t>,</w:t>
      </w:r>
      <w:r w:rsidRPr="000D537D">
        <w:rPr>
          <w:sz w:val="28"/>
          <w:szCs w:val="28"/>
        </w:rPr>
        <w:t xml:space="preserve"> реальная к взыскани</w:t>
      </w:r>
      <w:r>
        <w:rPr>
          <w:sz w:val="28"/>
          <w:szCs w:val="28"/>
        </w:rPr>
        <w:t>ю, составляет 140 534,00 тыс. руб.;</w:t>
      </w:r>
    </w:p>
    <w:p w:rsidR="007B2879" w:rsidRDefault="007B2879" w:rsidP="0088279D">
      <w:pPr>
        <w:pStyle w:val="af4"/>
        <w:tabs>
          <w:tab w:val="left" w:pos="709"/>
        </w:tabs>
        <w:ind w:left="-567" w:firstLine="709"/>
        <w:jc w:val="both"/>
        <w:rPr>
          <w:sz w:val="28"/>
          <w:szCs w:val="28"/>
        </w:rPr>
      </w:pPr>
      <w:r>
        <w:rPr>
          <w:sz w:val="28"/>
          <w:szCs w:val="28"/>
        </w:rPr>
        <w:t xml:space="preserve">- </w:t>
      </w:r>
      <w:r w:rsidRPr="000D537D">
        <w:rPr>
          <w:sz w:val="28"/>
          <w:szCs w:val="28"/>
        </w:rPr>
        <w:t xml:space="preserve">недоимка со сроком </w:t>
      </w:r>
      <w:r>
        <w:rPr>
          <w:sz w:val="28"/>
          <w:szCs w:val="28"/>
        </w:rPr>
        <w:t>давности более трех лет – 6 316</w:t>
      </w:r>
      <w:r w:rsidRPr="00B26C41">
        <w:rPr>
          <w:sz w:val="28"/>
          <w:szCs w:val="28"/>
        </w:rPr>
        <w:t>,00</w:t>
      </w:r>
      <w:r>
        <w:rPr>
          <w:sz w:val="28"/>
          <w:szCs w:val="28"/>
        </w:rPr>
        <w:t xml:space="preserve"> тыс. руб.;</w:t>
      </w:r>
    </w:p>
    <w:p w:rsidR="007B2879" w:rsidRDefault="007B2879" w:rsidP="0088279D">
      <w:pPr>
        <w:pStyle w:val="af4"/>
        <w:tabs>
          <w:tab w:val="left" w:pos="709"/>
        </w:tabs>
        <w:ind w:left="-567" w:firstLine="709"/>
        <w:jc w:val="both"/>
        <w:rPr>
          <w:sz w:val="28"/>
          <w:szCs w:val="28"/>
        </w:rPr>
      </w:pPr>
      <w:r>
        <w:rPr>
          <w:sz w:val="28"/>
          <w:szCs w:val="28"/>
        </w:rPr>
        <w:t>- недоимка организаций</w:t>
      </w:r>
      <w:r w:rsidRPr="000D537D">
        <w:rPr>
          <w:sz w:val="28"/>
          <w:szCs w:val="28"/>
        </w:rPr>
        <w:t>, признанных несостоятельными (банкротами)</w:t>
      </w:r>
      <w:r>
        <w:rPr>
          <w:sz w:val="28"/>
          <w:szCs w:val="28"/>
        </w:rPr>
        <w:t>, - 11 286,00</w:t>
      </w:r>
      <w:r w:rsidRPr="000D537D">
        <w:rPr>
          <w:sz w:val="28"/>
          <w:szCs w:val="28"/>
        </w:rPr>
        <w:t xml:space="preserve"> тыс. руб. </w:t>
      </w:r>
    </w:p>
    <w:p w:rsidR="007B2879" w:rsidRDefault="007B2879" w:rsidP="0088279D">
      <w:pPr>
        <w:tabs>
          <w:tab w:val="left" w:pos="709"/>
        </w:tabs>
        <w:ind w:left="-567" w:firstLine="709"/>
        <w:contextualSpacing/>
        <w:jc w:val="both"/>
        <w:rPr>
          <w:sz w:val="28"/>
          <w:szCs w:val="28"/>
        </w:rPr>
      </w:pPr>
      <w:r w:rsidRPr="00205106">
        <w:rPr>
          <w:sz w:val="28"/>
          <w:szCs w:val="28"/>
        </w:rPr>
        <w:t xml:space="preserve">Задолженность по неналоговым доходам по сравнению с началом года </w:t>
      </w:r>
      <w:r>
        <w:rPr>
          <w:sz w:val="28"/>
          <w:szCs w:val="28"/>
        </w:rPr>
        <w:t>снизилась</w:t>
      </w:r>
      <w:r w:rsidRPr="00205106">
        <w:rPr>
          <w:sz w:val="28"/>
          <w:szCs w:val="28"/>
        </w:rPr>
        <w:t xml:space="preserve"> на </w:t>
      </w:r>
      <w:r>
        <w:rPr>
          <w:sz w:val="28"/>
          <w:szCs w:val="28"/>
        </w:rPr>
        <w:t xml:space="preserve">3 257,18 </w:t>
      </w:r>
      <w:r w:rsidRPr="00205106">
        <w:rPr>
          <w:sz w:val="28"/>
          <w:szCs w:val="28"/>
        </w:rPr>
        <w:t xml:space="preserve">тыс. руб. или на </w:t>
      </w:r>
      <w:r>
        <w:rPr>
          <w:sz w:val="28"/>
          <w:szCs w:val="28"/>
        </w:rPr>
        <w:t>2,2</w:t>
      </w:r>
      <w:r w:rsidRPr="00205106">
        <w:rPr>
          <w:sz w:val="28"/>
          <w:szCs w:val="28"/>
        </w:rPr>
        <w:t>%</w:t>
      </w:r>
      <w:r>
        <w:rPr>
          <w:sz w:val="28"/>
          <w:szCs w:val="28"/>
        </w:rPr>
        <w:t>,</w:t>
      </w:r>
      <w:r w:rsidRPr="00205106">
        <w:rPr>
          <w:sz w:val="28"/>
          <w:szCs w:val="28"/>
        </w:rPr>
        <w:t xml:space="preserve"> </w:t>
      </w:r>
      <w:r w:rsidRPr="00164B52">
        <w:rPr>
          <w:sz w:val="28"/>
          <w:szCs w:val="28"/>
        </w:rPr>
        <w:t>в</w:t>
      </w:r>
      <w:r>
        <w:rPr>
          <w:sz w:val="28"/>
          <w:szCs w:val="28"/>
        </w:rPr>
        <w:t xml:space="preserve"> том числе</w:t>
      </w:r>
      <w:r w:rsidRPr="00164B52">
        <w:rPr>
          <w:sz w:val="28"/>
          <w:szCs w:val="28"/>
        </w:rPr>
        <w:t xml:space="preserve"> за счет </w:t>
      </w:r>
      <w:r>
        <w:rPr>
          <w:sz w:val="28"/>
          <w:szCs w:val="28"/>
        </w:rPr>
        <w:t>снижени</w:t>
      </w:r>
      <w:r w:rsidRPr="00E454F0">
        <w:rPr>
          <w:sz w:val="28"/>
          <w:szCs w:val="28"/>
        </w:rPr>
        <w:t>я</w:t>
      </w:r>
      <w:r w:rsidRPr="00164B52">
        <w:rPr>
          <w:sz w:val="28"/>
          <w:szCs w:val="28"/>
        </w:rPr>
        <w:t xml:space="preserve"> </w:t>
      </w:r>
      <w:r w:rsidRPr="00E454F0">
        <w:rPr>
          <w:sz w:val="28"/>
          <w:szCs w:val="28"/>
        </w:rPr>
        <w:t>задолженности</w:t>
      </w:r>
      <w:r>
        <w:rPr>
          <w:sz w:val="28"/>
          <w:szCs w:val="28"/>
        </w:rPr>
        <w:t xml:space="preserve"> по </w:t>
      </w:r>
      <w:r w:rsidRPr="00BD0A6B">
        <w:rPr>
          <w:sz w:val="28"/>
          <w:szCs w:val="28"/>
        </w:rPr>
        <w:t>доходам</w:t>
      </w:r>
      <w:r>
        <w:rPr>
          <w:sz w:val="28"/>
          <w:szCs w:val="28"/>
        </w:rPr>
        <w:t>, получаемым</w:t>
      </w:r>
      <w:r w:rsidRPr="00C578BD">
        <w:rPr>
          <w:sz w:val="28"/>
          <w:szCs w:val="28"/>
        </w:rPr>
        <w:t xml:space="preserve"> в виде арендной платы за земельные участки, государственная собственность на которые не разграничена</w:t>
      </w:r>
      <w:r>
        <w:rPr>
          <w:sz w:val="28"/>
          <w:szCs w:val="28"/>
        </w:rPr>
        <w:t xml:space="preserve">, – </w:t>
      </w:r>
      <w:r w:rsidR="00A55ABD">
        <w:rPr>
          <w:sz w:val="28"/>
          <w:szCs w:val="28"/>
        </w:rPr>
        <w:t xml:space="preserve">                </w:t>
      </w:r>
      <w:r>
        <w:rPr>
          <w:sz w:val="28"/>
          <w:szCs w:val="28"/>
        </w:rPr>
        <w:t>на 9 541,83 тыс. руб.</w:t>
      </w:r>
    </w:p>
    <w:p w:rsidR="007B2879" w:rsidRDefault="007B2879" w:rsidP="0088279D">
      <w:pPr>
        <w:tabs>
          <w:tab w:val="left" w:pos="709"/>
        </w:tabs>
        <w:ind w:left="-567" w:firstLine="709"/>
        <w:contextualSpacing/>
        <w:jc w:val="both"/>
        <w:rPr>
          <w:sz w:val="28"/>
          <w:szCs w:val="28"/>
        </w:rPr>
      </w:pPr>
      <w:r w:rsidRPr="00C0571E">
        <w:rPr>
          <w:sz w:val="28"/>
          <w:szCs w:val="28"/>
        </w:rPr>
        <w:t xml:space="preserve">По </w:t>
      </w:r>
      <w:r w:rsidRPr="00615C39">
        <w:rPr>
          <w:b/>
          <w:sz w:val="28"/>
          <w:szCs w:val="28"/>
        </w:rPr>
        <w:t>налогу на доходы физических лиц</w:t>
      </w:r>
      <w:r w:rsidRPr="00615C39">
        <w:rPr>
          <w:sz w:val="28"/>
          <w:szCs w:val="28"/>
        </w:rPr>
        <w:t xml:space="preserve"> недоимк</w:t>
      </w:r>
      <w:r>
        <w:rPr>
          <w:sz w:val="28"/>
          <w:szCs w:val="28"/>
        </w:rPr>
        <w:t>а снизилась на 2 807,00 </w:t>
      </w:r>
      <w:r w:rsidRPr="00615C39">
        <w:rPr>
          <w:sz w:val="28"/>
          <w:szCs w:val="28"/>
        </w:rPr>
        <w:t>тыс.</w:t>
      </w:r>
      <w:r w:rsidR="004E4439">
        <w:rPr>
          <w:sz w:val="28"/>
          <w:szCs w:val="28"/>
        </w:rPr>
        <w:t> </w:t>
      </w:r>
      <w:r>
        <w:rPr>
          <w:sz w:val="28"/>
          <w:szCs w:val="28"/>
        </w:rPr>
        <w:t>руб. или на 13,6</w:t>
      </w:r>
      <w:r w:rsidRPr="00615C39">
        <w:rPr>
          <w:sz w:val="28"/>
          <w:szCs w:val="28"/>
        </w:rPr>
        <w:t>%</w:t>
      </w:r>
      <w:r>
        <w:rPr>
          <w:sz w:val="28"/>
          <w:szCs w:val="28"/>
        </w:rPr>
        <w:t xml:space="preserve"> и</w:t>
      </w:r>
      <w:r w:rsidRPr="00615C39">
        <w:rPr>
          <w:sz w:val="28"/>
          <w:szCs w:val="28"/>
        </w:rPr>
        <w:t xml:space="preserve"> </w:t>
      </w:r>
      <w:r>
        <w:rPr>
          <w:sz w:val="28"/>
          <w:szCs w:val="28"/>
        </w:rPr>
        <w:t>п</w:t>
      </w:r>
      <w:r w:rsidRPr="00615C39">
        <w:rPr>
          <w:sz w:val="28"/>
          <w:szCs w:val="28"/>
        </w:rPr>
        <w:t>о состоянию на 01.</w:t>
      </w:r>
      <w:r>
        <w:rPr>
          <w:sz w:val="28"/>
          <w:szCs w:val="28"/>
        </w:rPr>
        <w:t>01</w:t>
      </w:r>
      <w:r w:rsidRPr="00615C39">
        <w:rPr>
          <w:sz w:val="28"/>
          <w:szCs w:val="28"/>
        </w:rPr>
        <w:t>.20</w:t>
      </w:r>
      <w:r>
        <w:rPr>
          <w:sz w:val="28"/>
          <w:szCs w:val="28"/>
        </w:rPr>
        <w:t>15 года составила 17 849,00 </w:t>
      </w:r>
      <w:r w:rsidRPr="00615C39">
        <w:rPr>
          <w:sz w:val="28"/>
          <w:szCs w:val="28"/>
        </w:rPr>
        <w:t>тыс.</w:t>
      </w:r>
      <w:r>
        <w:rPr>
          <w:sz w:val="28"/>
          <w:szCs w:val="28"/>
        </w:rPr>
        <w:t xml:space="preserve"> </w:t>
      </w:r>
      <w:r w:rsidRPr="00615C39">
        <w:rPr>
          <w:sz w:val="28"/>
          <w:szCs w:val="28"/>
        </w:rPr>
        <w:t>руб.</w:t>
      </w:r>
      <w:r>
        <w:rPr>
          <w:sz w:val="28"/>
          <w:szCs w:val="28"/>
        </w:rPr>
        <w:t xml:space="preserve"> (по нормативу 22,11%).</w:t>
      </w:r>
    </w:p>
    <w:p w:rsidR="007B2879" w:rsidRPr="001B5E37" w:rsidRDefault="007B2879" w:rsidP="0088279D">
      <w:pPr>
        <w:tabs>
          <w:tab w:val="left" w:pos="709"/>
        </w:tabs>
        <w:ind w:left="-567" w:firstLine="709"/>
        <w:contextualSpacing/>
        <w:jc w:val="both"/>
        <w:rPr>
          <w:sz w:val="28"/>
          <w:szCs w:val="28"/>
        </w:rPr>
      </w:pPr>
      <w:r w:rsidRPr="0031404C">
        <w:rPr>
          <w:sz w:val="28"/>
          <w:szCs w:val="28"/>
        </w:rPr>
        <w:t xml:space="preserve">В общей структуре недоимки по налогу на доходы физических лиц – </w:t>
      </w:r>
      <w:r w:rsidRPr="00EA5C0A">
        <w:rPr>
          <w:sz w:val="28"/>
          <w:szCs w:val="28"/>
        </w:rPr>
        <w:t>14 473,76 тыс. руб. или 81,1% приходится</w:t>
      </w:r>
      <w:r w:rsidRPr="008C482D">
        <w:rPr>
          <w:sz w:val="28"/>
          <w:szCs w:val="28"/>
        </w:rPr>
        <w:t xml:space="preserve"> на задолженность</w:t>
      </w:r>
      <w:r w:rsidRPr="00032341">
        <w:rPr>
          <w:sz w:val="28"/>
          <w:szCs w:val="28"/>
        </w:rPr>
        <w:t xml:space="preserve"> </w:t>
      </w:r>
      <w:r w:rsidRPr="0031404C">
        <w:rPr>
          <w:sz w:val="28"/>
          <w:szCs w:val="28"/>
        </w:rPr>
        <w:t>физических лиц</w:t>
      </w:r>
      <w:r w:rsidRPr="008C482D">
        <w:rPr>
          <w:sz w:val="28"/>
          <w:szCs w:val="28"/>
        </w:rPr>
        <w:t>: Горбунова Д.В. (3 289,89 тыс. руб.),</w:t>
      </w:r>
      <w:r w:rsidRPr="00260E5E">
        <w:rPr>
          <w:color w:val="FF0000"/>
          <w:sz w:val="28"/>
          <w:szCs w:val="28"/>
        </w:rPr>
        <w:t xml:space="preserve"> </w:t>
      </w:r>
      <w:r w:rsidRPr="008C482D">
        <w:rPr>
          <w:sz w:val="28"/>
          <w:szCs w:val="28"/>
        </w:rPr>
        <w:t xml:space="preserve">Смирнова Р.В. (3 155,64 тыс. руб.), </w:t>
      </w:r>
      <w:r w:rsidRPr="008C482D">
        <w:rPr>
          <w:sz w:val="28"/>
          <w:szCs w:val="28"/>
        </w:rPr>
        <w:lastRenderedPageBreak/>
        <w:t>ИП </w:t>
      </w:r>
      <w:proofErr w:type="spellStart"/>
      <w:r w:rsidRPr="008C482D">
        <w:rPr>
          <w:sz w:val="28"/>
          <w:szCs w:val="28"/>
        </w:rPr>
        <w:t>Атакшиева</w:t>
      </w:r>
      <w:proofErr w:type="spellEnd"/>
      <w:r w:rsidRPr="008C482D">
        <w:rPr>
          <w:sz w:val="28"/>
          <w:szCs w:val="28"/>
        </w:rPr>
        <w:t xml:space="preserve"> З.Т. (2 624,18 тыс. рыб.), </w:t>
      </w:r>
      <w:r w:rsidRPr="0053412A">
        <w:rPr>
          <w:sz w:val="28"/>
          <w:szCs w:val="28"/>
        </w:rPr>
        <w:t xml:space="preserve">Лапину И.А. </w:t>
      </w:r>
      <w:proofErr w:type="gramStart"/>
      <w:r w:rsidRPr="0053412A">
        <w:rPr>
          <w:sz w:val="28"/>
          <w:szCs w:val="28"/>
        </w:rPr>
        <w:t xml:space="preserve">( </w:t>
      </w:r>
      <w:proofErr w:type="gramEnd"/>
      <w:r w:rsidRPr="0053412A">
        <w:rPr>
          <w:sz w:val="28"/>
          <w:szCs w:val="28"/>
        </w:rPr>
        <w:t xml:space="preserve">2 618,57 тыс. руб.), </w:t>
      </w:r>
      <w:proofErr w:type="spellStart"/>
      <w:r w:rsidRPr="0053412A">
        <w:rPr>
          <w:sz w:val="28"/>
          <w:szCs w:val="28"/>
        </w:rPr>
        <w:t>Варнавского</w:t>
      </w:r>
      <w:proofErr w:type="spellEnd"/>
      <w:r w:rsidRPr="0053412A">
        <w:rPr>
          <w:sz w:val="28"/>
          <w:szCs w:val="28"/>
        </w:rPr>
        <w:t xml:space="preserve"> А.В. (1 455,50 тыс. руб.)</w:t>
      </w:r>
      <w:r>
        <w:rPr>
          <w:sz w:val="28"/>
          <w:szCs w:val="28"/>
        </w:rPr>
        <w:t>, Сергеева М.В. (713,07 тыс. руб.) и</w:t>
      </w:r>
      <w:r w:rsidRPr="001B5E37">
        <w:rPr>
          <w:sz w:val="28"/>
          <w:szCs w:val="28"/>
        </w:rPr>
        <w:t xml:space="preserve"> </w:t>
      </w:r>
      <w:proofErr w:type="spellStart"/>
      <w:r w:rsidRPr="001B5E37">
        <w:rPr>
          <w:sz w:val="28"/>
          <w:szCs w:val="28"/>
        </w:rPr>
        <w:t>Безменова</w:t>
      </w:r>
      <w:proofErr w:type="spellEnd"/>
      <w:r w:rsidRPr="001B5E37">
        <w:rPr>
          <w:sz w:val="28"/>
          <w:szCs w:val="28"/>
        </w:rPr>
        <w:t xml:space="preserve"> Н.Н. (616,91 тыс. руб.)</w:t>
      </w:r>
      <w:r>
        <w:rPr>
          <w:sz w:val="28"/>
          <w:szCs w:val="28"/>
        </w:rPr>
        <w:t>.</w:t>
      </w:r>
      <w:r w:rsidRPr="001B5E37">
        <w:rPr>
          <w:sz w:val="28"/>
          <w:szCs w:val="28"/>
        </w:rPr>
        <w:t xml:space="preserve"> </w:t>
      </w:r>
    </w:p>
    <w:p w:rsidR="007B2879" w:rsidRPr="00BD2E70" w:rsidRDefault="007B2879" w:rsidP="00A55ABD">
      <w:pPr>
        <w:tabs>
          <w:tab w:val="left" w:pos="709"/>
        </w:tabs>
        <w:ind w:left="-567" w:firstLine="709"/>
        <w:contextualSpacing/>
        <w:jc w:val="both"/>
        <w:rPr>
          <w:sz w:val="28"/>
          <w:szCs w:val="28"/>
        </w:rPr>
      </w:pPr>
      <w:r w:rsidRPr="00BD2E70">
        <w:rPr>
          <w:sz w:val="28"/>
          <w:szCs w:val="28"/>
        </w:rPr>
        <w:t xml:space="preserve">В отношении должников: </w:t>
      </w:r>
    </w:p>
    <w:p w:rsidR="007B2879" w:rsidRPr="00BD2E70" w:rsidRDefault="007B2879" w:rsidP="00A55ABD">
      <w:pPr>
        <w:tabs>
          <w:tab w:val="left" w:pos="709"/>
        </w:tabs>
        <w:ind w:left="-567" w:firstLine="709"/>
        <w:contextualSpacing/>
        <w:jc w:val="both"/>
        <w:rPr>
          <w:sz w:val="28"/>
          <w:szCs w:val="28"/>
        </w:rPr>
      </w:pPr>
      <w:r w:rsidRPr="00BD2E70">
        <w:rPr>
          <w:sz w:val="28"/>
          <w:szCs w:val="28"/>
        </w:rPr>
        <w:t>Горбунова Д.В. - в службу судебных приставов передан исполнительный лист на взыскание недоимки за счет имущества должника в соответствии со статьей 48 НК РФ;</w:t>
      </w:r>
    </w:p>
    <w:p w:rsidR="007B2879" w:rsidRPr="00BD2E70" w:rsidRDefault="007B2879" w:rsidP="00A55ABD">
      <w:pPr>
        <w:tabs>
          <w:tab w:val="left" w:pos="709"/>
        </w:tabs>
        <w:ind w:left="-567" w:firstLine="709"/>
        <w:contextualSpacing/>
        <w:jc w:val="both"/>
        <w:rPr>
          <w:sz w:val="28"/>
          <w:szCs w:val="28"/>
        </w:rPr>
      </w:pPr>
      <w:proofErr w:type="gramStart"/>
      <w:r w:rsidRPr="00BD2E70">
        <w:rPr>
          <w:sz w:val="28"/>
          <w:szCs w:val="28"/>
        </w:rPr>
        <w:t xml:space="preserve">Смирнова Р.В. - межрайонной инспекцией Федеральной налоговой службы № 12 по Ставропольскому краю направлены в мировой суд решения </w:t>
      </w:r>
      <w:r w:rsidR="00A55ABD">
        <w:rPr>
          <w:sz w:val="28"/>
          <w:szCs w:val="28"/>
        </w:rPr>
        <w:t xml:space="preserve">                     </w:t>
      </w:r>
      <w:r w:rsidRPr="00BD2E70">
        <w:rPr>
          <w:sz w:val="28"/>
          <w:szCs w:val="28"/>
        </w:rPr>
        <w:t>от 01.02.2008 года № 2701 и от 17.07.2009 года № 40100 о выдаче судебных приказов на взыскание недоимки, в службу судебных приставов переданы исполнительные листы на взыскание недоимки за счет имущества должников в соответствии со статьей 48 НК РФ.</w:t>
      </w:r>
      <w:proofErr w:type="gramEnd"/>
      <w:r w:rsidRPr="00BD2E70">
        <w:rPr>
          <w:sz w:val="28"/>
          <w:szCs w:val="28"/>
        </w:rPr>
        <w:t xml:space="preserve"> Службой судебных приставов </w:t>
      </w:r>
      <w:proofErr w:type="gramStart"/>
      <w:r w:rsidRPr="00BD2E70">
        <w:rPr>
          <w:sz w:val="28"/>
          <w:szCs w:val="28"/>
        </w:rPr>
        <w:t>вынесено постановление об окончании исполнительного производства и межрайонной инспекции Федеральной налоговой службы № 12 по Ставропольскому краю выдан</w:t>
      </w:r>
      <w:proofErr w:type="gramEnd"/>
      <w:r w:rsidRPr="00BD2E70">
        <w:rPr>
          <w:sz w:val="28"/>
          <w:szCs w:val="28"/>
        </w:rPr>
        <w:t xml:space="preserve"> акт о невозможности взыскания по исполнительному листу;</w:t>
      </w:r>
    </w:p>
    <w:p w:rsidR="007B2879" w:rsidRPr="00BD2E70" w:rsidRDefault="007B2879" w:rsidP="00A55ABD">
      <w:pPr>
        <w:tabs>
          <w:tab w:val="left" w:pos="709"/>
        </w:tabs>
        <w:ind w:left="-567" w:firstLine="709"/>
        <w:contextualSpacing/>
        <w:jc w:val="both"/>
        <w:rPr>
          <w:sz w:val="28"/>
          <w:szCs w:val="28"/>
        </w:rPr>
      </w:pPr>
      <w:r w:rsidRPr="00BD2E70">
        <w:rPr>
          <w:sz w:val="28"/>
          <w:szCs w:val="28"/>
        </w:rPr>
        <w:t xml:space="preserve">ИП </w:t>
      </w:r>
      <w:proofErr w:type="spellStart"/>
      <w:r w:rsidRPr="00BD2E70">
        <w:rPr>
          <w:sz w:val="28"/>
          <w:szCs w:val="28"/>
        </w:rPr>
        <w:t>Атакшиева</w:t>
      </w:r>
      <w:proofErr w:type="spellEnd"/>
      <w:r w:rsidRPr="00BD2E70">
        <w:rPr>
          <w:sz w:val="28"/>
          <w:szCs w:val="28"/>
        </w:rPr>
        <w:t xml:space="preserve"> З.Т. - межрайонной инспекцией Федеральной налоговой службы № 12 по Ставропольскому краю 05.05.2014 года направлено требование об уплате налога, 11.07.2014 года в службу судебных приставов направлено постановление на взыскание недоимки за счет имущества должника в соответствии со статьей 47 НК РФ;</w:t>
      </w:r>
    </w:p>
    <w:p w:rsidR="007B2879" w:rsidRPr="00BD2E70" w:rsidRDefault="007B2879" w:rsidP="00A55ABD">
      <w:pPr>
        <w:tabs>
          <w:tab w:val="left" w:pos="709"/>
        </w:tabs>
        <w:ind w:left="-567" w:firstLine="709"/>
        <w:contextualSpacing/>
        <w:jc w:val="both"/>
        <w:rPr>
          <w:sz w:val="28"/>
          <w:szCs w:val="28"/>
        </w:rPr>
      </w:pPr>
      <w:r w:rsidRPr="00BD2E70">
        <w:rPr>
          <w:sz w:val="28"/>
          <w:szCs w:val="28"/>
        </w:rPr>
        <w:t>Лапиной И.А. - межрайонной инспекцией Федеральной налоговой службы № 12 по Ставропольскому краю 14.01.2015 года направлено требование об уплате налога и пени;</w:t>
      </w:r>
    </w:p>
    <w:p w:rsidR="007B2879" w:rsidRPr="00BD2E70" w:rsidRDefault="007B2879" w:rsidP="00A55ABD">
      <w:pPr>
        <w:tabs>
          <w:tab w:val="left" w:pos="709"/>
        </w:tabs>
        <w:ind w:left="-567" w:firstLine="709"/>
        <w:contextualSpacing/>
        <w:jc w:val="both"/>
        <w:rPr>
          <w:sz w:val="28"/>
          <w:szCs w:val="28"/>
        </w:rPr>
      </w:pPr>
      <w:proofErr w:type="spellStart"/>
      <w:r w:rsidRPr="00BD2E70">
        <w:rPr>
          <w:sz w:val="28"/>
          <w:szCs w:val="28"/>
        </w:rPr>
        <w:t>Варнавского</w:t>
      </w:r>
      <w:proofErr w:type="spellEnd"/>
      <w:r w:rsidRPr="00BD2E70">
        <w:rPr>
          <w:sz w:val="28"/>
          <w:szCs w:val="28"/>
        </w:rPr>
        <w:t xml:space="preserve"> А.В. - службой судебных приставов </w:t>
      </w:r>
      <w:proofErr w:type="gramStart"/>
      <w:r w:rsidRPr="00BD2E70">
        <w:rPr>
          <w:sz w:val="28"/>
          <w:szCs w:val="28"/>
        </w:rPr>
        <w:t>вынесено постановление об окончании исполнительного производства и в адрес инспекции Федеральной налоговой службы по Ленинскому району города Ставрополя выдан</w:t>
      </w:r>
      <w:proofErr w:type="gramEnd"/>
      <w:r w:rsidRPr="00BD2E70">
        <w:rPr>
          <w:sz w:val="28"/>
          <w:szCs w:val="28"/>
        </w:rPr>
        <w:t xml:space="preserve"> акт о невозможности взыскания по исполнительному листу;</w:t>
      </w:r>
    </w:p>
    <w:p w:rsidR="007B2879" w:rsidRPr="008E14B4" w:rsidRDefault="007B2879" w:rsidP="00A55ABD">
      <w:pPr>
        <w:tabs>
          <w:tab w:val="left" w:pos="709"/>
        </w:tabs>
        <w:ind w:left="-567" w:firstLine="709"/>
        <w:contextualSpacing/>
        <w:jc w:val="both"/>
        <w:rPr>
          <w:sz w:val="28"/>
          <w:szCs w:val="28"/>
        </w:rPr>
      </w:pPr>
      <w:r w:rsidRPr="008E14B4">
        <w:rPr>
          <w:sz w:val="28"/>
          <w:szCs w:val="28"/>
        </w:rPr>
        <w:t>Сергеева М.В. - межрайонной инспекцией Федеральной налоговой службы № 12 по Ставропольскому краю направлено в службу судебных приставов постановление на взыскание недоимки за счет имущества должника в соответствии со статьей 47 НК РФ, службой судебных приставов возбуждено исполнительное производство;</w:t>
      </w:r>
    </w:p>
    <w:p w:rsidR="007B2879" w:rsidRPr="006562C3" w:rsidRDefault="007B2879" w:rsidP="00A55ABD">
      <w:pPr>
        <w:tabs>
          <w:tab w:val="left" w:pos="709"/>
        </w:tabs>
        <w:ind w:left="-567" w:firstLine="709"/>
        <w:contextualSpacing/>
        <w:jc w:val="both"/>
        <w:rPr>
          <w:sz w:val="28"/>
          <w:szCs w:val="28"/>
        </w:rPr>
      </w:pPr>
      <w:proofErr w:type="spellStart"/>
      <w:proofErr w:type="gramStart"/>
      <w:r w:rsidRPr="006562C3">
        <w:rPr>
          <w:sz w:val="28"/>
          <w:szCs w:val="28"/>
        </w:rPr>
        <w:t>Безменова</w:t>
      </w:r>
      <w:proofErr w:type="spellEnd"/>
      <w:r w:rsidRPr="006562C3">
        <w:rPr>
          <w:sz w:val="28"/>
          <w:szCs w:val="28"/>
        </w:rPr>
        <w:t xml:space="preserve"> Н.Н. - межрайонной инспекцией Федеральной налоговой службы № 12 по Ставропольскому краю направлено в службу судебных приставов постановление на взыскание недоимки за счет имущества должника в соответствии со статьей 47 НК РФ, службой судебных приставов вынесено постановление об окончании исполнительного производства и межрайонной инспекции Федеральной налоговой службы № 12 по Ставропольскому краю выдан акт о невозможности взыскания по исполнительному листу.</w:t>
      </w:r>
      <w:proofErr w:type="gramEnd"/>
    </w:p>
    <w:p w:rsidR="007B2879" w:rsidRPr="00E7207D" w:rsidRDefault="007B2879" w:rsidP="00A55ABD">
      <w:pPr>
        <w:tabs>
          <w:tab w:val="left" w:pos="709"/>
        </w:tabs>
        <w:ind w:left="-567" w:firstLine="709"/>
        <w:contextualSpacing/>
        <w:jc w:val="both"/>
        <w:rPr>
          <w:sz w:val="28"/>
          <w:szCs w:val="28"/>
        </w:rPr>
      </w:pPr>
      <w:r w:rsidRPr="00E7207D">
        <w:rPr>
          <w:sz w:val="28"/>
          <w:szCs w:val="28"/>
        </w:rPr>
        <w:t>В отчетном периоде инспекциями Федеральной налоговой службы России города Ставрополя проведено 1</w:t>
      </w:r>
      <w:r>
        <w:rPr>
          <w:sz w:val="28"/>
          <w:szCs w:val="28"/>
        </w:rPr>
        <w:t>72</w:t>
      </w:r>
      <w:r w:rsidRPr="00E7207D">
        <w:rPr>
          <w:sz w:val="28"/>
          <w:szCs w:val="28"/>
        </w:rPr>
        <w:t xml:space="preserve"> выездных налоговых проверк</w:t>
      </w:r>
      <w:r>
        <w:rPr>
          <w:sz w:val="28"/>
          <w:szCs w:val="28"/>
        </w:rPr>
        <w:t>и</w:t>
      </w:r>
      <w:r w:rsidRPr="00E7207D">
        <w:rPr>
          <w:sz w:val="28"/>
          <w:szCs w:val="28"/>
        </w:rPr>
        <w:t xml:space="preserve"> по вопросу правильности исчисления и своевременности уплаты налога на д</w:t>
      </w:r>
      <w:r>
        <w:rPr>
          <w:sz w:val="28"/>
          <w:szCs w:val="28"/>
        </w:rPr>
        <w:t>оходы физических лиц, из них в 105</w:t>
      </w:r>
      <w:r w:rsidRPr="00E7207D">
        <w:rPr>
          <w:sz w:val="28"/>
          <w:szCs w:val="28"/>
        </w:rPr>
        <w:t xml:space="preserve"> случаях выявлены нарушения. </w:t>
      </w:r>
      <w:proofErr w:type="gramStart"/>
      <w:r w:rsidRPr="00E7207D">
        <w:rPr>
          <w:sz w:val="28"/>
          <w:szCs w:val="28"/>
        </w:rPr>
        <w:t xml:space="preserve">В результате </w:t>
      </w:r>
      <w:r w:rsidRPr="00E7207D">
        <w:rPr>
          <w:sz w:val="28"/>
          <w:szCs w:val="28"/>
        </w:rPr>
        <w:lastRenderedPageBreak/>
        <w:t>дополнительно начислено платежей в</w:t>
      </w:r>
      <w:r>
        <w:rPr>
          <w:sz w:val="28"/>
          <w:szCs w:val="28"/>
        </w:rPr>
        <w:t xml:space="preserve"> сумме 176</w:t>
      </w:r>
      <w:r w:rsidRPr="00E7207D">
        <w:rPr>
          <w:sz w:val="28"/>
          <w:szCs w:val="28"/>
        </w:rPr>
        <w:t> </w:t>
      </w:r>
      <w:r>
        <w:rPr>
          <w:sz w:val="28"/>
          <w:szCs w:val="28"/>
        </w:rPr>
        <w:t>368</w:t>
      </w:r>
      <w:r w:rsidRPr="00E7207D">
        <w:rPr>
          <w:sz w:val="28"/>
          <w:szCs w:val="28"/>
        </w:rPr>
        <w:t xml:space="preserve">,00 тыс. руб. во все уровни бюджетов, в том числе в бюджет города в сумме </w:t>
      </w:r>
      <w:r>
        <w:rPr>
          <w:sz w:val="28"/>
          <w:szCs w:val="28"/>
        </w:rPr>
        <w:t>38</w:t>
      </w:r>
      <w:r w:rsidRPr="00E7207D">
        <w:rPr>
          <w:rFonts w:eastAsia="Calibri"/>
          <w:sz w:val="28"/>
          <w:szCs w:val="28"/>
        </w:rPr>
        <w:t> </w:t>
      </w:r>
      <w:r>
        <w:rPr>
          <w:rFonts w:eastAsia="Calibri"/>
          <w:sz w:val="28"/>
          <w:szCs w:val="28"/>
        </w:rPr>
        <w:t>994</w:t>
      </w:r>
      <w:r w:rsidRPr="00E7207D">
        <w:rPr>
          <w:rFonts w:eastAsia="Calibri"/>
          <w:sz w:val="28"/>
          <w:szCs w:val="28"/>
        </w:rPr>
        <w:t>,</w:t>
      </w:r>
      <w:r>
        <w:rPr>
          <w:rFonts w:eastAsia="Calibri"/>
          <w:sz w:val="28"/>
          <w:szCs w:val="28"/>
        </w:rPr>
        <w:t>9</w:t>
      </w:r>
      <w:r w:rsidRPr="00E7207D">
        <w:rPr>
          <w:rFonts w:eastAsia="Calibri"/>
          <w:sz w:val="28"/>
          <w:szCs w:val="28"/>
        </w:rPr>
        <w:t>6</w:t>
      </w:r>
      <w:r>
        <w:rPr>
          <w:rFonts w:eastAsia="Calibri"/>
          <w:sz w:val="28"/>
          <w:szCs w:val="28"/>
        </w:rPr>
        <w:t> </w:t>
      </w:r>
      <w:r w:rsidRPr="00E7207D">
        <w:rPr>
          <w:sz w:val="28"/>
          <w:szCs w:val="28"/>
        </w:rPr>
        <w:t>тыс. руб. Должниками погашена задолженность во все уровни бюджетов в сумме 2</w:t>
      </w:r>
      <w:r>
        <w:rPr>
          <w:sz w:val="28"/>
          <w:szCs w:val="28"/>
        </w:rPr>
        <w:t>6</w:t>
      </w:r>
      <w:r w:rsidRPr="00E7207D">
        <w:rPr>
          <w:sz w:val="28"/>
          <w:szCs w:val="28"/>
        </w:rPr>
        <w:t> 0</w:t>
      </w:r>
      <w:r>
        <w:rPr>
          <w:sz w:val="28"/>
          <w:szCs w:val="28"/>
        </w:rPr>
        <w:t>87</w:t>
      </w:r>
      <w:r w:rsidRPr="00E7207D">
        <w:rPr>
          <w:sz w:val="28"/>
          <w:szCs w:val="28"/>
        </w:rPr>
        <w:t>,00 тыс. руб., в том числе в бюджет города в сумме 5</w:t>
      </w:r>
      <w:r>
        <w:rPr>
          <w:sz w:val="28"/>
          <w:szCs w:val="28"/>
        </w:rPr>
        <w:t> 767,84</w:t>
      </w:r>
      <w:r w:rsidRPr="00E7207D">
        <w:rPr>
          <w:sz w:val="28"/>
          <w:szCs w:val="28"/>
        </w:rPr>
        <w:t xml:space="preserve"> тыс. руб. </w:t>
      </w:r>
      <w:proofErr w:type="gramEnd"/>
    </w:p>
    <w:p w:rsidR="007B2879" w:rsidRPr="002F7104" w:rsidRDefault="007B2879" w:rsidP="00A55ABD">
      <w:pPr>
        <w:pStyle w:val="af4"/>
        <w:tabs>
          <w:tab w:val="left" w:pos="709"/>
        </w:tabs>
        <w:ind w:left="-567" w:firstLine="709"/>
        <w:jc w:val="both"/>
        <w:rPr>
          <w:sz w:val="28"/>
          <w:szCs w:val="28"/>
        </w:rPr>
      </w:pPr>
      <w:r w:rsidRPr="00E21BD3">
        <w:rPr>
          <w:sz w:val="28"/>
          <w:szCs w:val="28"/>
        </w:rPr>
        <w:t xml:space="preserve">По </w:t>
      </w:r>
      <w:r w:rsidRPr="00E21BD3">
        <w:rPr>
          <w:b/>
          <w:sz w:val="28"/>
          <w:szCs w:val="28"/>
        </w:rPr>
        <w:t>единому</w:t>
      </w:r>
      <w:r w:rsidRPr="004D6C35">
        <w:rPr>
          <w:b/>
          <w:sz w:val="28"/>
          <w:szCs w:val="28"/>
        </w:rPr>
        <w:t xml:space="preserve"> налогу на вмененный доход для отдельных видов деятельности</w:t>
      </w:r>
      <w:r w:rsidRPr="004D6C35">
        <w:rPr>
          <w:sz w:val="28"/>
          <w:szCs w:val="28"/>
        </w:rPr>
        <w:t xml:space="preserve"> недоимка </w:t>
      </w:r>
      <w:r>
        <w:rPr>
          <w:sz w:val="28"/>
          <w:szCs w:val="28"/>
        </w:rPr>
        <w:t>снизилась</w:t>
      </w:r>
      <w:r w:rsidRPr="004D6C35">
        <w:rPr>
          <w:sz w:val="28"/>
          <w:szCs w:val="28"/>
        </w:rPr>
        <w:t xml:space="preserve"> на </w:t>
      </w:r>
      <w:r>
        <w:rPr>
          <w:sz w:val="28"/>
          <w:szCs w:val="28"/>
        </w:rPr>
        <w:t>1 492,00</w:t>
      </w:r>
      <w:r w:rsidRPr="004D6C35">
        <w:rPr>
          <w:sz w:val="28"/>
          <w:szCs w:val="28"/>
        </w:rPr>
        <w:t xml:space="preserve"> тыс. </w:t>
      </w:r>
      <w:r>
        <w:rPr>
          <w:sz w:val="28"/>
          <w:szCs w:val="28"/>
        </w:rPr>
        <w:t>руб.</w:t>
      </w:r>
      <w:r w:rsidRPr="004D6C35">
        <w:rPr>
          <w:sz w:val="28"/>
          <w:szCs w:val="28"/>
        </w:rPr>
        <w:t xml:space="preserve"> или на </w:t>
      </w:r>
      <w:r>
        <w:rPr>
          <w:sz w:val="28"/>
          <w:szCs w:val="28"/>
        </w:rPr>
        <w:t>10,2%</w:t>
      </w:r>
      <w:r w:rsidRPr="00E539D3">
        <w:rPr>
          <w:sz w:val="28"/>
          <w:szCs w:val="28"/>
        </w:rPr>
        <w:t xml:space="preserve"> </w:t>
      </w:r>
      <w:r w:rsidRPr="004D6C35">
        <w:rPr>
          <w:sz w:val="28"/>
          <w:szCs w:val="28"/>
        </w:rPr>
        <w:t>и</w:t>
      </w:r>
      <w:r>
        <w:rPr>
          <w:sz w:val="28"/>
          <w:szCs w:val="28"/>
        </w:rPr>
        <w:t> </w:t>
      </w:r>
      <w:r w:rsidRPr="004D6C35">
        <w:rPr>
          <w:sz w:val="28"/>
          <w:szCs w:val="28"/>
        </w:rPr>
        <w:t>по</w:t>
      </w:r>
      <w:r>
        <w:rPr>
          <w:sz w:val="28"/>
          <w:szCs w:val="28"/>
        </w:rPr>
        <w:t> </w:t>
      </w:r>
      <w:r w:rsidRPr="004D6C35">
        <w:rPr>
          <w:sz w:val="28"/>
          <w:szCs w:val="28"/>
        </w:rPr>
        <w:t>состоянию на 01.</w:t>
      </w:r>
      <w:r>
        <w:rPr>
          <w:sz w:val="28"/>
          <w:szCs w:val="28"/>
        </w:rPr>
        <w:t>01</w:t>
      </w:r>
      <w:r w:rsidRPr="004D6C35">
        <w:rPr>
          <w:sz w:val="28"/>
          <w:szCs w:val="28"/>
        </w:rPr>
        <w:t>.201</w:t>
      </w:r>
      <w:r>
        <w:rPr>
          <w:sz w:val="28"/>
          <w:szCs w:val="28"/>
        </w:rPr>
        <w:t xml:space="preserve">5 года составила 13 159,00 </w:t>
      </w:r>
      <w:r w:rsidRPr="004D6C35">
        <w:rPr>
          <w:sz w:val="28"/>
          <w:szCs w:val="28"/>
        </w:rPr>
        <w:t xml:space="preserve">тыс. </w:t>
      </w:r>
      <w:r>
        <w:rPr>
          <w:sz w:val="28"/>
          <w:szCs w:val="28"/>
        </w:rPr>
        <w:t xml:space="preserve">руб. </w:t>
      </w:r>
      <w:r w:rsidRPr="00023C7B">
        <w:rPr>
          <w:sz w:val="28"/>
          <w:szCs w:val="28"/>
        </w:rPr>
        <w:t xml:space="preserve">Крупнейшими </w:t>
      </w:r>
      <w:r w:rsidRPr="002F7104">
        <w:rPr>
          <w:sz w:val="28"/>
          <w:szCs w:val="28"/>
        </w:rPr>
        <w:t xml:space="preserve">должниками являются: </w:t>
      </w:r>
      <w:proofErr w:type="gramStart"/>
      <w:r w:rsidRPr="002F7104">
        <w:rPr>
          <w:sz w:val="28"/>
          <w:szCs w:val="28"/>
        </w:rPr>
        <w:t>ИП </w:t>
      </w:r>
      <w:proofErr w:type="spellStart"/>
      <w:r w:rsidRPr="002F7104">
        <w:rPr>
          <w:sz w:val="28"/>
          <w:szCs w:val="28"/>
        </w:rPr>
        <w:t>Синдицкая</w:t>
      </w:r>
      <w:proofErr w:type="spellEnd"/>
      <w:r>
        <w:rPr>
          <w:sz w:val="28"/>
          <w:szCs w:val="28"/>
        </w:rPr>
        <w:t xml:space="preserve"> </w:t>
      </w:r>
      <w:r w:rsidRPr="002F7104">
        <w:rPr>
          <w:sz w:val="28"/>
          <w:szCs w:val="28"/>
        </w:rPr>
        <w:t xml:space="preserve">Т.В. – </w:t>
      </w:r>
      <w:r>
        <w:rPr>
          <w:sz w:val="28"/>
          <w:szCs w:val="28"/>
        </w:rPr>
        <w:t xml:space="preserve">518,14 тыс. руб., ИП </w:t>
      </w:r>
      <w:proofErr w:type="spellStart"/>
      <w:r w:rsidRPr="002F7104">
        <w:rPr>
          <w:sz w:val="28"/>
          <w:szCs w:val="28"/>
        </w:rPr>
        <w:t>Фунда</w:t>
      </w:r>
      <w:proofErr w:type="spellEnd"/>
      <w:r w:rsidRPr="002F7104">
        <w:rPr>
          <w:sz w:val="28"/>
          <w:szCs w:val="28"/>
        </w:rPr>
        <w:t xml:space="preserve"> А.Ю. – </w:t>
      </w:r>
      <w:r>
        <w:rPr>
          <w:sz w:val="28"/>
          <w:szCs w:val="28"/>
        </w:rPr>
        <w:t>448</w:t>
      </w:r>
      <w:r w:rsidRPr="002F7104">
        <w:rPr>
          <w:sz w:val="28"/>
          <w:szCs w:val="28"/>
        </w:rPr>
        <w:t>,</w:t>
      </w:r>
      <w:r>
        <w:rPr>
          <w:sz w:val="28"/>
          <w:szCs w:val="28"/>
        </w:rPr>
        <w:t xml:space="preserve">99 </w:t>
      </w:r>
      <w:r w:rsidRPr="002F7104">
        <w:rPr>
          <w:sz w:val="28"/>
          <w:szCs w:val="28"/>
        </w:rPr>
        <w:t>тыс. руб., ИП Худякова З.В. – 31</w:t>
      </w:r>
      <w:r>
        <w:rPr>
          <w:sz w:val="28"/>
          <w:szCs w:val="28"/>
        </w:rPr>
        <w:t>9</w:t>
      </w:r>
      <w:r w:rsidRPr="002F7104">
        <w:rPr>
          <w:sz w:val="28"/>
          <w:szCs w:val="28"/>
        </w:rPr>
        <w:t>,4</w:t>
      </w:r>
      <w:r>
        <w:rPr>
          <w:sz w:val="28"/>
          <w:szCs w:val="28"/>
        </w:rPr>
        <w:t>7</w:t>
      </w:r>
      <w:r w:rsidRPr="002F7104">
        <w:rPr>
          <w:sz w:val="28"/>
          <w:szCs w:val="28"/>
        </w:rPr>
        <w:t xml:space="preserve"> тыс. руб.,</w:t>
      </w:r>
      <w:r>
        <w:rPr>
          <w:sz w:val="28"/>
          <w:szCs w:val="28"/>
        </w:rPr>
        <w:t xml:space="preserve"> ИП </w:t>
      </w:r>
      <w:r w:rsidRPr="002F7104">
        <w:rPr>
          <w:sz w:val="28"/>
          <w:szCs w:val="28"/>
        </w:rPr>
        <w:t xml:space="preserve">Уварова Т.М. – </w:t>
      </w:r>
      <w:r w:rsidR="00A55ABD">
        <w:rPr>
          <w:sz w:val="28"/>
          <w:szCs w:val="28"/>
        </w:rPr>
        <w:t xml:space="preserve">      </w:t>
      </w:r>
      <w:r w:rsidRPr="002F7104">
        <w:rPr>
          <w:sz w:val="28"/>
          <w:szCs w:val="28"/>
        </w:rPr>
        <w:t>20</w:t>
      </w:r>
      <w:r>
        <w:rPr>
          <w:sz w:val="28"/>
          <w:szCs w:val="28"/>
        </w:rPr>
        <w:t>7</w:t>
      </w:r>
      <w:r w:rsidRPr="002F7104">
        <w:rPr>
          <w:sz w:val="28"/>
          <w:szCs w:val="28"/>
        </w:rPr>
        <w:t>,1</w:t>
      </w:r>
      <w:r>
        <w:rPr>
          <w:sz w:val="28"/>
          <w:szCs w:val="28"/>
        </w:rPr>
        <w:t>3</w:t>
      </w:r>
      <w:r w:rsidRPr="002F7104">
        <w:rPr>
          <w:sz w:val="28"/>
          <w:szCs w:val="28"/>
        </w:rPr>
        <w:t xml:space="preserve"> тыс. руб., </w:t>
      </w:r>
      <w:r>
        <w:rPr>
          <w:sz w:val="28"/>
          <w:szCs w:val="28"/>
        </w:rPr>
        <w:t xml:space="preserve">ИП </w:t>
      </w:r>
      <w:r w:rsidRPr="002F7104">
        <w:rPr>
          <w:sz w:val="28"/>
          <w:szCs w:val="28"/>
        </w:rPr>
        <w:t xml:space="preserve">Худяков В.Н. – </w:t>
      </w:r>
      <w:r>
        <w:rPr>
          <w:sz w:val="28"/>
          <w:szCs w:val="28"/>
        </w:rPr>
        <w:t>197,62</w:t>
      </w:r>
      <w:r w:rsidRPr="002F7104">
        <w:rPr>
          <w:sz w:val="28"/>
          <w:szCs w:val="28"/>
        </w:rPr>
        <w:t xml:space="preserve"> тыс. руб., ИП Алексеева Н.А. – </w:t>
      </w:r>
      <w:r w:rsidR="00A55ABD">
        <w:rPr>
          <w:sz w:val="28"/>
          <w:szCs w:val="28"/>
        </w:rPr>
        <w:t xml:space="preserve">    </w:t>
      </w:r>
      <w:r w:rsidRPr="002F7104">
        <w:rPr>
          <w:sz w:val="28"/>
          <w:szCs w:val="28"/>
        </w:rPr>
        <w:t>1</w:t>
      </w:r>
      <w:r>
        <w:rPr>
          <w:sz w:val="28"/>
          <w:szCs w:val="28"/>
        </w:rPr>
        <w:t>92</w:t>
      </w:r>
      <w:r w:rsidRPr="002F7104">
        <w:rPr>
          <w:sz w:val="28"/>
          <w:szCs w:val="28"/>
        </w:rPr>
        <w:t>,4</w:t>
      </w:r>
      <w:r>
        <w:rPr>
          <w:sz w:val="28"/>
          <w:szCs w:val="28"/>
        </w:rPr>
        <w:t>8</w:t>
      </w:r>
      <w:r w:rsidRPr="002F7104">
        <w:rPr>
          <w:sz w:val="28"/>
          <w:szCs w:val="28"/>
        </w:rPr>
        <w:t xml:space="preserve"> тыс. руб., </w:t>
      </w:r>
      <w:r>
        <w:rPr>
          <w:sz w:val="28"/>
          <w:szCs w:val="28"/>
        </w:rPr>
        <w:t xml:space="preserve">ИП </w:t>
      </w:r>
      <w:r w:rsidRPr="002F7104">
        <w:rPr>
          <w:sz w:val="28"/>
          <w:szCs w:val="28"/>
        </w:rPr>
        <w:t>Арутюнова Е.Г. – 16</w:t>
      </w:r>
      <w:r>
        <w:rPr>
          <w:sz w:val="28"/>
          <w:szCs w:val="28"/>
        </w:rPr>
        <w:t>6</w:t>
      </w:r>
      <w:r w:rsidRPr="002F7104">
        <w:rPr>
          <w:sz w:val="28"/>
          <w:szCs w:val="28"/>
        </w:rPr>
        <w:t>,5</w:t>
      </w:r>
      <w:r>
        <w:rPr>
          <w:sz w:val="28"/>
          <w:szCs w:val="28"/>
        </w:rPr>
        <w:t xml:space="preserve">3 </w:t>
      </w:r>
      <w:r w:rsidRPr="002F7104">
        <w:rPr>
          <w:sz w:val="28"/>
          <w:szCs w:val="28"/>
        </w:rPr>
        <w:t>тыс.</w:t>
      </w:r>
      <w:r>
        <w:rPr>
          <w:sz w:val="28"/>
          <w:szCs w:val="28"/>
        </w:rPr>
        <w:t xml:space="preserve"> </w:t>
      </w:r>
      <w:r w:rsidRPr="002F7104">
        <w:rPr>
          <w:sz w:val="28"/>
          <w:szCs w:val="28"/>
        </w:rPr>
        <w:t>руб.</w:t>
      </w:r>
      <w:r>
        <w:rPr>
          <w:sz w:val="28"/>
          <w:szCs w:val="28"/>
        </w:rPr>
        <w:t xml:space="preserve">, ООО «Воды Кавказа-2» - 163,71 тыс. руб., ИП </w:t>
      </w:r>
      <w:proofErr w:type="spellStart"/>
      <w:r>
        <w:rPr>
          <w:sz w:val="28"/>
          <w:szCs w:val="28"/>
        </w:rPr>
        <w:t>Лямина</w:t>
      </w:r>
      <w:proofErr w:type="spellEnd"/>
      <w:r>
        <w:rPr>
          <w:sz w:val="28"/>
          <w:szCs w:val="28"/>
        </w:rPr>
        <w:t xml:space="preserve"> О.И. – 160,91</w:t>
      </w:r>
      <w:proofErr w:type="gramEnd"/>
      <w:r>
        <w:rPr>
          <w:sz w:val="28"/>
          <w:szCs w:val="28"/>
        </w:rPr>
        <w:t xml:space="preserve"> тыс. руб., ИП </w:t>
      </w:r>
      <w:proofErr w:type="spellStart"/>
      <w:r>
        <w:rPr>
          <w:sz w:val="28"/>
          <w:szCs w:val="28"/>
        </w:rPr>
        <w:t>Дадян</w:t>
      </w:r>
      <w:proofErr w:type="spellEnd"/>
      <w:r>
        <w:rPr>
          <w:sz w:val="28"/>
          <w:szCs w:val="28"/>
        </w:rPr>
        <w:t xml:space="preserve"> Т.А. – </w:t>
      </w:r>
      <w:r w:rsidR="00A55ABD">
        <w:rPr>
          <w:sz w:val="28"/>
          <w:szCs w:val="28"/>
        </w:rPr>
        <w:t xml:space="preserve">           </w:t>
      </w:r>
      <w:r>
        <w:rPr>
          <w:sz w:val="28"/>
          <w:szCs w:val="28"/>
        </w:rPr>
        <w:t>159,11 тыс. руб.</w:t>
      </w:r>
    </w:p>
    <w:p w:rsidR="007B2879" w:rsidRPr="00573BFA" w:rsidRDefault="007B2879" w:rsidP="00A55ABD">
      <w:pPr>
        <w:tabs>
          <w:tab w:val="left" w:pos="709"/>
        </w:tabs>
        <w:ind w:left="-567" w:firstLine="709"/>
        <w:contextualSpacing/>
        <w:jc w:val="both"/>
        <w:rPr>
          <w:sz w:val="28"/>
          <w:szCs w:val="28"/>
        </w:rPr>
      </w:pPr>
      <w:r w:rsidRPr="00E21BD3">
        <w:rPr>
          <w:sz w:val="28"/>
          <w:szCs w:val="28"/>
        </w:rPr>
        <w:t>По</w:t>
      </w:r>
      <w:r>
        <w:rPr>
          <w:sz w:val="28"/>
          <w:szCs w:val="28"/>
        </w:rPr>
        <w:t xml:space="preserve"> </w:t>
      </w:r>
      <w:r w:rsidRPr="0017340D">
        <w:rPr>
          <w:b/>
          <w:sz w:val="28"/>
          <w:szCs w:val="28"/>
        </w:rPr>
        <w:t>налогу, взимаемому в связи с применением патентной системы</w:t>
      </w:r>
      <w:r>
        <w:rPr>
          <w:b/>
          <w:sz w:val="28"/>
          <w:szCs w:val="28"/>
        </w:rPr>
        <w:t xml:space="preserve"> налогообложения, </w:t>
      </w:r>
      <w:r w:rsidRPr="00615C39">
        <w:rPr>
          <w:sz w:val="28"/>
          <w:szCs w:val="28"/>
        </w:rPr>
        <w:t>недоимк</w:t>
      </w:r>
      <w:r>
        <w:rPr>
          <w:sz w:val="28"/>
          <w:szCs w:val="28"/>
        </w:rPr>
        <w:t>а увеличилась на 95,00 тыс. руб. и п</w:t>
      </w:r>
      <w:r w:rsidRPr="00615C39">
        <w:rPr>
          <w:sz w:val="28"/>
          <w:szCs w:val="28"/>
        </w:rPr>
        <w:t>о состоянию на 01.</w:t>
      </w:r>
      <w:r>
        <w:rPr>
          <w:sz w:val="28"/>
          <w:szCs w:val="28"/>
        </w:rPr>
        <w:t>01</w:t>
      </w:r>
      <w:r w:rsidRPr="00615C39">
        <w:rPr>
          <w:sz w:val="28"/>
          <w:szCs w:val="28"/>
        </w:rPr>
        <w:t>.20</w:t>
      </w:r>
      <w:r>
        <w:rPr>
          <w:sz w:val="28"/>
          <w:szCs w:val="28"/>
        </w:rPr>
        <w:t>15 года составила 198,00 </w:t>
      </w:r>
      <w:r w:rsidRPr="00615C39">
        <w:rPr>
          <w:sz w:val="28"/>
          <w:szCs w:val="28"/>
        </w:rPr>
        <w:t>тыс.</w:t>
      </w:r>
      <w:r>
        <w:rPr>
          <w:sz w:val="28"/>
          <w:szCs w:val="28"/>
        </w:rPr>
        <w:t xml:space="preserve"> </w:t>
      </w:r>
      <w:r w:rsidRPr="00615C39">
        <w:rPr>
          <w:sz w:val="28"/>
          <w:szCs w:val="28"/>
        </w:rPr>
        <w:t>руб.</w:t>
      </w:r>
      <w:r>
        <w:rPr>
          <w:sz w:val="28"/>
          <w:szCs w:val="28"/>
        </w:rPr>
        <w:t xml:space="preserve"> Должниками являются: </w:t>
      </w:r>
      <w:r w:rsidR="00A55ABD">
        <w:rPr>
          <w:sz w:val="28"/>
          <w:szCs w:val="28"/>
        </w:rPr>
        <w:t xml:space="preserve">         </w:t>
      </w:r>
      <w:proofErr w:type="gramStart"/>
      <w:r w:rsidR="003B47C9">
        <w:rPr>
          <w:sz w:val="28"/>
          <w:szCs w:val="28"/>
        </w:rPr>
        <w:t>ИП </w:t>
      </w:r>
      <w:r>
        <w:rPr>
          <w:sz w:val="28"/>
          <w:szCs w:val="28"/>
        </w:rPr>
        <w:t>Захаров Г.П. – 129,00 тыс. руб., ИП Ч</w:t>
      </w:r>
      <w:r w:rsidR="003B47C9">
        <w:rPr>
          <w:sz w:val="28"/>
          <w:szCs w:val="28"/>
        </w:rPr>
        <w:t xml:space="preserve">убов В.А. – 18,07 тыс. руб., </w:t>
      </w:r>
      <w:r w:rsidR="00A55ABD">
        <w:rPr>
          <w:sz w:val="28"/>
          <w:szCs w:val="28"/>
        </w:rPr>
        <w:t xml:space="preserve">       </w:t>
      </w:r>
      <w:r w:rsidR="003B47C9">
        <w:rPr>
          <w:sz w:val="28"/>
          <w:szCs w:val="28"/>
        </w:rPr>
        <w:t>ИП </w:t>
      </w:r>
      <w:r>
        <w:rPr>
          <w:sz w:val="28"/>
          <w:szCs w:val="28"/>
        </w:rPr>
        <w:t>Ткачева Е.Н. – 17,33 тыс. руб., ИП Сидор</w:t>
      </w:r>
      <w:r w:rsidR="003B47C9">
        <w:rPr>
          <w:sz w:val="28"/>
          <w:szCs w:val="28"/>
        </w:rPr>
        <w:t>енко В.А. – 16,00 тыс. руб., ИП </w:t>
      </w:r>
      <w:proofErr w:type="spellStart"/>
      <w:r>
        <w:rPr>
          <w:sz w:val="28"/>
          <w:szCs w:val="28"/>
        </w:rPr>
        <w:t>Черников</w:t>
      </w:r>
      <w:proofErr w:type="spellEnd"/>
      <w:r>
        <w:rPr>
          <w:sz w:val="28"/>
          <w:szCs w:val="28"/>
        </w:rPr>
        <w:t xml:space="preserve"> С.В. - 4,33 тыс. руб., ИП </w:t>
      </w:r>
      <w:proofErr w:type="spellStart"/>
      <w:r>
        <w:rPr>
          <w:sz w:val="28"/>
          <w:szCs w:val="28"/>
        </w:rPr>
        <w:t>Пристинская</w:t>
      </w:r>
      <w:proofErr w:type="spellEnd"/>
      <w:r>
        <w:rPr>
          <w:sz w:val="28"/>
          <w:szCs w:val="28"/>
        </w:rPr>
        <w:t xml:space="preserve"> Т.В. – 4,00 тыс. руб., ИП </w:t>
      </w:r>
      <w:proofErr w:type="spellStart"/>
      <w:r>
        <w:rPr>
          <w:sz w:val="28"/>
          <w:szCs w:val="28"/>
        </w:rPr>
        <w:t>Закурдаев</w:t>
      </w:r>
      <w:proofErr w:type="spellEnd"/>
      <w:r>
        <w:rPr>
          <w:sz w:val="28"/>
          <w:szCs w:val="28"/>
        </w:rPr>
        <w:t xml:space="preserve"> Р.В. – 2,25 тыс. руб. и др.</w:t>
      </w:r>
      <w:proofErr w:type="gramEnd"/>
    </w:p>
    <w:p w:rsidR="007B2879" w:rsidRDefault="007B2879" w:rsidP="00A55ABD">
      <w:pPr>
        <w:tabs>
          <w:tab w:val="left" w:pos="709"/>
        </w:tabs>
        <w:ind w:left="-567" w:firstLine="709"/>
        <w:contextualSpacing/>
        <w:jc w:val="both"/>
        <w:rPr>
          <w:sz w:val="28"/>
          <w:szCs w:val="28"/>
        </w:rPr>
      </w:pPr>
      <w:r w:rsidRPr="00D7382C">
        <w:rPr>
          <w:sz w:val="28"/>
          <w:szCs w:val="28"/>
        </w:rPr>
        <w:t xml:space="preserve">По </w:t>
      </w:r>
      <w:r w:rsidRPr="00D7382C">
        <w:rPr>
          <w:b/>
          <w:sz w:val="28"/>
          <w:szCs w:val="28"/>
        </w:rPr>
        <w:t>единому сельскохозяйственному налогу</w:t>
      </w:r>
      <w:r>
        <w:rPr>
          <w:sz w:val="28"/>
          <w:szCs w:val="28"/>
        </w:rPr>
        <w:t xml:space="preserve"> недоимка снизилась </w:t>
      </w:r>
      <w:r w:rsidR="00A55ABD">
        <w:rPr>
          <w:sz w:val="28"/>
          <w:szCs w:val="28"/>
        </w:rPr>
        <w:t xml:space="preserve">               </w:t>
      </w:r>
      <w:r>
        <w:rPr>
          <w:sz w:val="28"/>
          <w:szCs w:val="28"/>
        </w:rPr>
        <w:t xml:space="preserve">на 7,00 тыс. руб. или на 4,8% и по состоянию на </w:t>
      </w:r>
      <w:r w:rsidRPr="004D6C35">
        <w:rPr>
          <w:sz w:val="28"/>
          <w:szCs w:val="28"/>
        </w:rPr>
        <w:t>01.</w:t>
      </w:r>
      <w:r>
        <w:rPr>
          <w:sz w:val="28"/>
          <w:szCs w:val="28"/>
        </w:rPr>
        <w:t xml:space="preserve">01.2015 года составила </w:t>
      </w:r>
      <w:r w:rsidR="00A55ABD">
        <w:rPr>
          <w:sz w:val="28"/>
          <w:szCs w:val="28"/>
        </w:rPr>
        <w:t xml:space="preserve">      </w:t>
      </w:r>
      <w:r>
        <w:rPr>
          <w:sz w:val="28"/>
          <w:szCs w:val="28"/>
        </w:rPr>
        <w:t xml:space="preserve">139,00 </w:t>
      </w:r>
      <w:r w:rsidRPr="00D7382C">
        <w:rPr>
          <w:sz w:val="28"/>
          <w:szCs w:val="28"/>
        </w:rPr>
        <w:t>тыс.</w:t>
      </w:r>
      <w:r>
        <w:rPr>
          <w:sz w:val="28"/>
          <w:szCs w:val="28"/>
        </w:rPr>
        <w:t xml:space="preserve"> </w:t>
      </w:r>
      <w:r w:rsidRPr="00D7382C">
        <w:rPr>
          <w:sz w:val="28"/>
          <w:szCs w:val="28"/>
        </w:rPr>
        <w:t xml:space="preserve">руб. </w:t>
      </w:r>
    </w:p>
    <w:p w:rsidR="007B2879" w:rsidRPr="003A107B" w:rsidRDefault="007B2879" w:rsidP="00A55ABD">
      <w:pPr>
        <w:autoSpaceDE w:val="0"/>
        <w:autoSpaceDN w:val="0"/>
        <w:adjustRightInd w:val="0"/>
        <w:ind w:left="-567" w:firstLine="709"/>
        <w:jc w:val="both"/>
        <w:outlineLvl w:val="0"/>
        <w:rPr>
          <w:sz w:val="28"/>
          <w:szCs w:val="28"/>
        </w:rPr>
      </w:pPr>
      <w:r w:rsidRPr="003A107B">
        <w:rPr>
          <w:sz w:val="28"/>
          <w:szCs w:val="28"/>
        </w:rPr>
        <w:t xml:space="preserve">Должниками являются: ООО НПК «Масличные культуры» - </w:t>
      </w:r>
      <w:r w:rsidR="00A55ABD">
        <w:rPr>
          <w:sz w:val="28"/>
          <w:szCs w:val="28"/>
        </w:rPr>
        <w:t xml:space="preserve">           </w:t>
      </w:r>
      <w:r w:rsidRPr="003A107B">
        <w:rPr>
          <w:sz w:val="28"/>
          <w:szCs w:val="28"/>
        </w:rPr>
        <w:t>126,3</w:t>
      </w:r>
      <w:r>
        <w:rPr>
          <w:sz w:val="28"/>
          <w:szCs w:val="28"/>
        </w:rPr>
        <w:t xml:space="preserve">0 тыс. руб., ИП </w:t>
      </w:r>
      <w:proofErr w:type="spellStart"/>
      <w:r>
        <w:rPr>
          <w:sz w:val="28"/>
          <w:szCs w:val="28"/>
        </w:rPr>
        <w:t>Итляшева</w:t>
      </w:r>
      <w:proofErr w:type="spellEnd"/>
      <w:r>
        <w:rPr>
          <w:sz w:val="28"/>
          <w:szCs w:val="28"/>
        </w:rPr>
        <w:t xml:space="preserve"> А.М. </w:t>
      </w:r>
      <w:r w:rsidRPr="003A107B">
        <w:rPr>
          <w:sz w:val="28"/>
          <w:szCs w:val="28"/>
        </w:rPr>
        <w:t>-11,00</w:t>
      </w:r>
      <w:r>
        <w:rPr>
          <w:sz w:val="28"/>
          <w:szCs w:val="28"/>
        </w:rPr>
        <w:t xml:space="preserve"> </w:t>
      </w:r>
      <w:r w:rsidRPr="003A107B">
        <w:rPr>
          <w:sz w:val="28"/>
          <w:szCs w:val="28"/>
        </w:rPr>
        <w:t xml:space="preserve">тыс. руб., </w:t>
      </w:r>
      <w:r>
        <w:rPr>
          <w:sz w:val="28"/>
          <w:szCs w:val="28"/>
        </w:rPr>
        <w:t>ООО «</w:t>
      </w:r>
      <w:proofErr w:type="spellStart"/>
      <w:r>
        <w:rPr>
          <w:sz w:val="28"/>
          <w:szCs w:val="28"/>
        </w:rPr>
        <w:t>СТ-Зенит</w:t>
      </w:r>
      <w:proofErr w:type="spellEnd"/>
      <w:r>
        <w:rPr>
          <w:sz w:val="28"/>
          <w:szCs w:val="28"/>
        </w:rPr>
        <w:t xml:space="preserve">» - </w:t>
      </w:r>
      <w:r w:rsidR="00A55ABD">
        <w:rPr>
          <w:sz w:val="28"/>
          <w:szCs w:val="28"/>
        </w:rPr>
        <w:t xml:space="preserve">    </w:t>
      </w:r>
      <w:r>
        <w:rPr>
          <w:sz w:val="28"/>
          <w:szCs w:val="28"/>
        </w:rPr>
        <w:t>2,10 </w:t>
      </w:r>
      <w:r w:rsidRPr="003A107B">
        <w:rPr>
          <w:sz w:val="28"/>
          <w:szCs w:val="28"/>
        </w:rPr>
        <w:t xml:space="preserve">тыс. руб. </w:t>
      </w:r>
    </w:p>
    <w:p w:rsidR="007B2879" w:rsidRPr="003A107B" w:rsidRDefault="007B2879" w:rsidP="00A55ABD">
      <w:pPr>
        <w:tabs>
          <w:tab w:val="left" w:pos="709"/>
        </w:tabs>
        <w:ind w:left="-567" w:firstLine="709"/>
        <w:contextualSpacing/>
        <w:jc w:val="both"/>
        <w:rPr>
          <w:sz w:val="28"/>
          <w:szCs w:val="28"/>
        </w:rPr>
      </w:pPr>
      <w:r w:rsidRPr="003A107B">
        <w:rPr>
          <w:sz w:val="28"/>
          <w:szCs w:val="28"/>
        </w:rPr>
        <w:t>В отношении должников:</w:t>
      </w:r>
    </w:p>
    <w:p w:rsidR="007B2879" w:rsidRPr="003A107B" w:rsidRDefault="007B2879" w:rsidP="00A55ABD">
      <w:pPr>
        <w:tabs>
          <w:tab w:val="left" w:pos="709"/>
        </w:tabs>
        <w:ind w:left="-567" w:firstLine="709"/>
        <w:contextualSpacing/>
        <w:jc w:val="both"/>
        <w:rPr>
          <w:sz w:val="28"/>
          <w:szCs w:val="28"/>
        </w:rPr>
      </w:pPr>
      <w:r w:rsidRPr="003A107B">
        <w:rPr>
          <w:sz w:val="28"/>
          <w:szCs w:val="28"/>
        </w:rPr>
        <w:t xml:space="preserve">ООО НПК «Масличные культуры» - службой судебных приставов </w:t>
      </w:r>
      <w:proofErr w:type="gramStart"/>
      <w:r w:rsidRPr="003A107B">
        <w:rPr>
          <w:sz w:val="28"/>
          <w:szCs w:val="28"/>
        </w:rPr>
        <w:t>вынесено постановление об окончании исполнительного производства и межрайонной инспекции Федеральной налоговой службы № 12 по Ставропольскому краю выдан</w:t>
      </w:r>
      <w:proofErr w:type="gramEnd"/>
      <w:r w:rsidRPr="003A107B">
        <w:rPr>
          <w:sz w:val="28"/>
          <w:szCs w:val="28"/>
        </w:rPr>
        <w:t xml:space="preserve"> акт о невозможности взыскания по исполнительному листу;</w:t>
      </w:r>
    </w:p>
    <w:p w:rsidR="007B2879" w:rsidRPr="003A107B" w:rsidRDefault="007B2879" w:rsidP="00A55ABD">
      <w:pPr>
        <w:tabs>
          <w:tab w:val="left" w:pos="709"/>
        </w:tabs>
        <w:ind w:left="-567" w:firstLine="709"/>
        <w:contextualSpacing/>
        <w:jc w:val="both"/>
        <w:rPr>
          <w:sz w:val="28"/>
          <w:szCs w:val="28"/>
        </w:rPr>
      </w:pPr>
      <w:proofErr w:type="gramStart"/>
      <w:r w:rsidRPr="003A107B">
        <w:rPr>
          <w:sz w:val="28"/>
          <w:szCs w:val="28"/>
        </w:rPr>
        <w:t>ИП </w:t>
      </w:r>
      <w:proofErr w:type="spellStart"/>
      <w:r w:rsidRPr="003A107B">
        <w:rPr>
          <w:sz w:val="28"/>
          <w:szCs w:val="28"/>
        </w:rPr>
        <w:t>Итляшевой</w:t>
      </w:r>
      <w:proofErr w:type="spellEnd"/>
      <w:r w:rsidRPr="003A107B">
        <w:rPr>
          <w:sz w:val="28"/>
          <w:szCs w:val="28"/>
        </w:rPr>
        <w:t xml:space="preserve"> А.М. - межрайонной инспекцией Федеральной налоговой службы №</w:t>
      </w:r>
      <w:r w:rsidRPr="003A107B">
        <w:t> </w:t>
      </w:r>
      <w:r w:rsidRPr="003A107B">
        <w:rPr>
          <w:sz w:val="28"/>
          <w:szCs w:val="28"/>
        </w:rPr>
        <w:t>12 по Ставропольскому краю направлено постановление в службу судебных приставов об обращении взыскания недоимки за счет имущества должника согласно статье 47 НК РФ, службой судебных приставов вынесено постановление об окончании исполнительного производства и межрайонной инспекции Федеральной налоговой службы № 12 по Ставропольскому краю выдан акт от 20.06.2014 года № 307697 о невозможности взыскания</w:t>
      </w:r>
      <w:proofErr w:type="gramEnd"/>
      <w:r w:rsidRPr="003A107B">
        <w:rPr>
          <w:sz w:val="28"/>
          <w:szCs w:val="28"/>
        </w:rPr>
        <w:t xml:space="preserve"> по исполнительному листу;</w:t>
      </w:r>
    </w:p>
    <w:p w:rsidR="007B2879" w:rsidRPr="003A107B" w:rsidRDefault="007B2879" w:rsidP="00A55ABD">
      <w:pPr>
        <w:tabs>
          <w:tab w:val="left" w:pos="709"/>
        </w:tabs>
        <w:ind w:left="-567" w:firstLine="709"/>
        <w:contextualSpacing/>
        <w:jc w:val="both"/>
        <w:rPr>
          <w:sz w:val="28"/>
          <w:szCs w:val="28"/>
        </w:rPr>
      </w:pPr>
      <w:r w:rsidRPr="003A107B">
        <w:rPr>
          <w:sz w:val="28"/>
          <w:szCs w:val="28"/>
        </w:rPr>
        <w:t>ООО «</w:t>
      </w:r>
      <w:proofErr w:type="spellStart"/>
      <w:r w:rsidRPr="003A107B">
        <w:rPr>
          <w:sz w:val="28"/>
          <w:szCs w:val="28"/>
        </w:rPr>
        <w:t>СТ-Зенит</w:t>
      </w:r>
      <w:proofErr w:type="spellEnd"/>
      <w:r w:rsidRPr="003A107B">
        <w:rPr>
          <w:sz w:val="28"/>
          <w:szCs w:val="28"/>
        </w:rPr>
        <w:t>» - межрайонной инспекцией Федеральной налоговой службы № 12 по Ставропольскому краю направлены требования об уплате налога. Арбитражным судом Ставропольского края по заявлению кредиторов в связи с наличием задолженности свыше трех месяцев введена процедура конкурсного производства до 12.07.2015 года.</w:t>
      </w:r>
    </w:p>
    <w:p w:rsidR="007B2879" w:rsidRPr="00FD2BB4" w:rsidRDefault="007B2879" w:rsidP="00A55ABD">
      <w:pPr>
        <w:ind w:left="-567" w:firstLine="709"/>
        <w:jc w:val="both"/>
        <w:rPr>
          <w:sz w:val="28"/>
          <w:szCs w:val="28"/>
        </w:rPr>
      </w:pPr>
      <w:r w:rsidRPr="007F551B">
        <w:rPr>
          <w:sz w:val="28"/>
          <w:szCs w:val="28"/>
        </w:rPr>
        <w:lastRenderedPageBreak/>
        <w:t xml:space="preserve">По </w:t>
      </w:r>
      <w:r w:rsidRPr="007F551B">
        <w:rPr>
          <w:b/>
          <w:sz w:val="28"/>
          <w:szCs w:val="28"/>
        </w:rPr>
        <w:t xml:space="preserve">налогу на имущество физических лиц </w:t>
      </w:r>
      <w:r w:rsidRPr="007F551B">
        <w:rPr>
          <w:sz w:val="28"/>
          <w:szCs w:val="28"/>
        </w:rPr>
        <w:t xml:space="preserve">недоимка </w:t>
      </w:r>
      <w:r>
        <w:rPr>
          <w:sz w:val="28"/>
          <w:szCs w:val="28"/>
        </w:rPr>
        <w:t>увелич</w:t>
      </w:r>
      <w:r w:rsidRPr="007F551B">
        <w:rPr>
          <w:sz w:val="28"/>
          <w:szCs w:val="28"/>
        </w:rPr>
        <w:t xml:space="preserve">илась на </w:t>
      </w:r>
      <w:r>
        <w:rPr>
          <w:sz w:val="28"/>
          <w:szCs w:val="28"/>
        </w:rPr>
        <w:t>30 974</w:t>
      </w:r>
      <w:r w:rsidRPr="007F551B">
        <w:rPr>
          <w:sz w:val="28"/>
          <w:szCs w:val="28"/>
        </w:rPr>
        <w:t xml:space="preserve">,00 тыс. руб. или на </w:t>
      </w:r>
      <w:r>
        <w:rPr>
          <w:sz w:val="28"/>
          <w:szCs w:val="28"/>
        </w:rPr>
        <w:t>61,9</w:t>
      </w:r>
      <w:r w:rsidRPr="007F551B">
        <w:rPr>
          <w:sz w:val="28"/>
          <w:szCs w:val="28"/>
        </w:rPr>
        <w:t>% и по состоянию на 01.0</w:t>
      </w:r>
      <w:r>
        <w:rPr>
          <w:sz w:val="28"/>
          <w:szCs w:val="28"/>
        </w:rPr>
        <w:t>1</w:t>
      </w:r>
      <w:r w:rsidRPr="007F551B">
        <w:rPr>
          <w:sz w:val="28"/>
          <w:szCs w:val="28"/>
        </w:rPr>
        <w:t>.201</w:t>
      </w:r>
      <w:r>
        <w:rPr>
          <w:sz w:val="28"/>
          <w:szCs w:val="28"/>
        </w:rPr>
        <w:t>5</w:t>
      </w:r>
      <w:r w:rsidRPr="007F551B">
        <w:rPr>
          <w:sz w:val="28"/>
          <w:szCs w:val="28"/>
        </w:rPr>
        <w:t xml:space="preserve"> года составила </w:t>
      </w:r>
      <w:r>
        <w:rPr>
          <w:sz w:val="28"/>
          <w:szCs w:val="28"/>
        </w:rPr>
        <w:t>80 993</w:t>
      </w:r>
      <w:r w:rsidRPr="007F551B">
        <w:rPr>
          <w:sz w:val="28"/>
          <w:szCs w:val="28"/>
        </w:rPr>
        <w:t xml:space="preserve">,00 тыс. руб. Крупнейшими должниками являются: </w:t>
      </w:r>
      <w:proofErr w:type="spellStart"/>
      <w:proofErr w:type="gramStart"/>
      <w:r w:rsidRPr="00FD2BB4">
        <w:rPr>
          <w:sz w:val="28"/>
          <w:szCs w:val="28"/>
        </w:rPr>
        <w:t>Каракотова</w:t>
      </w:r>
      <w:proofErr w:type="spellEnd"/>
      <w:r w:rsidRPr="00FD2BB4">
        <w:rPr>
          <w:sz w:val="28"/>
          <w:szCs w:val="28"/>
        </w:rPr>
        <w:t xml:space="preserve"> Ф.Б. – </w:t>
      </w:r>
      <w:r>
        <w:rPr>
          <w:sz w:val="28"/>
          <w:szCs w:val="28"/>
        </w:rPr>
        <w:t>468,38</w:t>
      </w:r>
      <w:r w:rsidRPr="00FD2BB4">
        <w:rPr>
          <w:sz w:val="28"/>
          <w:szCs w:val="28"/>
        </w:rPr>
        <w:t xml:space="preserve"> тыс. руб., </w:t>
      </w:r>
      <w:proofErr w:type="spellStart"/>
      <w:r>
        <w:rPr>
          <w:sz w:val="28"/>
          <w:szCs w:val="28"/>
        </w:rPr>
        <w:t>Зубенко</w:t>
      </w:r>
      <w:proofErr w:type="spellEnd"/>
      <w:r>
        <w:rPr>
          <w:sz w:val="28"/>
          <w:szCs w:val="28"/>
        </w:rPr>
        <w:t xml:space="preserve"> С.И. – 409,02 тыс. руб., </w:t>
      </w:r>
      <w:proofErr w:type="spellStart"/>
      <w:r>
        <w:rPr>
          <w:sz w:val="28"/>
          <w:szCs w:val="28"/>
        </w:rPr>
        <w:t>Бекижева</w:t>
      </w:r>
      <w:proofErr w:type="spellEnd"/>
      <w:r>
        <w:rPr>
          <w:sz w:val="28"/>
          <w:szCs w:val="28"/>
        </w:rPr>
        <w:t> </w:t>
      </w:r>
      <w:r w:rsidRPr="00FD2BB4">
        <w:rPr>
          <w:sz w:val="28"/>
          <w:szCs w:val="28"/>
        </w:rPr>
        <w:t xml:space="preserve">О.Н. – </w:t>
      </w:r>
      <w:r w:rsidR="00A55ABD">
        <w:rPr>
          <w:sz w:val="28"/>
          <w:szCs w:val="28"/>
        </w:rPr>
        <w:t xml:space="preserve">                    </w:t>
      </w:r>
      <w:r>
        <w:rPr>
          <w:sz w:val="28"/>
          <w:szCs w:val="28"/>
        </w:rPr>
        <w:t>406,19</w:t>
      </w:r>
      <w:r w:rsidRPr="00FD2BB4">
        <w:rPr>
          <w:sz w:val="28"/>
          <w:szCs w:val="28"/>
        </w:rPr>
        <w:t xml:space="preserve"> тыс. руб.,</w:t>
      </w:r>
      <w:r>
        <w:rPr>
          <w:sz w:val="28"/>
          <w:szCs w:val="28"/>
        </w:rPr>
        <w:t xml:space="preserve"> Мусаев М.З. – 397,75 тыс. руб., Абрамян А.А. – 383,24 тыс. руб., Шульга Н.И. – 343,96 тыс. руб., Мамонтов </w:t>
      </w:r>
      <w:r w:rsidRPr="00FD2BB4">
        <w:rPr>
          <w:sz w:val="28"/>
          <w:szCs w:val="28"/>
        </w:rPr>
        <w:t xml:space="preserve">В.В. – </w:t>
      </w:r>
      <w:r>
        <w:rPr>
          <w:sz w:val="28"/>
          <w:szCs w:val="28"/>
        </w:rPr>
        <w:t>329,93</w:t>
      </w:r>
      <w:r w:rsidRPr="00FD2BB4">
        <w:rPr>
          <w:sz w:val="28"/>
          <w:szCs w:val="28"/>
        </w:rPr>
        <w:t xml:space="preserve"> тыс. руб.,</w:t>
      </w:r>
      <w:r>
        <w:rPr>
          <w:sz w:val="28"/>
          <w:szCs w:val="28"/>
        </w:rPr>
        <w:t xml:space="preserve"> Малявин С.В. – 256,97 тыс. руб., </w:t>
      </w:r>
      <w:proofErr w:type="spellStart"/>
      <w:r>
        <w:rPr>
          <w:sz w:val="28"/>
          <w:szCs w:val="28"/>
        </w:rPr>
        <w:t>Богатырев</w:t>
      </w:r>
      <w:proofErr w:type="spellEnd"/>
      <w:r>
        <w:rPr>
          <w:sz w:val="28"/>
          <w:szCs w:val="28"/>
        </w:rPr>
        <w:t xml:space="preserve"> Х.И. – 238,50 тыс. руб., </w:t>
      </w:r>
      <w:proofErr w:type="spellStart"/>
      <w:r>
        <w:rPr>
          <w:sz w:val="28"/>
          <w:szCs w:val="28"/>
        </w:rPr>
        <w:t>Тамбиев</w:t>
      </w:r>
      <w:proofErr w:type="spellEnd"/>
      <w:r>
        <w:rPr>
          <w:sz w:val="28"/>
          <w:szCs w:val="28"/>
        </w:rPr>
        <w:t xml:space="preserve"> А.Н. – </w:t>
      </w:r>
      <w:r w:rsidR="00A55ABD">
        <w:rPr>
          <w:sz w:val="28"/>
          <w:szCs w:val="28"/>
        </w:rPr>
        <w:t xml:space="preserve">                  </w:t>
      </w:r>
      <w:r>
        <w:rPr>
          <w:sz w:val="28"/>
          <w:szCs w:val="28"/>
        </w:rPr>
        <w:t>207,52 тыс. руб</w:t>
      </w:r>
      <w:proofErr w:type="gramEnd"/>
      <w:r>
        <w:rPr>
          <w:sz w:val="28"/>
          <w:szCs w:val="28"/>
        </w:rPr>
        <w:t xml:space="preserve">. </w:t>
      </w:r>
      <w:r w:rsidRPr="00FD2BB4">
        <w:rPr>
          <w:sz w:val="28"/>
          <w:szCs w:val="28"/>
        </w:rPr>
        <w:t>и др.</w:t>
      </w:r>
    </w:p>
    <w:p w:rsidR="007B2879" w:rsidRDefault="007B2879" w:rsidP="00A55ABD">
      <w:pPr>
        <w:pStyle w:val="af4"/>
        <w:tabs>
          <w:tab w:val="left" w:pos="709"/>
        </w:tabs>
        <w:ind w:left="-567" w:firstLine="709"/>
        <w:jc w:val="both"/>
        <w:rPr>
          <w:sz w:val="28"/>
          <w:szCs w:val="28"/>
        </w:rPr>
      </w:pPr>
      <w:r w:rsidRPr="00BA56AC">
        <w:rPr>
          <w:sz w:val="28"/>
          <w:szCs w:val="28"/>
        </w:rPr>
        <w:t>По</w:t>
      </w:r>
      <w:r w:rsidRPr="00BA56AC">
        <w:rPr>
          <w:b/>
          <w:sz w:val="28"/>
          <w:szCs w:val="28"/>
        </w:rPr>
        <w:t xml:space="preserve"> земельному</w:t>
      </w:r>
      <w:r w:rsidRPr="00EA3C75">
        <w:rPr>
          <w:b/>
          <w:sz w:val="28"/>
          <w:szCs w:val="28"/>
        </w:rPr>
        <w:t xml:space="preserve"> налогу</w:t>
      </w:r>
      <w:r>
        <w:rPr>
          <w:sz w:val="28"/>
          <w:szCs w:val="28"/>
        </w:rPr>
        <w:t xml:space="preserve"> </w:t>
      </w:r>
      <w:r w:rsidRPr="002515AB">
        <w:rPr>
          <w:b/>
          <w:sz w:val="28"/>
          <w:szCs w:val="28"/>
        </w:rPr>
        <w:t>с организаций</w:t>
      </w:r>
      <w:r>
        <w:rPr>
          <w:sz w:val="28"/>
          <w:szCs w:val="28"/>
        </w:rPr>
        <w:t xml:space="preserve"> недоимка увеличи</w:t>
      </w:r>
      <w:r w:rsidRPr="00D7382C">
        <w:rPr>
          <w:sz w:val="28"/>
          <w:szCs w:val="28"/>
        </w:rPr>
        <w:t>лась</w:t>
      </w:r>
      <w:r>
        <w:rPr>
          <w:sz w:val="28"/>
          <w:szCs w:val="28"/>
        </w:rPr>
        <w:t xml:space="preserve"> на 5 146,00 </w:t>
      </w:r>
      <w:r w:rsidRPr="00EA3C75">
        <w:rPr>
          <w:sz w:val="28"/>
          <w:szCs w:val="28"/>
        </w:rPr>
        <w:t xml:space="preserve">тыс. </w:t>
      </w:r>
      <w:r>
        <w:rPr>
          <w:sz w:val="28"/>
          <w:szCs w:val="28"/>
        </w:rPr>
        <w:t xml:space="preserve">руб. или в 3,3 раза </w:t>
      </w:r>
      <w:r w:rsidRPr="00EA3C75">
        <w:rPr>
          <w:sz w:val="28"/>
          <w:szCs w:val="28"/>
        </w:rPr>
        <w:t>и по состоянию на 01.</w:t>
      </w:r>
      <w:r>
        <w:rPr>
          <w:sz w:val="28"/>
          <w:szCs w:val="28"/>
        </w:rPr>
        <w:t>01</w:t>
      </w:r>
      <w:r w:rsidRPr="00EA3C75">
        <w:rPr>
          <w:sz w:val="28"/>
          <w:szCs w:val="28"/>
        </w:rPr>
        <w:t>.20</w:t>
      </w:r>
      <w:r>
        <w:rPr>
          <w:sz w:val="28"/>
          <w:szCs w:val="28"/>
        </w:rPr>
        <w:t xml:space="preserve">15 </w:t>
      </w:r>
      <w:r w:rsidRPr="00EA3C75">
        <w:rPr>
          <w:sz w:val="28"/>
          <w:szCs w:val="28"/>
        </w:rPr>
        <w:t>г</w:t>
      </w:r>
      <w:r>
        <w:rPr>
          <w:sz w:val="28"/>
          <w:szCs w:val="28"/>
        </w:rPr>
        <w:t>ода</w:t>
      </w:r>
      <w:r w:rsidRPr="00EA3C75">
        <w:rPr>
          <w:sz w:val="28"/>
          <w:szCs w:val="28"/>
        </w:rPr>
        <w:t xml:space="preserve"> составила</w:t>
      </w:r>
      <w:r>
        <w:rPr>
          <w:sz w:val="28"/>
          <w:szCs w:val="28"/>
        </w:rPr>
        <w:t xml:space="preserve"> 7 359,00</w:t>
      </w:r>
      <w:r w:rsidRPr="00EA3C75">
        <w:rPr>
          <w:sz w:val="28"/>
          <w:szCs w:val="28"/>
        </w:rPr>
        <w:t xml:space="preserve"> тыс. </w:t>
      </w:r>
      <w:r>
        <w:rPr>
          <w:sz w:val="28"/>
          <w:szCs w:val="28"/>
        </w:rPr>
        <w:t>руб.</w:t>
      </w:r>
    </w:p>
    <w:p w:rsidR="007B2879" w:rsidRPr="000E2BE4" w:rsidRDefault="007B2879" w:rsidP="00A55ABD">
      <w:pPr>
        <w:pStyle w:val="af4"/>
        <w:tabs>
          <w:tab w:val="left" w:pos="709"/>
        </w:tabs>
        <w:ind w:left="-567" w:firstLine="709"/>
        <w:jc w:val="both"/>
        <w:rPr>
          <w:sz w:val="28"/>
          <w:szCs w:val="28"/>
        </w:rPr>
      </w:pPr>
      <w:r w:rsidRPr="00665CA7">
        <w:rPr>
          <w:sz w:val="28"/>
          <w:szCs w:val="28"/>
        </w:rPr>
        <w:t xml:space="preserve">Основными должниками являются: </w:t>
      </w:r>
      <w:proofErr w:type="gramStart"/>
      <w:r w:rsidRPr="008C69DA">
        <w:rPr>
          <w:sz w:val="28"/>
          <w:szCs w:val="28"/>
        </w:rPr>
        <w:t>Государственное бюджетное образовательное учреждение среднего профессионального образования Ставропольского края «Ставропольское училище олимпийского резерва»</w:t>
      </w:r>
      <w:r>
        <w:rPr>
          <w:sz w:val="28"/>
          <w:szCs w:val="28"/>
        </w:rPr>
        <w:t xml:space="preserve"> - 4 015,42 тыс. руб., </w:t>
      </w:r>
      <w:r w:rsidRPr="008C69DA">
        <w:rPr>
          <w:sz w:val="28"/>
          <w:szCs w:val="28"/>
        </w:rPr>
        <w:t xml:space="preserve">Федеральное Государственное Бюджетное научное учреждение </w:t>
      </w:r>
      <w:r>
        <w:rPr>
          <w:sz w:val="28"/>
          <w:szCs w:val="28"/>
        </w:rPr>
        <w:t>«</w:t>
      </w:r>
      <w:r w:rsidRPr="008C69DA">
        <w:rPr>
          <w:sz w:val="28"/>
          <w:szCs w:val="28"/>
        </w:rPr>
        <w:t>Ставропольский Ботанический сад имени В.В</w:t>
      </w:r>
      <w:r>
        <w:rPr>
          <w:sz w:val="28"/>
          <w:szCs w:val="28"/>
        </w:rPr>
        <w:t>. </w:t>
      </w:r>
      <w:proofErr w:type="spellStart"/>
      <w:r w:rsidRPr="008C69DA">
        <w:rPr>
          <w:sz w:val="28"/>
          <w:szCs w:val="28"/>
        </w:rPr>
        <w:t>С</w:t>
      </w:r>
      <w:r>
        <w:rPr>
          <w:sz w:val="28"/>
          <w:szCs w:val="28"/>
        </w:rPr>
        <w:t>крипчинского</w:t>
      </w:r>
      <w:proofErr w:type="spellEnd"/>
      <w:r>
        <w:rPr>
          <w:sz w:val="28"/>
          <w:szCs w:val="28"/>
        </w:rPr>
        <w:t xml:space="preserve">» – </w:t>
      </w:r>
      <w:r w:rsidR="00A55ABD">
        <w:rPr>
          <w:sz w:val="28"/>
          <w:szCs w:val="28"/>
        </w:rPr>
        <w:t xml:space="preserve">                   </w:t>
      </w:r>
      <w:r>
        <w:rPr>
          <w:sz w:val="28"/>
          <w:szCs w:val="28"/>
        </w:rPr>
        <w:t xml:space="preserve">769,77 тыс. руб., </w:t>
      </w:r>
      <w:r w:rsidRPr="009F445B">
        <w:rPr>
          <w:sz w:val="28"/>
          <w:szCs w:val="28"/>
        </w:rPr>
        <w:t>ГУП СК «</w:t>
      </w:r>
      <w:proofErr w:type="spellStart"/>
      <w:r w:rsidRPr="009F445B">
        <w:rPr>
          <w:sz w:val="28"/>
          <w:szCs w:val="28"/>
        </w:rPr>
        <w:t>Ставрополькрайавтодорсервис</w:t>
      </w:r>
      <w:proofErr w:type="spellEnd"/>
      <w:r w:rsidRPr="009F445B">
        <w:rPr>
          <w:sz w:val="28"/>
          <w:szCs w:val="28"/>
        </w:rPr>
        <w:t>»</w:t>
      </w:r>
      <w:r>
        <w:rPr>
          <w:sz w:val="28"/>
          <w:szCs w:val="28"/>
        </w:rPr>
        <w:t xml:space="preserve"> - 397,10 тыс. руб., ООО «Мир» - 312,82 тыс. руб., </w:t>
      </w:r>
      <w:r w:rsidRPr="007C482C">
        <w:rPr>
          <w:sz w:val="28"/>
          <w:szCs w:val="28"/>
        </w:rPr>
        <w:t>ООО «Научно-производственный инженерно-геологический центр»</w:t>
      </w:r>
      <w:r>
        <w:rPr>
          <w:sz w:val="28"/>
          <w:szCs w:val="28"/>
        </w:rPr>
        <w:t xml:space="preserve"> - 249,36 тыс. руб., </w:t>
      </w:r>
      <w:r w:rsidRPr="00F02DEB">
        <w:rPr>
          <w:sz w:val="28"/>
          <w:szCs w:val="28"/>
        </w:rPr>
        <w:t xml:space="preserve">ООО «Умелец» - </w:t>
      </w:r>
      <w:r>
        <w:rPr>
          <w:sz w:val="28"/>
          <w:szCs w:val="28"/>
        </w:rPr>
        <w:t>203,54</w:t>
      </w:r>
      <w:r w:rsidRPr="00F02DEB">
        <w:rPr>
          <w:sz w:val="28"/>
          <w:szCs w:val="28"/>
        </w:rPr>
        <w:t xml:space="preserve"> тыс. руб</w:t>
      </w:r>
      <w:r w:rsidRPr="000E2BE4">
        <w:rPr>
          <w:sz w:val="28"/>
          <w:szCs w:val="28"/>
        </w:rPr>
        <w:t>.,</w:t>
      </w:r>
      <w:r>
        <w:rPr>
          <w:sz w:val="28"/>
          <w:szCs w:val="28"/>
        </w:rPr>
        <w:t xml:space="preserve"> </w:t>
      </w:r>
      <w:r w:rsidR="00A55ABD">
        <w:rPr>
          <w:sz w:val="28"/>
          <w:szCs w:val="28"/>
        </w:rPr>
        <w:t xml:space="preserve">        </w:t>
      </w:r>
      <w:r w:rsidRPr="002474BE">
        <w:rPr>
          <w:sz w:val="28"/>
          <w:szCs w:val="28"/>
        </w:rPr>
        <w:t>ЗАО</w:t>
      </w:r>
      <w:r>
        <w:rPr>
          <w:sz w:val="28"/>
          <w:szCs w:val="28"/>
        </w:rPr>
        <w:t xml:space="preserve"> «Комплекс Олимпийский» - 158,84 тыс</w:t>
      </w:r>
      <w:proofErr w:type="gramEnd"/>
      <w:r>
        <w:rPr>
          <w:sz w:val="28"/>
          <w:szCs w:val="28"/>
        </w:rPr>
        <w:t xml:space="preserve">. </w:t>
      </w:r>
      <w:proofErr w:type="gramStart"/>
      <w:r>
        <w:rPr>
          <w:sz w:val="28"/>
          <w:szCs w:val="28"/>
        </w:rPr>
        <w:t xml:space="preserve">руб., </w:t>
      </w:r>
      <w:r w:rsidRPr="00554A36">
        <w:rPr>
          <w:sz w:val="28"/>
          <w:szCs w:val="28"/>
        </w:rPr>
        <w:t>ГУК «Ставропольский Государственный Цирк»</w:t>
      </w:r>
      <w:r>
        <w:rPr>
          <w:sz w:val="28"/>
          <w:szCs w:val="28"/>
        </w:rPr>
        <w:t xml:space="preserve"> - 112,87 тыс. руб., </w:t>
      </w:r>
      <w:r w:rsidRPr="00554A36">
        <w:rPr>
          <w:sz w:val="28"/>
          <w:szCs w:val="28"/>
        </w:rPr>
        <w:t>Государственное образовательное учреждение начального профессионального образования УКК «Ставропольский»</w:t>
      </w:r>
      <w:r>
        <w:rPr>
          <w:sz w:val="28"/>
          <w:szCs w:val="28"/>
        </w:rPr>
        <w:t xml:space="preserve"> - 75,26 тыс. руб., ЗАО «КАМАВТО» - 63,38 тыс. руб. </w:t>
      </w:r>
      <w:r w:rsidRPr="000E2BE4">
        <w:rPr>
          <w:sz w:val="28"/>
          <w:szCs w:val="28"/>
        </w:rPr>
        <w:t>и др.</w:t>
      </w:r>
      <w:proofErr w:type="gramEnd"/>
    </w:p>
    <w:p w:rsidR="007B2879" w:rsidRPr="00840D0E" w:rsidRDefault="007B2879" w:rsidP="00A55ABD">
      <w:pPr>
        <w:tabs>
          <w:tab w:val="left" w:pos="709"/>
        </w:tabs>
        <w:ind w:left="-567" w:firstLine="709"/>
        <w:contextualSpacing/>
        <w:jc w:val="both"/>
        <w:rPr>
          <w:sz w:val="28"/>
          <w:szCs w:val="28"/>
        </w:rPr>
      </w:pPr>
      <w:r w:rsidRPr="00627802">
        <w:rPr>
          <w:sz w:val="28"/>
          <w:szCs w:val="28"/>
        </w:rPr>
        <w:t>По</w:t>
      </w:r>
      <w:r w:rsidRPr="00627802">
        <w:rPr>
          <w:b/>
          <w:sz w:val="28"/>
          <w:szCs w:val="28"/>
        </w:rPr>
        <w:t xml:space="preserve"> земельному</w:t>
      </w:r>
      <w:r w:rsidRPr="00EA3C75">
        <w:rPr>
          <w:b/>
          <w:sz w:val="28"/>
          <w:szCs w:val="28"/>
        </w:rPr>
        <w:t xml:space="preserve"> налогу</w:t>
      </w:r>
      <w:r>
        <w:rPr>
          <w:b/>
          <w:sz w:val="28"/>
          <w:szCs w:val="28"/>
        </w:rPr>
        <w:t xml:space="preserve"> </w:t>
      </w:r>
      <w:r w:rsidRPr="002515AB">
        <w:rPr>
          <w:b/>
          <w:sz w:val="28"/>
          <w:szCs w:val="28"/>
        </w:rPr>
        <w:t>с физических лиц</w:t>
      </w:r>
      <w:r>
        <w:rPr>
          <w:sz w:val="28"/>
          <w:szCs w:val="28"/>
        </w:rPr>
        <w:t xml:space="preserve"> недоимка </w:t>
      </w:r>
      <w:r>
        <w:rPr>
          <w:color w:val="000000"/>
          <w:sz w:val="28"/>
          <w:szCs w:val="28"/>
        </w:rPr>
        <w:t>увеличилась</w:t>
      </w:r>
      <w:r>
        <w:rPr>
          <w:sz w:val="28"/>
          <w:szCs w:val="28"/>
        </w:rPr>
        <w:t xml:space="preserve"> на 18 669,00 тыс. руб. или на 95,5% и по состоянию на 01.01.2015 года составила 38 209,00 тыс. руб</w:t>
      </w:r>
      <w:r w:rsidRPr="00840D0E">
        <w:rPr>
          <w:sz w:val="28"/>
          <w:szCs w:val="28"/>
        </w:rPr>
        <w:t xml:space="preserve">. Основными должниками являются: </w:t>
      </w:r>
      <w:proofErr w:type="gramStart"/>
      <w:r w:rsidR="003B47C9">
        <w:rPr>
          <w:sz w:val="28"/>
          <w:szCs w:val="28"/>
        </w:rPr>
        <w:t>Загорский </w:t>
      </w:r>
      <w:r>
        <w:rPr>
          <w:sz w:val="28"/>
          <w:szCs w:val="28"/>
        </w:rPr>
        <w:t xml:space="preserve">Л.О. – </w:t>
      </w:r>
      <w:r w:rsidR="00A55ABD">
        <w:rPr>
          <w:sz w:val="28"/>
          <w:szCs w:val="28"/>
        </w:rPr>
        <w:t xml:space="preserve">      </w:t>
      </w:r>
      <w:r>
        <w:rPr>
          <w:sz w:val="28"/>
          <w:szCs w:val="28"/>
        </w:rPr>
        <w:t xml:space="preserve">1 514,18 тыс. руб., Ткаченко О.А. – 1 298,23 тыс. руб., </w:t>
      </w:r>
      <w:r w:rsidRPr="00840D0E">
        <w:rPr>
          <w:sz w:val="28"/>
          <w:szCs w:val="28"/>
        </w:rPr>
        <w:t xml:space="preserve">Игнатова Л.В. – </w:t>
      </w:r>
      <w:r w:rsidR="00A55ABD">
        <w:rPr>
          <w:sz w:val="28"/>
          <w:szCs w:val="28"/>
        </w:rPr>
        <w:t xml:space="preserve">          </w:t>
      </w:r>
      <w:r w:rsidRPr="00840D0E">
        <w:rPr>
          <w:sz w:val="28"/>
          <w:szCs w:val="28"/>
        </w:rPr>
        <w:t>1 1</w:t>
      </w:r>
      <w:r>
        <w:rPr>
          <w:sz w:val="28"/>
          <w:szCs w:val="28"/>
        </w:rPr>
        <w:t>8</w:t>
      </w:r>
      <w:r w:rsidRPr="00840D0E">
        <w:rPr>
          <w:sz w:val="28"/>
          <w:szCs w:val="28"/>
        </w:rPr>
        <w:t>1,</w:t>
      </w:r>
      <w:r>
        <w:rPr>
          <w:sz w:val="28"/>
          <w:szCs w:val="28"/>
        </w:rPr>
        <w:t>21</w:t>
      </w:r>
      <w:r w:rsidRPr="00840D0E">
        <w:rPr>
          <w:sz w:val="28"/>
          <w:szCs w:val="28"/>
        </w:rPr>
        <w:t xml:space="preserve"> тыс. руб., </w:t>
      </w:r>
      <w:r>
        <w:rPr>
          <w:sz w:val="28"/>
          <w:szCs w:val="28"/>
        </w:rPr>
        <w:t>Бац В.И. – 755,</w:t>
      </w:r>
      <w:r w:rsidR="003B47C9">
        <w:rPr>
          <w:sz w:val="28"/>
          <w:szCs w:val="28"/>
        </w:rPr>
        <w:t xml:space="preserve">31 тыс. руб., </w:t>
      </w:r>
      <w:proofErr w:type="spellStart"/>
      <w:r w:rsidR="003B47C9">
        <w:rPr>
          <w:sz w:val="28"/>
          <w:szCs w:val="28"/>
        </w:rPr>
        <w:t>Джаммаев</w:t>
      </w:r>
      <w:proofErr w:type="spellEnd"/>
      <w:r w:rsidR="003B47C9">
        <w:rPr>
          <w:sz w:val="28"/>
          <w:szCs w:val="28"/>
        </w:rPr>
        <w:t> </w:t>
      </w:r>
      <w:r w:rsidRPr="00840D0E">
        <w:rPr>
          <w:sz w:val="28"/>
          <w:szCs w:val="28"/>
        </w:rPr>
        <w:t>Р.Н. – 7</w:t>
      </w:r>
      <w:r>
        <w:rPr>
          <w:sz w:val="28"/>
          <w:szCs w:val="28"/>
        </w:rPr>
        <w:t>25</w:t>
      </w:r>
      <w:r w:rsidRPr="00840D0E">
        <w:rPr>
          <w:sz w:val="28"/>
          <w:szCs w:val="28"/>
        </w:rPr>
        <w:t>,</w:t>
      </w:r>
      <w:r>
        <w:rPr>
          <w:sz w:val="28"/>
          <w:szCs w:val="28"/>
        </w:rPr>
        <w:t>09</w:t>
      </w:r>
      <w:r w:rsidRPr="00840D0E">
        <w:rPr>
          <w:sz w:val="28"/>
          <w:szCs w:val="28"/>
        </w:rPr>
        <w:t xml:space="preserve"> тыс. руб.,</w:t>
      </w:r>
      <w:r>
        <w:rPr>
          <w:sz w:val="28"/>
          <w:szCs w:val="28"/>
        </w:rPr>
        <w:t xml:space="preserve"> </w:t>
      </w:r>
      <w:proofErr w:type="spellStart"/>
      <w:r w:rsidRPr="00840D0E">
        <w:rPr>
          <w:sz w:val="28"/>
          <w:szCs w:val="28"/>
        </w:rPr>
        <w:t>Григорьян</w:t>
      </w:r>
      <w:proofErr w:type="spellEnd"/>
      <w:r w:rsidRPr="00840D0E">
        <w:rPr>
          <w:sz w:val="28"/>
          <w:szCs w:val="28"/>
        </w:rPr>
        <w:t xml:space="preserve"> В.Х. – </w:t>
      </w:r>
      <w:r>
        <w:rPr>
          <w:sz w:val="28"/>
          <w:szCs w:val="28"/>
        </w:rPr>
        <w:t>723,33</w:t>
      </w:r>
      <w:r w:rsidRPr="00840D0E">
        <w:rPr>
          <w:sz w:val="28"/>
          <w:szCs w:val="28"/>
        </w:rPr>
        <w:t xml:space="preserve"> тыс. руб.,</w:t>
      </w:r>
      <w:r>
        <w:rPr>
          <w:sz w:val="28"/>
          <w:szCs w:val="28"/>
        </w:rPr>
        <w:t xml:space="preserve"> </w:t>
      </w:r>
      <w:proofErr w:type="spellStart"/>
      <w:r w:rsidR="003B47C9">
        <w:rPr>
          <w:sz w:val="28"/>
          <w:szCs w:val="28"/>
        </w:rPr>
        <w:t>Казарян</w:t>
      </w:r>
      <w:proofErr w:type="spellEnd"/>
      <w:r w:rsidR="003B47C9">
        <w:rPr>
          <w:sz w:val="28"/>
          <w:szCs w:val="28"/>
        </w:rPr>
        <w:t> </w:t>
      </w:r>
      <w:r w:rsidRPr="00840D0E">
        <w:rPr>
          <w:sz w:val="28"/>
          <w:szCs w:val="28"/>
        </w:rPr>
        <w:t xml:space="preserve">Р.В. – </w:t>
      </w:r>
      <w:r>
        <w:rPr>
          <w:sz w:val="28"/>
          <w:szCs w:val="28"/>
        </w:rPr>
        <w:t>577</w:t>
      </w:r>
      <w:r w:rsidRPr="00840D0E">
        <w:rPr>
          <w:sz w:val="28"/>
          <w:szCs w:val="28"/>
        </w:rPr>
        <w:t>,</w:t>
      </w:r>
      <w:r>
        <w:rPr>
          <w:sz w:val="28"/>
          <w:szCs w:val="28"/>
        </w:rPr>
        <w:t>77</w:t>
      </w:r>
      <w:r w:rsidRPr="00840D0E">
        <w:rPr>
          <w:sz w:val="28"/>
          <w:szCs w:val="28"/>
        </w:rPr>
        <w:t> тыс. руб.,</w:t>
      </w:r>
      <w:r>
        <w:rPr>
          <w:sz w:val="28"/>
          <w:szCs w:val="28"/>
        </w:rPr>
        <w:t xml:space="preserve"> </w:t>
      </w:r>
      <w:proofErr w:type="spellStart"/>
      <w:r>
        <w:rPr>
          <w:sz w:val="28"/>
          <w:szCs w:val="28"/>
        </w:rPr>
        <w:t>Меграбян</w:t>
      </w:r>
      <w:proofErr w:type="spellEnd"/>
      <w:r>
        <w:rPr>
          <w:sz w:val="28"/>
          <w:szCs w:val="28"/>
        </w:rPr>
        <w:t xml:space="preserve"> </w:t>
      </w:r>
      <w:r w:rsidR="003B47C9">
        <w:rPr>
          <w:sz w:val="28"/>
          <w:szCs w:val="28"/>
        </w:rPr>
        <w:t xml:space="preserve">А.А. – 537,71 тыс. руб., </w:t>
      </w:r>
      <w:proofErr w:type="spellStart"/>
      <w:r w:rsidR="003B47C9">
        <w:rPr>
          <w:sz w:val="28"/>
          <w:szCs w:val="28"/>
        </w:rPr>
        <w:t>Кукота</w:t>
      </w:r>
      <w:proofErr w:type="spellEnd"/>
      <w:r w:rsidR="003B47C9">
        <w:rPr>
          <w:sz w:val="28"/>
          <w:szCs w:val="28"/>
        </w:rPr>
        <w:t> </w:t>
      </w:r>
      <w:r>
        <w:rPr>
          <w:sz w:val="28"/>
          <w:szCs w:val="28"/>
        </w:rPr>
        <w:t>Ю.Н. – 531,93 тыс. руб., Чуриков П.П.</w:t>
      </w:r>
      <w:proofErr w:type="gramEnd"/>
      <w:r>
        <w:rPr>
          <w:sz w:val="28"/>
          <w:szCs w:val="28"/>
        </w:rPr>
        <w:t xml:space="preserve"> – </w:t>
      </w:r>
      <w:r w:rsidR="00A55ABD">
        <w:rPr>
          <w:sz w:val="28"/>
          <w:szCs w:val="28"/>
        </w:rPr>
        <w:t xml:space="preserve">                  </w:t>
      </w:r>
      <w:r>
        <w:rPr>
          <w:sz w:val="28"/>
          <w:szCs w:val="28"/>
        </w:rPr>
        <w:t xml:space="preserve">506,80 тыс. руб. </w:t>
      </w:r>
      <w:r w:rsidRPr="00840D0E">
        <w:rPr>
          <w:sz w:val="28"/>
          <w:szCs w:val="28"/>
        </w:rPr>
        <w:t>и др.</w:t>
      </w:r>
    </w:p>
    <w:p w:rsidR="007B2879" w:rsidRDefault="007B2879" w:rsidP="00A55ABD">
      <w:pPr>
        <w:tabs>
          <w:tab w:val="left" w:pos="709"/>
        </w:tabs>
        <w:ind w:left="-567" w:firstLine="709"/>
        <w:jc w:val="both"/>
        <w:rPr>
          <w:sz w:val="28"/>
          <w:szCs w:val="28"/>
        </w:rPr>
      </w:pPr>
      <w:r>
        <w:rPr>
          <w:sz w:val="28"/>
          <w:szCs w:val="28"/>
        </w:rPr>
        <w:t xml:space="preserve">По </w:t>
      </w:r>
      <w:r w:rsidRPr="009F5F14">
        <w:rPr>
          <w:b/>
          <w:sz w:val="28"/>
          <w:szCs w:val="28"/>
        </w:rPr>
        <w:t>земельному налогу (по</w:t>
      </w:r>
      <w:r>
        <w:rPr>
          <w:b/>
          <w:sz w:val="28"/>
          <w:szCs w:val="28"/>
        </w:rPr>
        <w:t xml:space="preserve"> обязательствам, возникшим до 1 </w:t>
      </w:r>
      <w:r w:rsidRPr="009F5F14">
        <w:rPr>
          <w:b/>
          <w:sz w:val="28"/>
          <w:szCs w:val="28"/>
        </w:rPr>
        <w:t>января 2006 года)</w:t>
      </w:r>
      <w:r>
        <w:rPr>
          <w:sz w:val="28"/>
          <w:szCs w:val="28"/>
        </w:rPr>
        <w:t xml:space="preserve"> недоимка снизи</w:t>
      </w:r>
      <w:r w:rsidRPr="00D7382C">
        <w:rPr>
          <w:sz w:val="28"/>
          <w:szCs w:val="28"/>
        </w:rPr>
        <w:t xml:space="preserve">лась на </w:t>
      </w:r>
      <w:r>
        <w:rPr>
          <w:sz w:val="28"/>
          <w:szCs w:val="28"/>
        </w:rPr>
        <w:t>5,00 тыс. руб. или на 6,8%</w:t>
      </w:r>
      <w:r w:rsidRPr="00807D36">
        <w:rPr>
          <w:sz w:val="28"/>
          <w:szCs w:val="28"/>
        </w:rPr>
        <w:t xml:space="preserve"> </w:t>
      </w:r>
      <w:r>
        <w:rPr>
          <w:sz w:val="28"/>
          <w:szCs w:val="28"/>
        </w:rPr>
        <w:t xml:space="preserve">и по состоянию на </w:t>
      </w:r>
      <w:r w:rsidRPr="004D6C35">
        <w:rPr>
          <w:sz w:val="28"/>
          <w:szCs w:val="28"/>
        </w:rPr>
        <w:t>01.</w:t>
      </w:r>
      <w:r>
        <w:rPr>
          <w:sz w:val="28"/>
          <w:szCs w:val="28"/>
        </w:rPr>
        <w:t>01</w:t>
      </w:r>
      <w:r w:rsidRPr="004D6C35">
        <w:rPr>
          <w:sz w:val="28"/>
          <w:szCs w:val="28"/>
        </w:rPr>
        <w:t>.201</w:t>
      </w:r>
      <w:r>
        <w:rPr>
          <w:sz w:val="28"/>
          <w:szCs w:val="28"/>
        </w:rPr>
        <w:t xml:space="preserve">5 года составила 69,00 </w:t>
      </w:r>
      <w:r w:rsidRPr="00D7382C">
        <w:rPr>
          <w:sz w:val="28"/>
          <w:szCs w:val="28"/>
        </w:rPr>
        <w:t>тыс.</w:t>
      </w:r>
      <w:r>
        <w:rPr>
          <w:sz w:val="28"/>
          <w:szCs w:val="28"/>
        </w:rPr>
        <w:t xml:space="preserve"> </w:t>
      </w:r>
      <w:r w:rsidRPr="00D7382C">
        <w:rPr>
          <w:sz w:val="28"/>
          <w:szCs w:val="28"/>
        </w:rPr>
        <w:t xml:space="preserve">руб. </w:t>
      </w:r>
    </w:p>
    <w:p w:rsidR="007B2879" w:rsidRDefault="007B2879" w:rsidP="00A55ABD">
      <w:pPr>
        <w:tabs>
          <w:tab w:val="left" w:pos="709"/>
        </w:tabs>
        <w:ind w:left="-567" w:firstLine="709"/>
        <w:jc w:val="both"/>
        <w:rPr>
          <w:sz w:val="28"/>
          <w:szCs w:val="28"/>
        </w:rPr>
      </w:pPr>
      <w:r>
        <w:rPr>
          <w:sz w:val="28"/>
          <w:szCs w:val="28"/>
        </w:rPr>
        <w:t xml:space="preserve">По </w:t>
      </w:r>
      <w:r w:rsidRPr="00B26679">
        <w:rPr>
          <w:b/>
          <w:sz w:val="28"/>
          <w:szCs w:val="28"/>
        </w:rPr>
        <w:t>прочим налогам</w:t>
      </w:r>
      <w:r>
        <w:rPr>
          <w:sz w:val="28"/>
          <w:szCs w:val="28"/>
        </w:rPr>
        <w:t xml:space="preserve"> </w:t>
      </w:r>
      <w:r w:rsidRPr="00B26679">
        <w:rPr>
          <w:b/>
          <w:color w:val="000000"/>
          <w:sz w:val="28"/>
          <w:szCs w:val="28"/>
        </w:rPr>
        <w:t>(налог на рекламу, целевые сборы и пр</w:t>
      </w:r>
      <w:r w:rsidRPr="00EA3C75">
        <w:rPr>
          <w:color w:val="000000"/>
          <w:sz w:val="28"/>
          <w:szCs w:val="28"/>
        </w:rPr>
        <w:t>.</w:t>
      </w:r>
      <w:r w:rsidRPr="00B06618">
        <w:rPr>
          <w:b/>
          <w:color w:val="000000"/>
          <w:sz w:val="28"/>
          <w:szCs w:val="28"/>
        </w:rPr>
        <w:t>)</w:t>
      </w:r>
      <w:r>
        <w:rPr>
          <w:color w:val="000000"/>
          <w:sz w:val="28"/>
          <w:szCs w:val="28"/>
        </w:rPr>
        <w:t xml:space="preserve"> </w:t>
      </w:r>
      <w:r>
        <w:rPr>
          <w:sz w:val="28"/>
          <w:szCs w:val="28"/>
        </w:rPr>
        <w:t>недоимка снизи</w:t>
      </w:r>
      <w:r w:rsidRPr="00D7382C">
        <w:rPr>
          <w:sz w:val="28"/>
          <w:szCs w:val="28"/>
        </w:rPr>
        <w:t xml:space="preserve">лась на </w:t>
      </w:r>
      <w:r>
        <w:rPr>
          <w:sz w:val="28"/>
          <w:szCs w:val="28"/>
        </w:rPr>
        <w:t>3,00 тыс. руб. или на 1,8%</w:t>
      </w:r>
      <w:r w:rsidRPr="00807D36">
        <w:rPr>
          <w:sz w:val="28"/>
          <w:szCs w:val="28"/>
        </w:rPr>
        <w:t xml:space="preserve"> </w:t>
      </w:r>
      <w:r>
        <w:rPr>
          <w:sz w:val="28"/>
          <w:szCs w:val="28"/>
        </w:rPr>
        <w:t xml:space="preserve">и по состоянию на </w:t>
      </w:r>
      <w:r w:rsidRPr="004D6C35">
        <w:rPr>
          <w:sz w:val="28"/>
          <w:szCs w:val="28"/>
        </w:rPr>
        <w:t>01.</w:t>
      </w:r>
      <w:r>
        <w:rPr>
          <w:sz w:val="28"/>
          <w:szCs w:val="28"/>
        </w:rPr>
        <w:t>01</w:t>
      </w:r>
      <w:r w:rsidRPr="004D6C35">
        <w:rPr>
          <w:sz w:val="28"/>
          <w:szCs w:val="28"/>
        </w:rPr>
        <w:t>.201</w:t>
      </w:r>
      <w:r>
        <w:rPr>
          <w:sz w:val="28"/>
          <w:szCs w:val="28"/>
        </w:rPr>
        <w:t>5 года составила 161,00 </w:t>
      </w:r>
      <w:r w:rsidRPr="00D7382C">
        <w:rPr>
          <w:sz w:val="28"/>
          <w:szCs w:val="28"/>
        </w:rPr>
        <w:t>тыс.</w:t>
      </w:r>
      <w:r>
        <w:rPr>
          <w:sz w:val="28"/>
          <w:szCs w:val="28"/>
        </w:rPr>
        <w:t xml:space="preserve"> </w:t>
      </w:r>
      <w:r w:rsidRPr="00D7382C">
        <w:rPr>
          <w:sz w:val="28"/>
          <w:szCs w:val="28"/>
        </w:rPr>
        <w:t xml:space="preserve">руб. </w:t>
      </w:r>
    </w:p>
    <w:p w:rsidR="007B2879" w:rsidRPr="00164B52" w:rsidRDefault="007B2879" w:rsidP="00A55ABD">
      <w:pPr>
        <w:tabs>
          <w:tab w:val="left" w:pos="709"/>
        </w:tabs>
        <w:ind w:left="-567" w:firstLine="709"/>
        <w:jc w:val="both"/>
        <w:rPr>
          <w:sz w:val="28"/>
          <w:szCs w:val="28"/>
        </w:rPr>
      </w:pPr>
      <w:proofErr w:type="gramStart"/>
      <w:r w:rsidRPr="00BF693D">
        <w:rPr>
          <w:sz w:val="28"/>
          <w:szCs w:val="28"/>
        </w:rPr>
        <w:t xml:space="preserve">По </w:t>
      </w:r>
      <w:r w:rsidRPr="006069DE">
        <w:rPr>
          <w:b/>
          <w:sz w:val="28"/>
          <w:szCs w:val="28"/>
        </w:rPr>
        <w:t>доходам, получаем</w:t>
      </w:r>
      <w:r>
        <w:rPr>
          <w:b/>
          <w:sz w:val="28"/>
          <w:szCs w:val="28"/>
        </w:rPr>
        <w:t>ым</w:t>
      </w:r>
      <w:r w:rsidRPr="006069DE">
        <w:rPr>
          <w:b/>
          <w:sz w:val="28"/>
          <w:szCs w:val="28"/>
        </w:rPr>
        <w:t xml:space="preserve"> в виде арендной платы за земельные участки, государственная собственность на которые не разграничена, а также средства</w:t>
      </w:r>
      <w:r>
        <w:rPr>
          <w:b/>
          <w:sz w:val="28"/>
          <w:szCs w:val="28"/>
        </w:rPr>
        <w:t>м</w:t>
      </w:r>
      <w:r w:rsidRPr="006069DE">
        <w:rPr>
          <w:b/>
          <w:sz w:val="28"/>
          <w:szCs w:val="28"/>
        </w:rPr>
        <w:t xml:space="preserve"> от продажи права на заключение договоров аренды указанных земельных участков</w:t>
      </w:r>
      <w:r>
        <w:rPr>
          <w:sz w:val="28"/>
          <w:szCs w:val="28"/>
        </w:rPr>
        <w:t xml:space="preserve"> недоимка </w:t>
      </w:r>
      <w:r>
        <w:rPr>
          <w:color w:val="000000"/>
          <w:sz w:val="28"/>
          <w:szCs w:val="28"/>
        </w:rPr>
        <w:t>снизилась</w:t>
      </w:r>
      <w:r>
        <w:rPr>
          <w:sz w:val="28"/>
          <w:szCs w:val="28"/>
        </w:rPr>
        <w:t xml:space="preserve"> на 9 541,83 тыс. руб. или на 8,8% и по состоянию на 01.</w:t>
      </w:r>
      <w:r w:rsidRPr="00164B52">
        <w:rPr>
          <w:sz w:val="28"/>
          <w:szCs w:val="28"/>
        </w:rPr>
        <w:t>0</w:t>
      </w:r>
      <w:r>
        <w:rPr>
          <w:sz w:val="28"/>
          <w:szCs w:val="28"/>
        </w:rPr>
        <w:t>1</w:t>
      </w:r>
      <w:r w:rsidRPr="00164B52">
        <w:rPr>
          <w:sz w:val="28"/>
          <w:szCs w:val="28"/>
        </w:rPr>
        <w:t>.201</w:t>
      </w:r>
      <w:r>
        <w:rPr>
          <w:sz w:val="28"/>
          <w:szCs w:val="28"/>
        </w:rPr>
        <w:t xml:space="preserve">5 </w:t>
      </w:r>
      <w:r w:rsidRPr="00164B52">
        <w:rPr>
          <w:sz w:val="28"/>
          <w:szCs w:val="28"/>
        </w:rPr>
        <w:t>г</w:t>
      </w:r>
      <w:r>
        <w:rPr>
          <w:sz w:val="28"/>
          <w:szCs w:val="28"/>
        </w:rPr>
        <w:t>ода</w:t>
      </w:r>
      <w:r w:rsidRPr="00164B52">
        <w:rPr>
          <w:sz w:val="28"/>
          <w:szCs w:val="28"/>
        </w:rPr>
        <w:t xml:space="preserve"> составила </w:t>
      </w:r>
      <w:r>
        <w:rPr>
          <w:sz w:val="28"/>
          <w:szCs w:val="28"/>
        </w:rPr>
        <w:t xml:space="preserve">98 974,37 </w:t>
      </w:r>
      <w:r w:rsidRPr="00164B52">
        <w:rPr>
          <w:sz w:val="28"/>
          <w:szCs w:val="28"/>
        </w:rPr>
        <w:t>тыс. руб.</w:t>
      </w:r>
      <w:r>
        <w:rPr>
          <w:sz w:val="28"/>
          <w:szCs w:val="28"/>
        </w:rPr>
        <w:t xml:space="preserve"> (по нормативу 100%).</w:t>
      </w:r>
      <w:r w:rsidRPr="00164B52">
        <w:rPr>
          <w:sz w:val="28"/>
          <w:szCs w:val="28"/>
        </w:rPr>
        <w:t xml:space="preserve"> </w:t>
      </w:r>
      <w:proofErr w:type="gramEnd"/>
    </w:p>
    <w:p w:rsidR="007B2879" w:rsidRPr="00AF73B4" w:rsidRDefault="007B2879" w:rsidP="00A55ABD">
      <w:pPr>
        <w:tabs>
          <w:tab w:val="left" w:pos="709"/>
        </w:tabs>
        <w:ind w:left="-567" w:firstLine="709"/>
        <w:contextualSpacing/>
        <w:jc w:val="both"/>
        <w:rPr>
          <w:sz w:val="28"/>
          <w:szCs w:val="28"/>
        </w:rPr>
      </w:pPr>
      <w:r w:rsidRPr="00B8425B">
        <w:rPr>
          <w:sz w:val="28"/>
          <w:szCs w:val="28"/>
        </w:rPr>
        <w:t xml:space="preserve">Основная сумма недоимки по арендной плате за землю в бюджет города в </w:t>
      </w:r>
      <w:r w:rsidRPr="00A64183">
        <w:rPr>
          <w:sz w:val="28"/>
          <w:szCs w:val="28"/>
        </w:rPr>
        <w:t>сумме 53 211,23</w:t>
      </w:r>
      <w:r>
        <w:rPr>
          <w:sz w:val="28"/>
          <w:szCs w:val="28"/>
        </w:rPr>
        <w:t xml:space="preserve"> тыс. руб. или 53,8</w:t>
      </w:r>
      <w:r w:rsidRPr="00656A04">
        <w:rPr>
          <w:sz w:val="28"/>
          <w:szCs w:val="28"/>
        </w:rPr>
        <w:t>% приходится на 10 крупнейших должников</w:t>
      </w:r>
      <w:r w:rsidRPr="00403C05">
        <w:rPr>
          <w:sz w:val="28"/>
          <w:szCs w:val="28"/>
        </w:rPr>
        <w:t xml:space="preserve">: </w:t>
      </w:r>
      <w:proofErr w:type="gramStart"/>
      <w:r>
        <w:rPr>
          <w:sz w:val="28"/>
          <w:szCs w:val="28"/>
        </w:rPr>
        <w:lastRenderedPageBreak/>
        <w:t xml:space="preserve">ООО СБС – 12 293,20 тыс. руб., </w:t>
      </w:r>
      <w:r w:rsidRPr="00AF73B4">
        <w:rPr>
          <w:sz w:val="28"/>
          <w:szCs w:val="28"/>
        </w:rPr>
        <w:t>ОАО завод «</w:t>
      </w:r>
      <w:proofErr w:type="spellStart"/>
      <w:r w:rsidRPr="00AF73B4">
        <w:rPr>
          <w:sz w:val="28"/>
          <w:szCs w:val="28"/>
        </w:rPr>
        <w:t>Ставбытхим</w:t>
      </w:r>
      <w:proofErr w:type="spellEnd"/>
      <w:r w:rsidRPr="00AF73B4">
        <w:rPr>
          <w:sz w:val="28"/>
          <w:szCs w:val="28"/>
        </w:rPr>
        <w:t xml:space="preserve">» - </w:t>
      </w:r>
      <w:r>
        <w:rPr>
          <w:sz w:val="28"/>
          <w:szCs w:val="28"/>
        </w:rPr>
        <w:t>10</w:t>
      </w:r>
      <w:r w:rsidRPr="00AF73B4">
        <w:rPr>
          <w:sz w:val="28"/>
          <w:szCs w:val="28"/>
        </w:rPr>
        <w:t> 1</w:t>
      </w:r>
      <w:r>
        <w:rPr>
          <w:sz w:val="28"/>
          <w:szCs w:val="28"/>
        </w:rPr>
        <w:t>10,07</w:t>
      </w:r>
      <w:r w:rsidRPr="00AF73B4">
        <w:rPr>
          <w:sz w:val="28"/>
          <w:szCs w:val="28"/>
        </w:rPr>
        <w:t> тыс. руб.,</w:t>
      </w:r>
      <w:r>
        <w:rPr>
          <w:sz w:val="28"/>
          <w:szCs w:val="28"/>
        </w:rPr>
        <w:t xml:space="preserve"> ООО «Беркут» - 10 076,49</w:t>
      </w:r>
      <w:r w:rsidRPr="00AF73B4">
        <w:rPr>
          <w:sz w:val="28"/>
          <w:szCs w:val="28"/>
        </w:rPr>
        <w:t xml:space="preserve"> тыс. руб.,</w:t>
      </w:r>
      <w:r>
        <w:rPr>
          <w:sz w:val="28"/>
          <w:szCs w:val="28"/>
        </w:rPr>
        <w:t xml:space="preserve"> ООО «</w:t>
      </w:r>
      <w:proofErr w:type="spellStart"/>
      <w:r>
        <w:rPr>
          <w:sz w:val="28"/>
          <w:szCs w:val="28"/>
        </w:rPr>
        <w:t>Еврострой</w:t>
      </w:r>
      <w:proofErr w:type="spellEnd"/>
      <w:r>
        <w:rPr>
          <w:sz w:val="28"/>
          <w:szCs w:val="28"/>
        </w:rPr>
        <w:t xml:space="preserve">» - 6 305,19 тыс. руб., </w:t>
      </w:r>
      <w:r w:rsidRPr="00AF73B4">
        <w:rPr>
          <w:sz w:val="28"/>
          <w:szCs w:val="28"/>
        </w:rPr>
        <w:t xml:space="preserve">ООО «Полет» - </w:t>
      </w:r>
      <w:r>
        <w:rPr>
          <w:sz w:val="28"/>
          <w:szCs w:val="28"/>
        </w:rPr>
        <w:t>3 323,41</w:t>
      </w:r>
      <w:r w:rsidRPr="00AF73B4">
        <w:rPr>
          <w:sz w:val="28"/>
          <w:szCs w:val="28"/>
        </w:rPr>
        <w:t xml:space="preserve"> тыс. руб.,</w:t>
      </w:r>
      <w:r>
        <w:rPr>
          <w:sz w:val="28"/>
          <w:szCs w:val="28"/>
        </w:rPr>
        <w:t xml:space="preserve"> </w:t>
      </w:r>
      <w:r w:rsidRPr="00AF73B4">
        <w:rPr>
          <w:sz w:val="28"/>
          <w:szCs w:val="28"/>
        </w:rPr>
        <w:t>ООО НПП «</w:t>
      </w:r>
      <w:proofErr w:type="spellStart"/>
      <w:r w:rsidRPr="00AF73B4">
        <w:rPr>
          <w:sz w:val="28"/>
          <w:szCs w:val="28"/>
        </w:rPr>
        <w:t>Юнавэкс</w:t>
      </w:r>
      <w:proofErr w:type="spellEnd"/>
      <w:r w:rsidRPr="00AF73B4">
        <w:rPr>
          <w:sz w:val="28"/>
          <w:szCs w:val="28"/>
        </w:rPr>
        <w:t>» - 2</w:t>
      </w:r>
      <w:r>
        <w:rPr>
          <w:sz w:val="28"/>
          <w:szCs w:val="28"/>
        </w:rPr>
        <w:t> 358,53 </w:t>
      </w:r>
      <w:r w:rsidRPr="00AF73B4">
        <w:rPr>
          <w:sz w:val="28"/>
          <w:szCs w:val="28"/>
        </w:rPr>
        <w:t>тыс. руб.,</w:t>
      </w:r>
      <w:r>
        <w:rPr>
          <w:sz w:val="28"/>
          <w:szCs w:val="28"/>
        </w:rPr>
        <w:t xml:space="preserve"> </w:t>
      </w:r>
      <w:r w:rsidRPr="00AF73B4">
        <w:rPr>
          <w:sz w:val="28"/>
          <w:szCs w:val="28"/>
        </w:rPr>
        <w:t>ООО «</w:t>
      </w:r>
      <w:proofErr w:type="spellStart"/>
      <w:r w:rsidRPr="00AF73B4">
        <w:rPr>
          <w:sz w:val="28"/>
          <w:szCs w:val="28"/>
        </w:rPr>
        <w:t>Интерстрой</w:t>
      </w:r>
      <w:proofErr w:type="spellEnd"/>
      <w:r w:rsidRPr="00AF73B4">
        <w:rPr>
          <w:sz w:val="28"/>
          <w:szCs w:val="28"/>
        </w:rPr>
        <w:t>» - 2 24</w:t>
      </w:r>
      <w:r>
        <w:rPr>
          <w:sz w:val="28"/>
          <w:szCs w:val="28"/>
        </w:rPr>
        <w:t>6,77</w:t>
      </w:r>
      <w:r w:rsidRPr="00AF73B4">
        <w:rPr>
          <w:sz w:val="28"/>
          <w:szCs w:val="28"/>
        </w:rPr>
        <w:t xml:space="preserve"> тыс. руб.</w:t>
      </w:r>
      <w:r>
        <w:rPr>
          <w:sz w:val="28"/>
          <w:szCs w:val="28"/>
        </w:rPr>
        <w:t>, ООО «</w:t>
      </w:r>
      <w:proofErr w:type="spellStart"/>
      <w:r>
        <w:rPr>
          <w:sz w:val="28"/>
          <w:szCs w:val="28"/>
        </w:rPr>
        <w:t>Югстройсервис</w:t>
      </w:r>
      <w:proofErr w:type="spellEnd"/>
      <w:r>
        <w:rPr>
          <w:sz w:val="28"/>
          <w:szCs w:val="28"/>
        </w:rPr>
        <w:t xml:space="preserve">» - </w:t>
      </w:r>
      <w:r w:rsidR="00A55ABD">
        <w:rPr>
          <w:sz w:val="28"/>
          <w:szCs w:val="28"/>
        </w:rPr>
        <w:t xml:space="preserve">                 </w:t>
      </w:r>
      <w:r>
        <w:rPr>
          <w:sz w:val="28"/>
          <w:szCs w:val="28"/>
        </w:rPr>
        <w:t>2 198,50 тыс. руб., Курасова З.Б. – 2 174,40 тыс. руб., ЗАО «</w:t>
      </w:r>
      <w:proofErr w:type="spellStart"/>
      <w:r>
        <w:rPr>
          <w:sz w:val="28"/>
          <w:szCs w:val="28"/>
        </w:rPr>
        <w:t>Ставфининвест</w:t>
      </w:r>
      <w:proofErr w:type="spellEnd"/>
      <w:r>
        <w:rPr>
          <w:sz w:val="28"/>
          <w:szCs w:val="28"/>
        </w:rPr>
        <w:t>» - 2</w:t>
      </w:r>
      <w:proofErr w:type="gramEnd"/>
      <w:r>
        <w:rPr>
          <w:sz w:val="28"/>
          <w:szCs w:val="28"/>
        </w:rPr>
        <w:t> 124,67 тыс. руб.</w:t>
      </w:r>
    </w:p>
    <w:p w:rsidR="007B2879" w:rsidRPr="00DE79C5" w:rsidRDefault="007B2879" w:rsidP="00A55ABD">
      <w:pPr>
        <w:tabs>
          <w:tab w:val="left" w:pos="709"/>
        </w:tabs>
        <w:ind w:left="-567" w:firstLine="709"/>
        <w:contextualSpacing/>
        <w:jc w:val="both"/>
        <w:rPr>
          <w:sz w:val="28"/>
          <w:szCs w:val="28"/>
        </w:rPr>
      </w:pPr>
      <w:r w:rsidRPr="00DD1ECF">
        <w:rPr>
          <w:sz w:val="28"/>
          <w:szCs w:val="28"/>
        </w:rPr>
        <w:t>Комитетом по</w:t>
      </w:r>
      <w:r>
        <w:rPr>
          <w:sz w:val="28"/>
          <w:szCs w:val="28"/>
        </w:rPr>
        <w:t xml:space="preserve"> управлению муниципальным имуществом города Ставрополя</w:t>
      </w:r>
      <w:r w:rsidRPr="00DE79C5">
        <w:rPr>
          <w:sz w:val="28"/>
          <w:szCs w:val="28"/>
        </w:rPr>
        <w:t xml:space="preserve"> </w:t>
      </w:r>
      <w:r>
        <w:rPr>
          <w:sz w:val="28"/>
          <w:szCs w:val="28"/>
        </w:rPr>
        <w:t xml:space="preserve">проводится претензионная работа с арендаторами, имеющими задолженность по арендной плате за землю. </w:t>
      </w:r>
      <w:r w:rsidRPr="00DE79C5">
        <w:rPr>
          <w:sz w:val="28"/>
          <w:szCs w:val="28"/>
        </w:rPr>
        <w:t>В</w:t>
      </w:r>
      <w:r w:rsidRPr="00DE79C5">
        <w:rPr>
          <w:rFonts w:eastAsia="Calibri"/>
          <w:sz w:val="28"/>
          <w:szCs w:val="28"/>
        </w:rPr>
        <w:t>зыскание задолженности по данным арендаторам в настоящее время находится на рассмотрении в судах различных инстанций.</w:t>
      </w:r>
    </w:p>
    <w:p w:rsidR="007B2879" w:rsidRDefault="007B2879" w:rsidP="00A55ABD">
      <w:pPr>
        <w:tabs>
          <w:tab w:val="left" w:pos="709"/>
        </w:tabs>
        <w:ind w:left="-567" w:firstLine="709"/>
        <w:contextualSpacing/>
        <w:jc w:val="both"/>
        <w:rPr>
          <w:sz w:val="28"/>
          <w:szCs w:val="28"/>
        </w:rPr>
      </w:pPr>
      <w:r w:rsidRPr="005243C2">
        <w:rPr>
          <w:sz w:val="28"/>
          <w:szCs w:val="28"/>
        </w:rPr>
        <w:t xml:space="preserve">По </w:t>
      </w:r>
      <w:r w:rsidRPr="005243C2">
        <w:rPr>
          <w:b/>
          <w:sz w:val="28"/>
          <w:szCs w:val="28"/>
        </w:rPr>
        <w:t>доходам, получаемым</w:t>
      </w:r>
      <w:r>
        <w:rPr>
          <w:b/>
          <w:color w:val="000000"/>
          <w:sz w:val="28"/>
          <w:szCs w:val="28"/>
        </w:rPr>
        <w:t xml:space="preserve"> в виде арендной платы, а также средствам от продажи права на заключение договоров аренды за земли, находящиеся в собственности городских округов, </w:t>
      </w:r>
      <w:r>
        <w:rPr>
          <w:color w:val="000000"/>
          <w:sz w:val="28"/>
          <w:szCs w:val="28"/>
        </w:rPr>
        <w:t xml:space="preserve">недоимка </w:t>
      </w:r>
      <w:r>
        <w:rPr>
          <w:sz w:val="28"/>
          <w:szCs w:val="28"/>
        </w:rPr>
        <w:t>увеличилась на 3 890,38 тыс. руб. или на 56,6% и по состоянию на 01.</w:t>
      </w:r>
      <w:r w:rsidRPr="00164B52">
        <w:rPr>
          <w:sz w:val="28"/>
          <w:szCs w:val="28"/>
        </w:rPr>
        <w:t>0</w:t>
      </w:r>
      <w:r>
        <w:rPr>
          <w:sz w:val="28"/>
          <w:szCs w:val="28"/>
        </w:rPr>
        <w:t>1</w:t>
      </w:r>
      <w:r w:rsidRPr="00164B52">
        <w:rPr>
          <w:sz w:val="28"/>
          <w:szCs w:val="28"/>
        </w:rPr>
        <w:t>.201</w:t>
      </w:r>
      <w:r>
        <w:rPr>
          <w:sz w:val="28"/>
          <w:szCs w:val="28"/>
        </w:rPr>
        <w:t>5 года составила 10 764,18 </w:t>
      </w:r>
      <w:r w:rsidRPr="00164B52">
        <w:rPr>
          <w:sz w:val="28"/>
          <w:szCs w:val="28"/>
        </w:rPr>
        <w:t>тыс. руб.</w:t>
      </w:r>
      <w:r>
        <w:rPr>
          <w:sz w:val="28"/>
          <w:szCs w:val="28"/>
        </w:rPr>
        <w:t xml:space="preserve"> Должниками являются: </w:t>
      </w:r>
      <w:proofErr w:type="gramStart"/>
      <w:r w:rsidRPr="00AF73B4">
        <w:rPr>
          <w:sz w:val="28"/>
          <w:szCs w:val="28"/>
        </w:rPr>
        <w:t>МУП «Рынок № 1» - 4</w:t>
      </w:r>
      <w:r>
        <w:rPr>
          <w:sz w:val="28"/>
          <w:szCs w:val="28"/>
        </w:rPr>
        <w:t> 425,01 тыс. руб., Иванников И.А. – 3</w:t>
      </w:r>
      <w:r w:rsidRPr="00AF73B4">
        <w:rPr>
          <w:sz w:val="28"/>
          <w:szCs w:val="28"/>
        </w:rPr>
        <w:t> </w:t>
      </w:r>
      <w:r>
        <w:rPr>
          <w:sz w:val="28"/>
          <w:szCs w:val="28"/>
        </w:rPr>
        <w:t>007</w:t>
      </w:r>
      <w:r w:rsidRPr="00AF73B4">
        <w:rPr>
          <w:sz w:val="28"/>
          <w:szCs w:val="28"/>
        </w:rPr>
        <w:t>,</w:t>
      </w:r>
      <w:r>
        <w:rPr>
          <w:sz w:val="28"/>
          <w:szCs w:val="28"/>
        </w:rPr>
        <w:t>44</w:t>
      </w:r>
      <w:r w:rsidRPr="00AF73B4">
        <w:rPr>
          <w:sz w:val="28"/>
          <w:szCs w:val="28"/>
        </w:rPr>
        <w:t xml:space="preserve"> тыс. руб</w:t>
      </w:r>
      <w:r>
        <w:rPr>
          <w:sz w:val="28"/>
          <w:szCs w:val="28"/>
        </w:rPr>
        <w:t xml:space="preserve">., </w:t>
      </w:r>
      <w:r w:rsidRPr="00AF73B4">
        <w:rPr>
          <w:sz w:val="28"/>
          <w:szCs w:val="28"/>
        </w:rPr>
        <w:t xml:space="preserve">Стукал С.А. – </w:t>
      </w:r>
      <w:r>
        <w:rPr>
          <w:sz w:val="28"/>
          <w:szCs w:val="28"/>
        </w:rPr>
        <w:t>1 815,35</w:t>
      </w:r>
      <w:r w:rsidRPr="00AF73B4">
        <w:rPr>
          <w:sz w:val="28"/>
          <w:szCs w:val="28"/>
        </w:rPr>
        <w:t xml:space="preserve"> тыс. руб.,</w:t>
      </w:r>
      <w:r>
        <w:rPr>
          <w:sz w:val="28"/>
          <w:szCs w:val="28"/>
        </w:rPr>
        <w:t xml:space="preserve"> МУП </w:t>
      </w:r>
      <w:r w:rsidRPr="00AF73B4">
        <w:rPr>
          <w:sz w:val="28"/>
          <w:szCs w:val="28"/>
        </w:rPr>
        <w:t>«Автотранспортное предприятие» - 1</w:t>
      </w:r>
      <w:r>
        <w:rPr>
          <w:sz w:val="28"/>
          <w:szCs w:val="28"/>
        </w:rPr>
        <w:t> 246,71</w:t>
      </w:r>
      <w:r w:rsidRPr="00AF73B4">
        <w:rPr>
          <w:sz w:val="28"/>
          <w:szCs w:val="28"/>
        </w:rPr>
        <w:t xml:space="preserve"> тыс. руб., </w:t>
      </w:r>
      <w:proofErr w:type="spellStart"/>
      <w:r w:rsidRPr="00AF73B4">
        <w:rPr>
          <w:sz w:val="28"/>
          <w:szCs w:val="28"/>
        </w:rPr>
        <w:t>Гаевой</w:t>
      </w:r>
      <w:proofErr w:type="spellEnd"/>
      <w:r w:rsidRPr="00AF73B4">
        <w:rPr>
          <w:sz w:val="28"/>
          <w:szCs w:val="28"/>
        </w:rPr>
        <w:t xml:space="preserve"> Д.В. – </w:t>
      </w:r>
      <w:r>
        <w:rPr>
          <w:sz w:val="28"/>
          <w:szCs w:val="28"/>
        </w:rPr>
        <w:t>168,66</w:t>
      </w:r>
      <w:r w:rsidRPr="00AF73B4">
        <w:rPr>
          <w:sz w:val="28"/>
          <w:szCs w:val="28"/>
        </w:rPr>
        <w:t xml:space="preserve"> тыс. руб., МУП кинотеатр «Салют» - </w:t>
      </w:r>
      <w:r>
        <w:rPr>
          <w:sz w:val="28"/>
          <w:szCs w:val="28"/>
        </w:rPr>
        <w:t>100,99 тыс. руб.</w:t>
      </w:r>
      <w:proofErr w:type="gramEnd"/>
    </w:p>
    <w:p w:rsidR="007B2879" w:rsidRDefault="007B2879" w:rsidP="00A55ABD">
      <w:pPr>
        <w:tabs>
          <w:tab w:val="left" w:pos="709"/>
        </w:tabs>
        <w:ind w:left="-567" w:firstLine="709"/>
        <w:contextualSpacing/>
        <w:jc w:val="both"/>
        <w:rPr>
          <w:sz w:val="28"/>
          <w:szCs w:val="28"/>
        </w:rPr>
      </w:pPr>
      <w:proofErr w:type="gramStart"/>
      <w:r w:rsidRPr="00F930B1">
        <w:rPr>
          <w:sz w:val="28"/>
          <w:szCs w:val="28"/>
        </w:rPr>
        <w:t xml:space="preserve">По </w:t>
      </w:r>
      <w:r w:rsidRPr="00765038">
        <w:rPr>
          <w:b/>
          <w:sz w:val="28"/>
          <w:szCs w:val="28"/>
        </w:rPr>
        <w:t>доходам, получаемым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r>
        <w:rPr>
          <w:b/>
          <w:sz w:val="28"/>
          <w:szCs w:val="28"/>
        </w:rPr>
        <w:t>,</w:t>
      </w:r>
      <w:r>
        <w:rPr>
          <w:sz w:val="28"/>
          <w:szCs w:val="28"/>
        </w:rPr>
        <w:t xml:space="preserve"> </w:t>
      </w:r>
      <w:r w:rsidRPr="00EA3C75">
        <w:rPr>
          <w:color w:val="000000"/>
          <w:sz w:val="28"/>
          <w:szCs w:val="28"/>
        </w:rPr>
        <w:t xml:space="preserve">недоимка </w:t>
      </w:r>
      <w:r>
        <w:rPr>
          <w:color w:val="000000"/>
          <w:sz w:val="28"/>
          <w:szCs w:val="28"/>
        </w:rPr>
        <w:t>увеличилась</w:t>
      </w:r>
      <w:r w:rsidRPr="0013535F">
        <w:rPr>
          <w:color w:val="000000"/>
          <w:sz w:val="28"/>
          <w:szCs w:val="28"/>
        </w:rPr>
        <w:t xml:space="preserve"> </w:t>
      </w:r>
      <w:r w:rsidR="00A55ABD">
        <w:rPr>
          <w:color w:val="000000"/>
          <w:sz w:val="28"/>
          <w:szCs w:val="28"/>
        </w:rPr>
        <w:t xml:space="preserve">                         </w:t>
      </w:r>
      <w:r w:rsidRPr="0013535F">
        <w:rPr>
          <w:color w:val="000000"/>
          <w:sz w:val="28"/>
          <w:szCs w:val="28"/>
        </w:rPr>
        <w:t xml:space="preserve">на </w:t>
      </w:r>
      <w:r>
        <w:rPr>
          <w:color w:val="000000"/>
          <w:sz w:val="28"/>
          <w:szCs w:val="28"/>
        </w:rPr>
        <w:t>2 391,67</w:t>
      </w:r>
      <w:r w:rsidRPr="0013535F">
        <w:rPr>
          <w:color w:val="000000"/>
          <w:sz w:val="28"/>
          <w:szCs w:val="28"/>
        </w:rPr>
        <w:t xml:space="preserve"> тыс. руб</w:t>
      </w:r>
      <w:r>
        <w:rPr>
          <w:color w:val="000000"/>
          <w:sz w:val="28"/>
          <w:szCs w:val="28"/>
        </w:rPr>
        <w:t>.</w:t>
      </w:r>
      <w:r w:rsidRPr="0013535F">
        <w:rPr>
          <w:color w:val="000000"/>
          <w:sz w:val="28"/>
          <w:szCs w:val="28"/>
        </w:rPr>
        <w:t xml:space="preserve"> или </w:t>
      </w:r>
      <w:r>
        <w:rPr>
          <w:color w:val="000000"/>
          <w:sz w:val="28"/>
          <w:szCs w:val="28"/>
        </w:rPr>
        <w:t xml:space="preserve">на 8,6% </w:t>
      </w:r>
      <w:r w:rsidRPr="0013535F">
        <w:rPr>
          <w:color w:val="000000"/>
          <w:sz w:val="28"/>
          <w:szCs w:val="28"/>
        </w:rPr>
        <w:t>и по состоянию на 01.</w:t>
      </w:r>
      <w:r>
        <w:rPr>
          <w:color w:val="000000"/>
          <w:sz w:val="28"/>
          <w:szCs w:val="28"/>
        </w:rPr>
        <w:t>01</w:t>
      </w:r>
      <w:r w:rsidRPr="0013535F">
        <w:rPr>
          <w:color w:val="000000"/>
          <w:sz w:val="28"/>
          <w:szCs w:val="28"/>
        </w:rPr>
        <w:t>.20</w:t>
      </w:r>
      <w:r>
        <w:rPr>
          <w:color w:val="000000"/>
          <w:sz w:val="28"/>
          <w:szCs w:val="28"/>
        </w:rPr>
        <w:t>15 </w:t>
      </w:r>
      <w:r w:rsidRPr="0013535F">
        <w:rPr>
          <w:color w:val="000000"/>
          <w:sz w:val="28"/>
          <w:szCs w:val="28"/>
        </w:rPr>
        <w:t>г</w:t>
      </w:r>
      <w:r>
        <w:rPr>
          <w:color w:val="000000"/>
          <w:sz w:val="28"/>
          <w:szCs w:val="28"/>
        </w:rPr>
        <w:t xml:space="preserve">ода составила 30 093,77 </w:t>
      </w:r>
      <w:r w:rsidRPr="0013535F">
        <w:rPr>
          <w:color w:val="000000"/>
          <w:sz w:val="28"/>
          <w:szCs w:val="28"/>
        </w:rPr>
        <w:t xml:space="preserve">тыс. </w:t>
      </w:r>
      <w:r>
        <w:rPr>
          <w:sz w:val="28"/>
          <w:szCs w:val="28"/>
        </w:rPr>
        <w:t>руб</w:t>
      </w:r>
      <w:r w:rsidRPr="00371808">
        <w:rPr>
          <w:sz w:val="28"/>
          <w:szCs w:val="28"/>
        </w:rPr>
        <w:t xml:space="preserve">. Крупнейшими должниками </w:t>
      </w:r>
      <w:r>
        <w:rPr>
          <w:sz w:val="28"/>
          <w:szCs w:val="28"/>
        </w:rPr>
        <w:t xml:space="preserve">по действующим договорам аренды </w:t>
      </w:r>
      <w:r w:rsidRPr="00371808">
        <w:rPr>
          <w:sz w:val="28"/>
          <w:szCs w:val="28"/>
        </w:rPr>
        <w:t>являются:</w:t>
      </w:r>
      <w:proofErr w:type="gramEnd"/>
      <w:r w:rsidRPr="00371808">
        <w:rPr>
          <w:sz w:val="28"/>
          <w:szCs w:val="28"/>
        </w:rPr>
        <w:t xml:space="preserve"> </w:t>
      </w:r>
      <w:r w:rsidRPr="00AF73B4">
        <w:rPr>
          <w:sz w:val="28"/>
          <w:szCs w:val="28"/>
        </w:rPr>
        <w:t>ООО «</w:t>
      </w:r>
      <w:proofErr w:type="spellStart"/>
      <w:r w:rsidRPr="00AF73B4">
        <w:rPr>
          <w:sz w:val="28"/>
          <w:szCs w:val="28"/>
        </w:rPr>
        <w:t>Меркаба</w:t>
      </w:r>
      <w:proofErr w:type="spellEnd"/>
      <w:r>
        <w:rPr>
          <w:sz w:val="28"/>
          <w:szCs w:val="28"/>
        </w:rPr>
        <w:t>» - 4 731,35</w:t>
      </w:r>
      <w:r w:rsidRPr="00AF73B4">
        <w:rPr>
          <w:sz w:val="28"/>
          <w:szCs w:val="28"/>
        </w:rPr>
        <w:t xml:space="preserve"> тыс. руб., </w:t>
      </w:r>
      <w:r>
        <w:rPr>
          <w:sz w:val="28"/>
          <w:szCs w:val="28"/>
        </w:rPr>
        <w:t>ОАО Сбербанк России – 2 549,58 тыс. руб., Некоммерческая организация НП «Наше право» -</w:t>
      </w:r>
      <w:r w:rsidR="00A55ABD">
        <w:rPr>
          <w:sz w:val="28"/>
          <w:szCs w:val="28"/>
        </w:rPr>
        <w:t xml:space="preserve">                </w:t>
      </w:r>
      <w:r>
        <w:rPr>
          <w:sz w:val="28"/>
          <w:szCs w:val="28"/>
        </w:rPr>
        <w:t xml:space="preserve"> 400,65 тыс. руб., </w:t>
      </w:r>
      <w:proofErr w:type="spellStart"/>
      <w:r w:rsidRPr="00AF73B4">
        <w:rPr>
          <w:sz w:val="28"/>
          <w:szCs w:val="28"/>
        </w:rPr>
        <w:t>Северо-Кавказский</w:t>
      </w:r>
      <w:proofErr w:type="spellEnd"/>
      <w:r w:rsidRPr="00AF73B4">
        <w:rPr>
          <w:sz w:val="28"/>
          <w:szCs w:val="28"/>
        </w:rPr>
        <w:t xml:space="preserve"> региональный Центр документации – </w:t>
      </w:r>
      <w:r w:rsidR="00A55ABD">
        <w:rPr>
          <w:sz w:val="28"/>
          <w:szCs w:val="28"/>
        </w:rPr>
        <w:t xml:space="preserve">      </w:t>
      </w:r>
      <w:r>
        <w:rPr>
          <w:sz w:val="28"/>
          <w:szCs w:val="28"/>
        </w:rPr>
        <w:t>378,33</w:t>
      </w:r>
      <w:r w:rsidRPr="00AF73B4">
        <w:rPr>
          <w:sz w:val="28"/>
          <w:szCs w:val="28"/>
        </w:rPr>
        <w:t xml:space="preserve"> тыс. руб.,</w:t>
      </w:r>
      <w:r>
        <w:rPr>
          <w:sz w:val="28"/>
          <w:szCs w:val="28"/>
        </w:rPr>
        <w:t xml:space="preserve"> ООО «Ю</w:t>
      </w:r>
      <w:proofErr w:type="gramStart"/>
      <w:r>
        <w:rPr>
          <w:sz w:val="28"/>
          <w:szCs w:val="28"/>
        </w:rPr>
        <w:t>г-</w:t>
      </w:r>
      <w:proofErr w:type="gramEnd"/>
      <w:r>
        <w:rPr>
          <w:sz w:val="28"/>
          <w:szCs w:val="28"/>
        </w:rPr>
        <w:t xml:space="preserve"> СТ» - 240,72 тыс. руб., </w:t>
      </w:r>
      <w:r w:rsidRPr="00AF73B4">
        <w:rPr>
          <w:sz w:val="28"/>
          <w:szCs w:val="28"/>
        </w:rPr>
        <w:t>Ставропольская городская еврейская религиозная организация «Шалом» - 2</w:t>
      </w:r>
      <w:r>
        <w:rPr>
          <w:sz w:val="28"/>
          <w:szCs w:val="28"/>
        </w:rPr>
        <w:t>1</w:t>
      </w:r>
      <w:r w:rsidRPr="00AF73B4">
        <w:rPr>
          <w:sz w:val="28"/>
          <w:szCs w:val="28"/>
        </w:rPr>
        <w:t>9,</w:t>
      </w:r>
      <w:r>
        <w:rPr>
          <w:sz w:val="28"/>
          <w:szCs w:val="28"/>
        </w:rPr>
        <w:t>58</w:t>
      </w:r>
      <w:r w:rsidRPr="00AF73B4">
        <w:rPr>
          <w:sz w:val="28"/>
          <w:szCs w:val="28"/>
        </w:rPr>
        <w:t xml:space="preserve"> тыс. руб.,</w:t>
      </w:r>
      <w:r>
        <w:rPr>
          <w:sz w:val="28"/>
          <w:szCs w:val="28"/>
        </w:rPr>
        <w:t xml:space="preserve"> </w:t>
      </w:r>
      <w:r w:rsidR="00A55ABD">
        <w:rPr>
          <w:sz w:val="28"/>
          <w:szCs w:val="28"/>
        </w:rPr>
        <w:t xml:space="preserve">                           </w:t>
      </w:r>
      <w:r>
        <w:rPr>
          <w:sz w:val="28"/>
          <w:szCs w:val="28"/>
        </w:rPr>
        <w:t xml:space="preserve">ИП </w:t>
      </w:r>
      <w:proofErr w:type="spellStart"/>
      <w:r>
        <w:rPr>
          <w:sz w:val="28"/>
          <w:szCs w:val="28"/>
        </w:rPr>
        <w:t>Шеховцова</w:t>
      </w:r>
      <w:proofErr w:type="spellEnd"/>
      <w:r>
        <w:rPr>
          <w:sz w:val="28"/>
          <w:szCs w:val="28"/>
        </w:rPr>
        <w:t xml:space="preserve"> Н.А. – 197,92 тыс. руб., ООО «Мое образование» - </w:t>
      </w:r>
      <w:r w:rsidR="00A55ABD">
        <w:rPr>
          <w:sz w:val="28"/>
          <w:szCs w:val="28"/>
        </w:rPr>
        <w:t xml:space="preserve">                  </w:t>
      </w:r>
      <w:r>
        <w:rPr>
          <w:sz w:val="28"/>
          <w:szCs w:val="28"/>
        </w:rPr>
        <w:t>163,87 тыс. руб., ООО УК «Ваш дом» - 119,01 тыс. руб., Общественная организация «Опора России» – 114,88 тыс. руб. и др.</w:t>
      </w:r>
    </w:p>
    <w:p w:rsidR="007B2879" w:rsidRPr="00B504DC" w:rsidRDefault="007B2879" w:rsidP="00A55ABD">
      <w:pPr>
        <w:tabs>
          <w:tab w:val="left" w:pos="720"/>
        </w:tabs>
        <w:ind w:left="-567" w:firstLine="709"/>
        <w:jc w:val="both"/>
        <w:rPr>
          <w:sz w:val="28"/>
          <w:szCs w:val="28"/>
        </w:rPr>
      </w:pPr>
      <w:r>
        <w:rPr>
          <w:sz w:val="28"/>
          <w:szCs w:val="28"/>
        </w:rPr>
        <w:t>К</w:t>
      </w:r>
      <w:r w:rsidRPr="00311BD0">
        <w:rPr>
          <w:sz w:val="28"/>
          <w:szCs w:val="28"/>
        </w:rPr>
        <w:t>омитетом по управлению муниципальным имуществом города Ставрополя</w:t>
      </w:r>
      <w:r>
        <w:rPr>
          <w:sz w:val="28"/>
          <w:szCs w:val="28"/>
        </w:rPr>
        <w:t xml:space="preserve"> в отчетном периоде проводились мероприятия, направленные на снижение задолженности по арендной плате за земельные участки и </w:t>
      </w:r>
      <w:r w:rsidRPr="00B504DC">
        <w:rPr>
          <w:sz w:val="28"/>
          <w:szCs w:val="28"/>
        </w:rPr>
        <w:t xml:space="preserve">арендной плате за нежилые помещения. </w:t>
      </w:r>
    </w:p>
    <w:p w:rsidR="007B2879" w:rsidRPr="00B504DC" w:rsidRDefault="007B2879" w:rsidP="00A55ABD">
      <w:pPr>
        <w:tabs>
          <w:tab w:val="left" w:pos="720"/>
        </w:tabs>
        <w:ind w:left="-567" w:firstLine="709"/>
        <w:jc w:val="both"/>
        <w:rPr>
          <w:sz w:val="28"/>
          <w:szCs w:val="28"/>
        </w:rPr>
      </w:pPr>
      <w:proofErr w:type="gramStart"/>
      <w:r>
        <w:rPr>
          <w:sz w:val="28"/>
          <w:szCs w:val="28"/>
        </w:rPr>
        <w:t>В 2014 году</w:t>
      </w:r>
      <w:r w:rsidRPr="00311BD0">
        <w:rPr>
          <w:sz w:val="28"/>
          <w:szCs w:val="28"/>
        </w:rPr>
        <w:t xml:space="preserve"> </w:t>
      </w:r>
      <w:r>
        <w:rPr>
          <w:sz w:val="28"/>
          <w:szCs w:val="28"/>
        </w:rPr>
        <w:t>в</w:t>
      </w:r>
      <w:r w:rsidRPr="00B504DC">
        <w:rPr>
          <w:sz w:val="28"/>
          <w:szCs w:val="28"/>
        </w:rPr>
        <w:t xml:space="preserve"> рамках досудебной работы </w:t>
      </w:r>
      <w:r w:rsidRPr="00311BD0">
        <w:rPr>
          <w:sz w:val="28"/>
          <w:szCs w:val="28"/>
        </w:rPr>
        <w:t xml:space="preserve">комитетом по управлению муниципальным имуществом города Ставрополя </w:t>
      </w:r>
      <w:r>
        <w:rPr>
          <w:sz w:val="28"/>
          <w:szCs w:val="28"/>
        </w:rPr>
        <w:t>направлено должникам 1 428 претензий и 63</w:t>
      </w:r>
      <w:r w:rsidRPr="00B504DC">
        <w:rPr>
          <w:sz w:val="28"/>
          <w:szCs w:val="28"/>
        </w:rPr>
        <w:t xml:space="preserve"> уведомлени</w:t>
      </w:r>
      <w:r>
        <w:rPr>
          <w:sz w:val="28"/>
          <w:szCs w:val="28"/>
        </w:rPr>
        <w:t>я</w:t>
      </w:r>
      <w:r w:rsidRPr="00B504DC">
        <w:rPr>
          <w:sz w:val="28"/>
          <w:szCs w:val="28"/>
        </w:rPr>
        <w:t xml:space="preserve"> о необходимости оплаты задолженности по арендной плате за землю</w:t>
      </w:r>
      <w:r>
        <w:rPr>
          <w:sz w:val="28"/>
          <w:szCs w:val="28"/>
        </w:rPr>
        <w:t>, 60</w:t>
      </w:r>
      <w:r w:rsidRPr="00B504DC">
        <w:rPr>
          <w:sz w:val="28"/>
          <w:szCs w:val="28"/>
        </w:rPr>
        <w:t xml:space="preserve"> претензи</w:t>
      </w:r>
      <w:r>
        <w:rPr>
          <w:sz w:val="28"/>
          <w:szCs w:val="28"/>
        </w:rPr>
        <w:t>й и 20</w:t>
      </w:r>
      <w:r w:rsidRPr="00B504DC">
        <w:rPr>
          <w:sz w:val="28"/>
          <w:szCs w:val="28"/>
        </w:rPr>
        <w:t> уведомлений о необходимости оплаты задолженности по арен</w:t>
      </w:r>
      <w:r>
        <w:rPr>
          <w:sz w:val="28"/>
          <w:szCs w:val="28"/>
        </w:rPr>
        <w:t>дной плате за нежилые помещения, а также</w:t>
      </w:r>
      <w:r w:rsidRPr="00B504DC">
        <w:rPr>
          <w:sz w:val="28"/>
          <w:szCs w:val="28"/>
        </w:rPr>
        <w:t xml:space="preserve"> </w:t>
      </w:r>
      <w:r>
        <w:rPr>
          <w:sz w:val="28"/>
          <w:szCs w:val="28"/>
        </w:rPr>
        <w:t>направлено арендаторам – физическим лицам 887 квитанций на оплату задолженности по арендной плате</w:t>
      </w:r>
      <w:proofErr w:type="gramEnd"/>
      <w:r>
        <w:rPr>
          <w:sz w:val="28"/>
          <w:szCs w:val="28"/>
        </w:rPr>
        <w:t xml:space="preserve"> за земельные участки под индивидуальными жилыми домами и гаражами.</w:t>
      </w:r>
    </w:p>
    <w:p w:rsidR="007B2879" w:rsidRDefault="007B2879" w:rsidP="00A55ABD">
      <w:pPr>
        <w:tabs>
          <w:tab w:val="left" w:pos="9639"/>
        </w:tabs>
        <w:ind w:left="-567" w:firstLine="709"/>
        <w:jc w:val="both"/>
        <w:rPr>
          <w:sz w:val="28"/>
          <w:szCs w:val="28"/>
        </w:rPr>
      </w:pPr>
      <w:proofErr w:type="gramStart"/>
      <w:r w:rsidRPr="000C6C1F">
        <w:rPr>
          <w:sz w:val="28"/>
          <w:szCs w:val="28"/>
        </w:rPr>
        <w:lastRenderedPageBreak/>
        <w:t xml:space="preserve">В суды различных инстанций подано </w:t>
      </w:r>
      <w:r>
        <w:rPr>
          <w:sz w:val="28"/>
          <w:szCs w:val="28"/>
        </w:rPr>
        <w:t>446 исковых заявлений</w:t>
      </w:r>
      <w:r w:rsidRPr="000C6C1F">
        <w:rPr>
          <w:sz w:val="28"/>
          <w:szCs w:val="28"/>
        </w:rPr>
        <w:t xml:space="preserve"> о принудительном взыскании арендной платы и пени по договорам аренды земельных участков,</w:t>
      </w:r>
      <w:r w:rsidRPr="009D6608">
        <w:t xml:space="preserve"> </w:t>
      </w:r>
      <w:r w:rsidRPr="009D6608">
        <w:rPr>
          <w:sz w:val="28"/>
          <w:szCs w:val="28"/>
        </w:rPr>
        <w:t>платы за фактическое пользование земельными участками на</w:t>
      </w:r>
      <w:r>
        <w:rPr>
          <w:sz w:val="28"/>
          <w:szCs w:val="28"/>
        </w:rPr>
        <w:t xml:space="preserve"> сумму 242 380,36 тыс. руб., 24</w:t>
      </w:r>
      <w:r w:rsidRPr="000C6C1F">
        <w:rPr>
          <w:sz w:val="28"/>
          <w:szCs w:val="28"/>
        </w:rPr>
        <w:t xml:space="preserve"> исковых заявлени</w:t>
      </w:r>
      <w:r>
        <w:rPr>
          <w:sz w:val="28"/>
          <w:szCs w:val="28"/>
        </w:rPr>
        <w:t>я</w:t>
      </w:r>
      <w:r w:rsidRPr="000C6C1F">
        <w:rPr>
          <w:sz w:val="28"/>
          <w:szCs w:val="28"/>
        </w:rPr>
        <w:t xml:space="preserve"> о принудительном взыскании по договорам а</w:t>
      </w:r>
      <w:r>
        <w:rPr>
          <w:sz w:val="28"/>
          <w:szCs w:val="28"/>
        </w:rPr>
        <w:t xml:space="preserve">ренды за нежилые помещения на сумму 9 991,07 </w:t>
      </w:r>
      <w:r w:rsidRPr="000C6C1F">
        <w:rPr>
          <w:sz w:val="28"/>
          <w:szCs w:val="28"/>
        </w:rPr>
        <w:t>тыс. руб.</w:t>
      </w:r>
      <w:r>
        <w:rPr>
          <w:sz w:val="28"/>
          <w:szCs w:val="28"/>
        </w:rPr>
        <w:t xml:space="preserve"> </w:t>
      </w:r>
      <w:r w:rsidRPr="00C90EE1">
        <w:rPr>
          <w:sz w:val="28"/>
          <w:szCs w:val="28"/>
        </w:rPr>
        <w:t xml:space="preserve">Кроме того, комитетом подано </w:t>
      </w:r>
      <w:r>
        <w:rPr>
          <w:sz w:val="28"/>
          <w:szCs w:val="28"/>
        </w:rPr>
        <w:t xml:space="preserve">1 </w:t>
      </w:r>
      <w:r w:rsidRPr="00C90EE1">
        <w:rPr>
          <w:sz w:val="28"/>
          <w:szCs w:val="28"/>
        </w:rPr>
        <w:t>исковое заявление о взыскании задолженности</w:t>
      </w:r>
      <w:proofErr w:type="gramEnd"/>
      <w:r w:rsidRPr="00C90EE1">
        <w:rPr>
          <w:sz w:val="28"/>
          <w:szCs w:val="28"/>
        </w:rPr>
        <w:t xml:space="preserve"> по договору купли</w:t>
      </w:r>
      <w:r>
        <w:rPr>
          <w:sz w:val="28"/>
          <w:szCs w:val="28"/>
        </w:rPr>
        <w:t xml:space="preserve"> </w:t>
      </w:r>
      <w:r w:rsidRPr="00C90EE1">
        <w:rPr>
          <w:sz w:val="28"/>
          <w:szCs w:val="28"/>
        </w:rPr>
        <w:t>-</w:t>
      </w:r>
      <w:r>
        <w:rPr>
          <w:sz w:val="28"/>
          <w:szCs w:val="28"/>
        </w:rPr>
        <w:t xml:space="preserve"> </w:t>
      </w:r>
      <w:r w:rsidRPr="00C90EE1">
        <w:rPr>
          <w:sz w:val="28"/>
          <w:szCs w:val="28"/>
        </w:rPr>
        <w:t>продажи недвижимого имущества по пр. К. Маркса, 19 на сумму 5 057,62 тыс. руб</w:t>
      </w:r>
      <w:r>
        <w:rPr>
          <w:sz w:val="28"/>
          <w:szCs w:val="28"/>
        </w:rPr>
        <w:t>.</w:t>
      </w:r>
      <w:r w:rsidRPr="00C90EE1">
        <w:rPr>
          <w:sz w:val="28"/>
          <w:szCs w:val="28"/>
        </w:rPr>
        <w:t>, из них 3</w:t>
      </w:r>
      <w:r>
        <w:rPr>
          <w:sz w:val="28"/>
          <w:szCs w:val="28"/>
        </w:rPr>
        <w:t> </w:t>
      </w:r>
      <w:r w:rsidRPr="00C90EE1">
        <w:rPr>
          <w:sz w:val="28"/>
          <w:szCs w:val="28"/>
        </w:rPr>
        <w:t>004</w:t>
      </w:r>
      <w:r>
        <w:rPr>
          <w:sz w:val="28"/>
          <w:szCs w:val="28"/>
        </w:rPr>
        <w:t>,00 </w:t>
      </w:r>
      <w:r w:rsidRPr="00C90EE1">
        <w:rPr>
          <w:sz w:val="28"/>
          <w:szCs w:val="28"/>
        </w:rPr>
        <w:t xml:space="preserve">тыс. руб. </w:t>
      </w:r>
      <w:r>
        <w:rPr>
          <w:sz w:val="28"/>
          <w:szCs w:val="28"/>
        </w:rPr>
        <w:t>- с</w:t>
      </w:r>
      <w:r w:rsidRPr="00C90EE1">
        <w:rPr>
          <w:sz w:val="28"/>
          <w:szCs w:val="28"/>
        </w:rPr>
        <w:t>тоимость земельного участка</w:t>
      </w:r>
      <w:r>
        <w:rPr>
          <w:sz w:val="28"/>
          <w:szCs w:val="28"/>
        </w:rPr>
        <w:t xml:space="preserve">, </w:t>
      </w:r>
      <w:r w:rsidR="00A55ABD">
        <w:rPr>
          <w:sz w:val="28"/>
          <w:szCs w:val="28"/>
        </w:rPr>
        <w:t xml:space="preserve">          </w:t>
      </w:r>
      <w:r>
        <w:rPr>
          <w:sz w:val="28"/>
          <w:szCs w:val="28"/>
        </w:rPr>
        <w:t xml:space="preserve">10 исковых заявлений о </w:t>
      </w:r>
      <w:r w:rsidRPr="00BD65B4">
        <w:rPr>
          <w:sz w:val="28"/>
          <w:szCs w:val="28"/>
        </w:rPr>
        <w:t>расторжении договоров аренды</w:t>
      </w:r>
      <w:r>
        <w:rPr>
          <w:sz w:val="28"/>
          <w:szCs w:val="28"/>
        </w:rPr>
        <w:t>.</w:t>
      </w:r>
    </w:p>
    <w:p w:rsidR="007B2879" w:rsidRDefault="007B2879" w:rsidP="00A55ABD">
      <w:pPr>
        <w:ind w:left="-567" w:firstLine="709"/>
        <w:jc w:val="both"/>
        <w:rPr>
          <w:rFonts w:eastAsia="Calibri"/>
          <w:sz w:val="28"/>
          <w:szCs w:val="28"/>
        </w:rPr>
      </w:pPr>
      <w:r w:rsidRPr="000A6723">
        <w:rPr>
          <w:sz w:val="28"/>
          <w:szCs w:val="28"/>
        </w:rPr>
        <w:t>В добровольном порядке до вынесения решения суда погашена задолженность в размере 19 858,6</w:t>
      </w:r>
      <w:r>
        <w:rPr>
          <w:sz w:val="28"/>
          <w:szCs w:val="28"/>
        </w:rPr>
        <w:t>0</w:t>
      </w:r>
      <w:r w:rsidRPr="000A6723">
        <w:rPr>
          <w:sz w:val="28"/>
          <w:szCs w:val="28"/>
        </w:rPr>
        <w:t xml:space="preserve"> тыс. руб.</w:t>
      </w:r>
    </w:p>
    <w:p w:rsidR="007B2879" w:rsidRPr="00A45F5D" w:rsidRDefault="007B2879" w:rsidP="00A55ABD">
      <w:pPr>
        <w:ind w:left="-567" w:firstLine="709"/>
        <w:jc w:val="both"/>
        <w:rPr>
          <w:color w:val="000000" w:themeColor="text1"/>
          <w:sz w:val="28"/>
          <w:szCs w:val="28"/>
        </w:rPr>
      </w:pPr>
      <w:r w:rsidRPr="00A45F5D">
        <w:rPr>
          <w:color w:val="000000" w:themeColor="text1"/>
          <w:sz w:val="28"/>
          <w:szCs w:val="28"/>
        </w:rPr>
        <w:t xml:space="preserve">Судебными органами вынесено </w:t>
      </w:r>
      <w:r>
        <w:rPr>
          <w:sz w:val="28"/>
          <w:szCs w:val="28"/>
        </w:rPr>
        <w:t>618</w:t>
      </w:r>
      <w:r w:rsidRPr="00CE58CB">
        <w:rPr>
          <w:sz w:val="28"/>
          <w:szCs w:val="28"/>
        </w:rPr>
        <w:t xml:space="preserve"> </w:t>
      </w:r>
      <w:r w:rsidRPr="00A45F5D">
        <w:rPr>
          <w:color w:val="000000" w:themeColor="text1"/>
          <w:sz w:val="28"/>
          <w:szCs w:val="28"/>
        </w:rPr>
        <w:t>решени</w:t>
      </w:r>
      <w:r>
        <w:rPr>
          <w:color w:val="000000" w:themeColor="text1"/>
          <w:sz w:val="28"/>
          <w:szCs w:val="28"/>
        </w:rPr>
        <w:t>й, в том числе 128 решений</w:t>
      </w:r>
      <w:r w:rsidRPr="00A45F5D">
        <w:rPr>
          <w:color w:val="000000" w:themeColor="text1"/>
          <w:sz w:val="28"/>
          <w:szCs w:val="28"/>
        </w:rPr>
        <w:t xml:space="preserve"> об удовлетворении полностью или частично исковых требований комитета о взыскании задолженности </w:t>
      </w:r>
      <w:r>
        <w:rPr>
          <w:color w:val="000000" w:themeColor="text1"/>
          <w:sz w:val="28"/>
          <w:szCs w:val="28"/>
        </w:rPr>
        <w:t xml:space="preserve">в сумме 51 757,21 тыс. руб. </w:t>
      </w:r>
      <w:r w:rsidRPr="00A45F5D">
        <w:rPr>
          <w:color w:val="000000" w:themeColor="text1"/>
          <w:sz w:val="28"/>
          <w:szCs w:val="28"/>
        </w:rPr>
        <w:t xml:space="preserve">по арендным платежам с организаций, индивидуальных предпринимателей и физических лиц. </w:t>
      </w:r>
    </w:p>
    <w:p w:rsidR="007B2879" w:rsidRDefault="007B2879" w:rsidP="00A55ABD">
      <w:pPr>
        <w:tabs>
          <w:tab w:val="left" w:pos="709"/>
        </w:tabs>
        <w:ind w:left="-567" w:firstLine="709"/>
        <w:jc w:val="both"/>
        <w:rPr>
          <w:sz w:val="28"/>
          <w:szCs w:val="28"/>
        </w:rPr>
      </w:pPr>
      <w:r>
        <w:rPr>
          <w:sz w:val="28"/>
          <w:szCs w:val="28"/>
        </w:rPr>
        <w:t>В районные отделы судебных приставов города Ставрополя комитетом по управлению муниципальным имуществом города Ставрополя в отчетном периоде направлено 217 исполнительных листов на сумму 100 224,99</w:t>
      </w:r>
      <w:r w:rsidRPr="00B40716">
        <w:rPr>
          <w:sz w:val="28"/>
          <w:szCs w:val="28"/>
        </w:rPr>
        <w:t xml:space="preserve"> </w:t>
      </w:r>
      <w:r>
        <w:rPr>
          <w:sz w:val="28"/>
          <w:szCs w:val="28"/>
        </w:rPr>
        <w:t xml:space="preserve">тыс. руб. </w:t>
      </w:r>
    </w:p>
    <w:p w:rsidR="007B2879" w:rsidRDefault="007B2879" w:rsidP="00A55ABD">
      <w:pPr>
        <w:tabs>
          <w:tab w:val="left" w:pos="709"/>
        </w:tabs>
        <w:ind w:left="-567" w:firstLine="709"/>
        <w:jc w:val="both"/>
        <w:rPr>
          <w:sz w:val="28"/>
          <w:szCs w:val="28"/>
        </w:rPr>
      </w:pPr>
      <w:r>
        <w:rPr>
          <w:sz w:val="28"/>
          <w:szCs w:val="28"/>
        </w:rPr>
        <w:t xml:space="preserve">В отчетном периоде службой судебных приставов по решениям судебных органов вынесено 104 </w:t>
      </w:r>
      <w:r w:rsidRPr="00B504DC">
        <w:rPr>
          <w:sz w:val="28"/>
          <w:szCs w:val="28"/>
        </w:rPr>
        <w:t>постановлени</w:t>
      </w:r>
      <w:r>
        <w:rPr>
          <w:sz w:val="28"/>
          <w:szCs w:val="28"/>
        </w:rPr>
        <w:t>я</w:t>
      </w:r>
      <w:r w:rsidRPr="00B504DC">
        <w:rPr>
          <w:sz w:val="28"/>
          <w:szCs w:val="28"/>
        </w:rPr>
        <w:t xml:space="preserve"> об окончании исполнительного производства в связи с фактическим исполнением обязательств на сумму </w:t>
      </w:r>
      <w:r>
        <w:rPr>
          <w:sz w:val="28"/>
          <w:szCs w:val="28"/>
        </w:rPr>
        <w:t>30 702,68</w:t>
      </w:r>
      <w:r w:rsidRPr="00B40716">
        <w:rPr>
          <w:sz w:val="28"/>
          <w:szCs w:val="28"/>
        </w:rPr>
        <w:t xml:space="preserve"> </w:t>
      </w:r>
      <w:r w:rsidRPr="00B504DC">
        <w:rPr>
          <w:sz w:val="28"/>
          <w:szCs w:val="28"/>
        </w:rPr>
        <w:t>тыс. руб</w:t>
      </w:r>
      <w:r>
        <w:rPr>
          <w:sz w:val="28"/>
          <w:szCs w:val="28"/>
        </w:rPr>
        <w:t xml:space="preserve">. и 25 </w:t>
      </w:r>
      <w:r w:rsidRPr="00B504DC">
        <w:rPr>
          <w:sz w:val="28"/>
          <w:szCs w:val="28"/>
        </w:rPr>
        <w:t xml:space="preserve">постановлений – в связи с невозможностью взыскания на сумму </w:t>
      </w:r>
      <w:r>
        <w:rPr>
          <w:sz w:val="28"/>
          <w:szCs w:val="28"/>
        </w:rPr>
        <w:t>1</w:t>
      </w:r>
      <w:r w:rsidRPr="00B504DC">
        <w:rPr>
          <w:sz w:val="28"/>
          <w:szCs w:val="28"/>
        </w:rPr>
        <w:t>6</w:t>
      </w:r>
      <w:r>
        <w:rPr>
          <w:sz w:val="28"/>
          <w:szCs w:val="28"/>
        </w:rPr>
        <w:t xml:space="preserve"> 004,54 </w:t>
      </w:r>
      <w:r w:rsidRPr="00B504DC">
        <w:rPr>
          <w:sz w:val="28"/>
          <w:szCs w:val="28"/>
        </w:rPr>
        <w:t xml:space="preserve">тыс. руб. </w:t>
      </w:r>
    </w:p>
    <w:p w:rsidR="007B2879" w:rsidRPr="000C6C1F" w:rsidRDefault="007B2879" w:rsidP="00A55ABD">
      <w:pPr>
        <w:autoSpaceDE w:val="0"/>
        <w:autoSpaceDN w:val="0"/>
        <w:adjustRightInd w:val="0"/>
        <w:ind w:left="-567" w:firstLine="709"/>
        <w:jc w:val="both"/>
        <w:rPr>
          <w:sz w:val="28"/>
          <w:szCs w:val="28"/>
        </w:rPr>
      </w:pPr>
      <w:r w:rsidRPr="00AF73B4">
        <w:rPr>
          <w:sz w:val="28"/>
          <w:szCs w:val="28"/>
        </w:rPr>
        <w:t>Кроме того, комитетом по управлению муниципальным имуществом города Ставрополя произведены начисления за фактическое пользование земельными участками</w:t>
      </w:r>
      <w:r>
        <w:rPr>
          <w:sz w:val="28"/>
          <w:szCs w:val="28"/>
        </w:rPr>
        <w:t xml:space="preserve"> (п</w:t>
      </w:r>
      <w:r w:rsidRPr="00AF73B4">
        <w:rPr>
          <w:sz w:val="28"/>
          <w:szCs w:val="28"/>
        </w:rPr>
        <w:t xml:space="preserve">о информации комитета в отчетном периоде в бюджет города поступило </w:t>
      </w:r>
      <w:r>
        <w:rPr>
          <w:sz w:val="28"/>
          <w:szCs w:val="28"/>
        </w:rPr>
        <w:t>более 19 000</w:t>
      </w:r>
      <w:r w:rsidRPr="00ED41C3">
        <w:rPr>
          <w:sz w:val="28"/>
          <w:szCs w:val="28"/>
        </w:rPr>
        <w:t>,00 тыс</w:t>
      </w:r>
      <w:r w:rsidRPr="000C6C1F">
        <w:rPr>
          <w:sz w:val="28"/>
          <w:szCs w:val="28"/>
        </w:rPr>
        <w:t>. руб.</w:t>
      </w:r>
      <w:r>
        <w:rPr>
          <w:sz w:val="28"/>
          <w:szCs w:val="28"/>
        </w:rPr>
        <w:t>).</w:t>
      </w:r>
    </w:p>
    <w:p w:rsidR="007B2879" w:rsidRDefault="007B2879" w:rsidP="00A55ABD">
      <w:pPr>
        <w:autoSpaceDE w:val="0"/>
        <w:autoSpaceDN w:val="0"/>
        <w:adjustRightInd w:val="0"/>
        <w:ind w:left="-567" w:firstLine="709"/>
        <w:jc w:val="both"/>
        <w:rPr>
          <w:sz w:val="28"/>
          <w:szCs w:val="28"/>
        </w:rPr>
      </w:pPr>
      <w:r w:rsidRPr="00B0514A">
        <w:rPr>
          <w:sz w:val="28"/>
          <w:szCs w:val="28"/>
        </w:rPr>
        <w:t xml:space="preserve">По </w:t>
      </w:r>
      <w:r w:rsidRPr="00B0514A">
        <w:rPr>
          <w:b/>
          <w:sz w:val="28"/>
          <w:szCs w:val="28"/>
        </w:rPr>
        <w:t>д</w:t>
      </w:r>
      <w:r w:rsidRPr="00F65A8D">
        <w:rPr>
          <w:b/>
          <w:sz w:val="28"/>
          <w:szCs w:val="28"/>
        </w:rPr>
        <w:t>оходам от</w:t>
      </w:r>
      <w:r w:rsidRPr="00E37A41">
        <w:rPr>
          <w:b/>
          <w:sz w:val="28"/>
          <w:szCs w:val="28"/>
        </w:rPr>
        <w:t xml:space="preserve"> перечисления части прибыли, остающейся после уплаты налогов и других обязательных платежей муниципальных унитарных предприятий, </w:t>
      </w:r>
      <w:r>
        <w:rPr>
          <w:sz w:val="28"/>
          <w:szCs w:val="28"/>
        </w:rPr>
        <w:t xml:space="preserve">недоимка увеличилась на 39,00 тыс. руб. и по состоянию на 01.01.2015 года </w:t>
      </w:r>
      <w:r w:rsidRPr="00B504DC">
        <w:rPr>
          <w:sz w:val="28"/>
          <w:szCs w:val="28"/>
        </w:rPr>
        <w:t xml:space="preserve">составила </w:t>
      </w:r>
      <w:r>
        <w:rPr>
          <w:sz w:val="28"/>
          <w:szCs w:val="28"/>
        </w:rPr>
        <w:t>41,50</w:t>
      </w:r>
      <w:r w:rsidRPr="00B504DC">
        <w:rPr>
          <w:sz w:val="28"/>
          <w:szCs w:val="28"/>
        </w:rPr>
        <w:t xml:space="preserve"> тыс. руб</w:t>
      </w:r>
      <w:r>
        <w:rPr>
          <w:sz w:val="28"/>
          <w:szCs w:val="28"/>
        </w:rPr>
        <w:t>.</w:t>
      </w:r>
      <w:r w:rsidRPr="00B504DC">
        <w:rPr>
          <w:sz w:val="28"/>
          <w:szCs w:val="28"/>
        </w:rPr>
        <w:t xml:space="preserve"> </w:t>
      </w:r>
      <w:r>
        <w:rPr>
          <w:sz w:val="28"/>
          <w:szCs w:val="28"/>
        </w:rPr>
        <w:t xml:space="preserve">Должниками являются: </w:t>
      </w:r>
      <w:r w:rsidRPr="00AF73B4">
        <w:rPr>
          <w:sz w:val="28"/>
          <w:szCs w:val="28"/>
        </w:rPr>
        <w:t>МУП «Октябрьское» - 39</w:t>
      </w:r>
      <w:r>
        <w:rPr>
          <w:sz w:val="28"/>
          <w:szCs w:val="28"/>
        </w:rPr>
        <w:t>,00</w:t>
      </w:r>
      <w:r w:rsidRPr="00AF73B4">
        <w:rPr>
          <w:sz w:val="28"/>
          <w:szCs w:val="28"/>
        </w:rPr>
        <w:t>тыс. руб.</w:t>
      </w:r>
      <w:r>
        <w:rPr>
          <w:sz w:val="28"/>
          <w:szCs w:val="28"/>
        </w:rPr>
        <w:t xml:space="preserve"> и МУП </w:t>
      </w:r>
      <w:r w:rsidRPr="00AF73B4">
        <w:rPr>
          <w:sz w:val="28"/>
          <w:szCs w:val="28"/>
        </w:rPr>
        <w:t>«</w:t>
      </w:r>
      <w:proofErr w:type="spellStart"/>
      <w:r>
        <w:rPr>
          <w:sz w:val="28"/>
          <w:szCs w:val="28"/>
        </w:rPr>
        <w:t>Торгово</w:t>
      </w:r>
      <w:proofErr w:type="spellEnd"/>
      <w:r>
        <w:rPr>
          <w:sz w:val="28"/>
          <w:szCs w:val="28"/>
        </w:rPr>
        <w:t xml:space="preserve"> - бытовой комплекс социального обслуживания населения» - 2,5</w:t>
      </w:r>
      <w:r w:rsidRPr="00AF73B4">
        <w:rPr>
          <w:sz w:val="28"/>
          <w:szCs w:val="28"/>
        </w:rPr>
        <w:t>0 тыс. руб.</w:t>
      </w:r>
    </w:p>
    <w:p w:rsidR="007B2879" w:rsidRDefault="007B2879" w:rsidP="00A55ABD">
      <w:pPr>
        <w:tabs>
          <w:tab w:val="left" w:pos="709"/>
        </w:tabs>
        <w:ind w:left="-567" w:firstLine="709"/>
        <w:jc w:val="both"/>
        <w:rPr>
          <w:sz w:val="28"/>
          <w:szCs w:val="28"/>
        </w:rPr>
      </w:pPr>
      <w:r w:rsidRPr="002B4CAF">
        <w:rPr>
          <w:sz w:val="28"/>
          <w:szCs w:val="28"/>
        </w:rPr>
        <w:t xml:space="preserve">По </w:t>
      </w:r>
      <w:r w:rsidRPr="002B4CAF">
        <w:rPr>
          <w:b/>
          <w:sz w:val="28"/>
          <w:szCs w:val="28"/>
        </w:rPr>
        <w:t>договорам</w:t>
      </w:r>
      <w:r w:rsidRPr="00EA3C75">
        <w:rPr>
          <w:b/>
          <w:sz w:val="28"/>
          <w:szCs w:val="28"/>
        </w:rPr>
        <w:t xml:space="preserve"> на установку и эксплуатацию рекламных конструкций</w:t>
      </w:r>
      <w:r w:rsidRPr="00EA3C75">
        <w:rPr>
          <w:sz w:val="28"/>
          <w:szCs w:val="28"/>
        </w:rPr>
        <w:t xml:space="preserve"> недоимка </w:t>
      </w:r>
      <w:r>
        <w:rPr>
          <w:sz w:val="28"/>
          <w:szCs w:val="28"/>
        </w:rPr>
        <w:t>снизи</w:t>
      </w:r>
      <w:r w:rsidRPr="00EA3C75">
        <w:rPr>
          <w:sz w:val="28"/>
          <w:szCs w:val="28"/>
        </w:rPr>
        <w:t xml:space="preserve">лась на </w:t>
      </w:r>
      <w:r>
        <w:rPr>
          <w:sz w:val="28"/>
          <w:szCs w:val="28"/>
        </w:rPr>
        <w:t>36,40</w:t>
      </w:r>
      <w:r w:rsidRPr="00EA3C75">
        <w:rPr>
          <w:sz w:val="28"/>
          <w:szCs w:val="28"/>
        </w:rPr>
        <w:t xml:space="preserve"> тыс. </w:t>
      </w:r>
      <w:r>
        <w:rPr>
          <w:sz w:val="28"/>
          <w:szCs w:val="28"/>
        </w:rPr>
        <w:t>руб.,</w:t>
      </w:r>
      <w:r w:rsidRPr="00EA3C75">
        <w:rPr>
          <w:sz w:val="28"/>
          <w:szCs w:val="28"/>
        </w:rPr>
        <w:t xml:space="preserve"> или </w:t>
      </w:r>
      <w:r>
        <w:rPr>
          <w:sz w:val="28"/>
          <w:szCs w:val="28"/>
        </w:rPr>
        <w:t xml:space="preserve">на 0,4% </w:t>
      </w:r>
      <w:r w:rsidRPr="00EA3C75">
        <w:rPr>
          <w:sz w:val="28"/>
          <w:szCs w:val="28"/>
        </w:rPr>
        <w:t xml:space="preserve">и </w:t>
      </w:r>
      <w:r>
        <w:rPr>
          <w:sz w:val="28"/>
          <w:szCs w:val="28"/>
        </w:rPr>
        <w:t xml:space="preserve">по состоянию на 01.01.2015 года </w:t>
      </w:r>
      <w:r w:rsidRPr="00EA3C75">
        <w:rPr>
          <w:sz w:val="28"/>
          <w:szCs w:val="28"/>
        </w:rPr>
        <w:t xml:space="preserve">составила </w:t>
      </w:r>
      <w:r>
        <w:rPr>
          <w:sz w:val="28"/>
          <w:szCs w:val="28"/>
        </w:rPr>
        <w:t>8 341,90</w:t>
      </w:r>
      <w:r w:rsidRPr="00EA3C75">
        <w:rPr>
          <w:sz w:val="28"/>
          <w:szCs w:val="28"/>
        </w:rPr>
        <w:t xml:space="preserve"> тыс. </w:t>
      </w:r>
      <w:r>
        <w:rPr>
          <w:sz w:val="28"/>
          <w:szCs w:val="28"/>
        </w:rPr>
        <w:t>руб.</w:t>
      </w:r>
      <w:r w:rsidRPr="00EA3C75">
        <w:rPr>
          <w:sz w:val="28"/>
          <w:szCs w:val="28"/>
        </w:rPr>
        <w:t xml:space="preserve"> </w:t>
      </w:r>
    </w:p>
    <w:p w:rsidR="007B2879" w:rsidRDefault="007B2879" w:rsidP="00A55ABD">
      <w:pPr>
        <w:tabs>
          <w:tab w:val="left" w:pos="709"/>
        </w:tabs>
        <w:ind w:left="-567" w:firstLine="709"/>
        <w:jc w:val="both"/>
        <w:rPr>
          <w:sz w:val="28"/>
          <w:szCs w:val="28"/>
        </w:rPr>
      </w:pPr>
      <w:r w:rsidRPr="00EA3C75">
        <w:rPr>
          <w:color w:val="000000"/>
          <w:sz w:val="28"/>
          <w:szCs w:val="28"/>
        </w:rPr>
        <w:t xml:space="preserve">Крупнейшими </w:t>
      </w:r>
      <w:r>
        <w:rPr>
          <w:color w:val="000000"/>
          <w:sz w:val="28"/>
          <w:szCs w:val="28"/>
        </w:rPr>
        <w:t>должниками</w:t>
      </w:r>
      <w:r w:rsidRPr="00EA3C75">
        <w:rPr>
          <w:color w:val="000000"/>
          <w:sz w:val="28"/>
          <w:szCs w:val="28"/>
        </w:rPr>
        <w:t xml:space="preserve"> являются: </w:t>
      </w:r>
      <w:r>
        <w:rPr>
          <w:color w:val="000000"/>
          <w:sz w:val="28"/>
          <w:szCs w:val="28"/>
        </w:rPr>
        <w:t>ООО «</w:t>
      </w:r>
      <w:proofErr w:type="spellStart"/>
      <w:r>
        <w:rPr>
          <w:color w:val="000000"/>
          <w:sz w:val="28"/>
          <w:szCs w:val="28"/>
        </w:rPr>
        <w:t>Инвест</w:t>
      </w:r>
      <w:proofErr w:type="spellEnd"/>
      <w:r>
        <w:rPr>
          <w:color w:val="000000"/>
          <w:sz w:val="28"/>
          <w:szCs w:val="28"/>
        </w:rPr>
        <w:t xml:space="preserve"> групп» - </w:t>
      </w:r>
      <w:r w:rsidR="00A55ABD">
        <w:rPr>
          <w:color w:val="000000"/>
          <w:sz w:val="28"/>
          <w:szCs w:val="28"/>
        </w:rPr>
        <w:t xml:space="preserve">       </w:t>
      </w:r>
      <w:r>
        <w:rPr>
          <w:color w:val="000000"/>
          <w:sz w:val="28"/>
          <w:szCs w:val="28"/>
        </w:rPr>
        <w:t xml:space="preserve">3 993,60 тыс. руб., </w:t>
      </w:r>
      <w:r w:rsidRPr="00EA3C75">
        <w:rPr>
          <w:color w:val="000000"/>
          <w:sz w:val="28"/>
          <w:szCs w:val="28"/>
        </w:rPr>
        <w:t xml:space="preserve">ООО «Слав групп» - </w:t>
      </w:r>
      <w:r>
        <w:rPr>
          <w:color w:val="000000"/>
          <w:sz w:val="28"/>
          <w:szCs w:val="28"/>
        </w:rPr>
        <w:t>3</w:t>
      </w:r>
      <w:r>
        <w:rPr>
          <w:sz w:val="28"/>
          <w:szCs w:val="28"/>
        </w:rPr>
        <w:t> 119,20 </w:t>
      </w:r>
      <w:r w:rsidRPr="00EA3C75">
        <w:rPr>
          <w:color w:val="000000"/>
          <w:sz w:val="28"/>
          <w:szCs w:val="28"/>
        </w:rPr>
        <w:t>тыс.</w:t>
      </w:r>
      <w:r>
        <w:rPr>
          <w:color w:val="000000"/>
          <w:sz w:val="28"/>
          <w:szCs w:val="28"/>
        </w:rPr>
        <w:t xml:space="preserve"> </w:t>
      </w:r>
      <w:r>
        <w:rPr>
          <w:sz w:val="28"/>
          <w:szCs w:val="28"/>
        </w:rPr>
        <w:t>руб.</w:t>
      </w:r>
      <w:r>
        <w:rPr>
          <w:color w:val="000000"/>
          <w:sz w:val="28"/>
          <w:szCs w:val="28"/>
        </w:rPr>
        <w:t xml:space="preserve">, </w:t>
      </w:r>
      <w:proofErr w:type="spellStart"/>
      <w:r>
        <w:rPr>
          <w:color w:val="000000"/>
          <w:sz w:val="28"/>
          <w:szCs w:val="28"/>
        </w:rPr>
        <w:t>Диков</w:t>
      </w:r>
      <w:proofErr w:type="spellEnd"/>
      <w:r>
        <w:rPr>
          <w:color w:val="000000"/>
          <w:sz w:val="28"/>
          <w:szCs w:val="28"/>
        </w:rPr>
        <w:t xml:space="preserve"> Л.Г. – </w:t>
      </w:r>
      <w:r w:rsidR="00A55ABD">
        <w:rPr>
          <w:color w:val="000000"/>
          <w:sz w:val="28"/>
          <w:szCs w:val="28"/>
        </w:rPr>
        <w:t xml:space="preserve">         </w:t>
      </w:r>
      <w:r>
        <w:rPr>
          <w:color w:val="000000"/>
          <w:sz w:val="28"/>
          <w:szCs w:val="28"/>
        </w:rPr>
        <w:t xml:space="preserve">518,80 тыс. </w:t>
      </w:r>
      <w:r>
        <w:rPr>
          <w:sz w:val="28"/>
          <w:szCs w:val="28"/>
        </w:rPr>
        <w:t>руб.,</w:t>
      </w:r>
      <w:r>
        <w:rPr>
          <w:color w:val="000000"/>
          <w:sz w:val="28"/>
          <w:szCs w:val="28"/>
        </w:rPr>
        <w:t xml:space="preserve"> ООО «</w:t>
      </w:r>
      <w:proofErr w:type="spellStart"/>
      <w:r>
        <w:rPr>
          <w:color w:val="000000"/>
          <w:sz w:val="28"/>
          <w:szCs w:val="28"/>
        </w:rPr>
        <w:t>Аутдор</w:t>
      </w:r>
      <w:proofErr w:type="spellEnd"/>
      <w:r>
        <w:rPr>
          <w:color w:val="000000"/>
          <w:sz w:val="28"/>
          <w:szCs w:val="28"/>
        </w:rPr>
        <w:t xml:space="preserve"> </w:t>
      </w:r>
      <w:proofErr w:type="spellStart"/>
      <w:r>
        <w:rPr>
          <w:color w:val="000000"/>
          <w:sz w:val="28"/>
          <w:szCs w:val="28"/>
        </w:rPr>
        <w:t>Медиа</w:t>
      </w:r>
      <w:proofErr w:type="spellEnd"/>
      <w:r>
        <w:rPr>
          <w:color w:val="000000"/>
          <w:sz w:val="28"/>
          <w:szCs w:val="28"/>
        </w:rPr>
        <w:t>» - 403,50</w:t>
      </w:r>
      <w:r w:rsidRPr="00EA3C75">
        <w:rPr>
          <w:color w:val="000000"/>
          <w:sz w:val="28"/>
          <w:szCs w:val="28"/>
        </w:rPr>
        <w:t xml:space="preserve"> тыс. </w:t>
      </w:r>
      <w:r>
        <w:rPr>
          <w:sz w:val="28"/>
          <w:szCs w:val="28"/>
        </w:rPr>
        <w:t>руб., ООО «Центр </w:t>
      </w:r>
      <w:r w:rsidRPr="00B504DC">
        <w:rPr>
          <w:sz w:val="28"/>
          <w:szCs w:val="28"/>
        </w:rPr>
        <w:t>рекламы»</w:t>
      </w:r>
      <w:r>
        <w:rPr>
          <w:sz w:val="28"/>
          <w:szCs w:val="28"/>
        </w:rPr>
        <w:t xml:space="preserve"> - 115,30 тыс. руб., </w:t>
      </w:r>
      <w:r>
        <w:rPr>
          <w:color w:val="000000"/>
          <w:sz w:val="28"/>
          <w:szCs w:val="28"/>
        </w:rPr>
        <w:t xml:space="preserve">ООО «Элит </w:t>
      </w:r>
      <w:proofErr w:type="gramStart"/>
      <w:r>
        <w:rPr>
          <w:color w:val="000000"/>
          <w:sz w:val="28"/>
          <w:szCs w:val="28"/>
        </w:rPr>
        <w:t>СТ</w:t>
      </w:r>
      <w:proofErr w:type="gramEnd"/>
      <w:r>
        <w:rPr>
          <w:color w:val="000000"/>
          <w:sz w:val="28"/>
          <w:szCs w:val="28"/>
        </w:rPr>
        <w:t xml:space="preserve">» - 115,20 тыс. руб., ООО «Ремесло» - </w:t>
      </w:r>
      <w:r w:rsidR="00A55ABD">
        <w:rPr>
          <w:color w:val="000000"/>
          <w:sz w:val="28"/>
          <w:szCs w:val="28"/>
        </w:rPr>
        <w:t xml:space="preserve">           </w:t>
      </w:r>
      <w:r>
        <w:rPr>
          <w:color w:val="000000"/>
          <w:sz w:val="28"/>
          <w:szCs w:val="28"/>
        </w:rPr>
        <w:t>57,40 тыс. руб., ООО «</w:t>
      </w:r>
      <w:proofErr w:type="spellStart"/>
      <w:r>
        <w:rPr>
          <w:color w:val="000000"/>
          <w:sz w:val="28"/>
          <w:szCs w:val="28"/>
        </w:rPr>
        <w:t>Росшина-Юг</w:t>
      </w:r>
      <w:proofErr w:type="spellEnd"/>
      <w:r>
        <w:rPr>
          <w:color w:val="000000"/>
          <w:sz w:val="28"/>
          <w:szCs w:val="28"/>
        </w:rPr>
        <w:t xml:space="preserve">» - 18,60 тыс. руб. </w:t>
      </w:r>
      <w:r>
        <w:rPr>
          <w:sz w:val="28"/>
          <w:szCs w:val="28"/>
        </w:rPr>
        <w:t>При </w:t>
      </w:r>
      <w:r w:rsidRPr="000D537D">
        <w:rPr>
          <w:sz w:val="28"/>
          <w:szCs w:val="28"/>
        </w:rPr>
        <w:t>этом</w:t>
      </w:r>
      <w:r>
        <w:rPr>
          <w:sz w:val="28"/>
          <w:szCs w:val="28"/>
        </w:rPr>
        <w:t>,</w:t>
      </w:r>
      <w:r w:rsidRPr="000D537D">
        <w:rPr>
          <w:sz w:val="28"/>
          <w:szCs w:val="28"/>
        </w:rPr>
        <w:t xml:space="preserve"> </w:t>
      </w:r>
      <w:r>
        <w:rPr>
          <w:sz w:val="28"/>
          <w:szCs w:val="28"/>
        </w:rPr>
        <w:t>по оценке к</w:t>
      </w:r>
      <w:r w:rsidRPr="00957BD0">
        <w:rPr>
          <w:sz w:val="28"/>
          <w:szCs w:val="28"/>
        </w:rPr>
        <w:t>омитет</w:t>
      </w:r>
      <w:r>
        <w:rPr>
          <w:sz w:val="28"/>
          <w:szCs w:val="28"/>
        </w:rPr>
        <w:t>а</w:t>
      </w:r>
      <w:r w:rsidRPr="00957BD0">
        <w:rPr>
          <w:sz w:val="28"/>
          <w:szCs w:val="28"/>
        </w:rPr>
        <w:t xml:space="preserve"> градостроительства администрации города Ставрополя</w:t>
      </w:r>
      <w:r>
        <w:rPr>
          <w:sz w:val="28"/>
          <w:szCs w:val="28"/>
        </w:rPr>
        <w:t xml:space="preserve"> </w:t>
      </w:r>
      <w:r w:rsidRPr="000D537D">
        <w:rPr>
          <w:sz w:val="28"/>
          <w:szCs w:val="28"/>
        </w:rPr>
        <w:t xml:space="preserve">из общей суммы недоимки по </w:t>
      </w:r>
      <w:r>
        <w:rPr>
          <w:sz w:val="28"/>
          <w:szCs w:val="28"/>
        </w:rPr>
        <w:t>платежам</w:t>
      </w:r>
      <w:r w:rsidRPr="008546BC">
        <w:rPr>
          <w:sz w:val="28"/>
          <w:szCs w:val="28"/>
        </w:rPr>
        <w:t xml:space="preserve"> </w:t>
      </w:r>
      <w:r>
        <w:rPr>
          <w:sz w:val="28"/>
          <w:szCs w:val="28"/>
        </w:rPr>
        <w:t>п</w:t>
      </w:r>
      <w:r w:rsidRPr="002B4CAF">
        <w:rPr>
          <w:sz w:val="28"/>
          <w:szCs w:val="28"/>
        </w:rPr>
        <w:t xml:space="preserve">о </w:t>
      </w:r>
      <w:r w:rsidRPr="008546BC">
        <w:rPr>
          <w:sz w:val="28"/>
          <w:szCs w:val="28"/>
        </w:rPr>
        <w:t>договорам на установку и эксплуатацию рекламных конструкций:</w:t>
      </w:r>
      <w:r>
        <w:rPr>
          <w:sz w:val="28"/>
          <w:szCs w:val="28"/>
        </w:rPr>
        <w:t xml:space="preserve"> </w:t>
      </w:r>
      <w:r w:rsidRPr="000D537D">
        <w:rPr>
          <w:sz w:val="28"/>
          <w:szCs w:val="28"/>
        </w:rPr>
        <w:t>недоимка</w:t>
      </w:r>
      <w:r>
        <w:rPr>
          <w:sz w:val="28"/>
          <w:szCs w:val="28"/>
        </w:rPr>
        <w:t>,</w:t>
      </w:r>
      <w:r w:rsidRPr="000D537D">
        <w:rPr>
          <w:sz w:val="28"/>
          <w:szCs w:val="28"/>
        </w:rPr>
        <w:t xml:space="preserve"> </w:t>
      </w:r>
      <w:r>
        <w:rPr>
          <w:sz w:val="28"/>
          <w:szCs w:val="28"/>
        </w:rPr>
        <w:t xml:space="preserve">невозможная к взысканию, составляет 8 035,10 тыс. руб. </w:t>
      </w:r>
      <w:r>
        <w:rPr>
          <w:sz w:val="28"/>
          <w:szCs w:val="28"/>
        </w:rPr>
        <w:lastRenderedPageBreak/>
        <w:t>(</w:t>
      </w:r>
      <w:r>
        <w:rPr>
          <w:color w:val="000000"/>
          <w:sz w:val="28"/>
          <w:szCs w:val="28"/>
        </w:rPr>
        <w:t>ООО «</w:t>
      </w:r>
      <w:proofErr w:type="spellStart"/>
      <w:r>
        <w:rPr>
          <w:color w:val="000000"/>
          <w:sz w:val="28"/>
          <w:szCs w:val="28"/>
        </w:rPr>
        <w:t>Инвест</w:t>
      </w:r>
      <w:proofErr w:type="spellEnd"/>
      <w:r>
        <w:rPr>
          <w:color w:val="000000"/>
          <w:sz w:val="28"/>
          <w:szCs w:val="28"/>
        </w:rPr>
        <w:t xml:space="preserve"> групп», ООО </w:t>
      </w:r>
      <w:r w:rsidRPr="00EA3C75">
        <w:rPr>
          <w:color w:val="000000"/>
          <w:sz w:val="28"/>
          <w:szCs w:val="28"/>
        </w:rPr>
        <w:t>«Слав групп»</w:t>
      </w:r>
      <w:r>
        <w:rPr>
          <w:color w:val="000000"/>
          <w:sz w:val="28"/>
          <w:szCs w:val="28"/>
        </w:rPr>
        <w:t xml:space="preserve">, </w:t>
      </w:r>
      <w:proofErr w:type="spellStart"/>
      <w:r>
        <w:rPr>
          <w:color w:val="000000"/>
          <w:sz w:val="28"/>
          <w:szCs w:val="28"/>
        </w:rPr>
        <w:t>Диков</w:t>
      </w:r>
      <w:proofErr w:type="spellEnd"/>
      <w:r>
        <w:rPr>
          <w:color w:val="000000"/>
          <w:sz w:val="28"/>
          <w:szCs w:val="28"/>
        </w:rPr>
        <w:t> Л.Г., ООО «</w:t>
      </w:r>
      <w:proofErr w:type="spellStart"/>
      <w:r>
        <w:rPr>
          <w:color w:val="000000"/>
          <w:sz w:val="28"/>
          <w:szCs w:val="28"/>
        </w:rPr>
        <w:t>Аутдор</w:t>
      </w:r>
      <w:proofErr w:type="spellEnd"/>
      <w:r>
        <w:rPr>
          <w:color w:val="000000"/>
          <w:sz w:val="28"/>
          <w:szCs w:val="28"/>
        </w:rPr>
        <w:t xml:space="preserve"> </w:t>
      </w:r>
      <w:proofErr w:type="spellStart"/>
      <w:r>
        <w:rPr>
          <w:color w:val="000000"/>
          <w:sz w:val="28"/>
          <w:szCs w:val="28"/>
        </w:rPr>
        <w:t>Медиа</w:t>
      </w:r>
      <w:proofErr w:type="spellEnd"/>
      <w:r>
        <w:rPr>
          <w:color w:val="000000"/>
          <w:sz w:val="28"/>
          <w:szCs w:val="28"/>
        </w:rPr>
        <w:t xml:space="preserve">»); </w:t>
      </w:r>
      <w:r w:rsidRPr="000D537D">
        <w:rPr>
          <w:sz w:val="28"/>
          <w:szCs w:val="28"/>
        </w:rPr>
        <w:t>недоимка</w:t>
      </w:r>
      <w:r>
        <w:rPr>
          <w:sz w:val="28"/>
          <w:szCs w:val="28"/>
        </w:rPr>
        <w:t>,</w:t>
      </w:r>
      <w:r w:rsidRPr="000D537D">
        <w:rPr>
          <w:sz w:val="28"/>
          <w:szCs w:val="28"/>
        </w:rPr>
        <w:t xml:space="preserve"> реальная к взыскани</w:t>
      </w:r>
      <w:r>
        <w:rPr>
          <w:sz w:val="28"/>
          <w:szCs w:val="28"/>
        </w:rPr>
        <w:t>ю, составляет 306,80 тыс. руб.</w:t>
      </w:r>
    </w:p>
    <w:p w:rsidR="007B2879" w:rsidRPr="00053353" w:rsidRDefault="007B2879" w:rsidP="00A55ABD">
      <w:pPr>
        <w:pStyle w:val="af4"/>
        <w:tabs>
          <w:tab w:val="left" w:pos="709"/>
        </w:tabs>
        <w:ind w:left="-567" w:firstLine="709"/>
        <w:jc w:val="both"/>
        <w:rPr>
          <w:sz w:val="28"/>
          <w:szCs w:val="28"/>
        </w:rPr>
      </w:pPr>
      <w:r w:rsidRPr="00053353">
        <w:rPr>
          <w:sz w:val="28"/>
          <w:szCs w:val="28"/>
        </w:rPr>
        <w:t>В целях снижения недоимки в бюджет города:</w:t>
      </w:r>
    </w:p>
    <w:p w:rsidR="007B2879" w:rsidRDefault="007B2879" w:rsidP="00A55ABD">
      <w:pPr>
        <w:ind w:left="-567" w:firstLine="709"/>
        <w:jc w:val="both"/>
        <w:rPr>
          <w:sz w:val="28"/>
          <w:szCs w:val="28"/>
        </w:rPr>
      </w:pPr>
      <w:r>
        <w:rPr>
          <w:sz w:val="28"/>
          <w:szCs w:val="28"/>
        </w:rPr>
        <w:t>1.</w:t>
      </w:r>
      <w:r w:rsidRPr="009540C4">
        <w:rPr>
          <w:sz w:val="28"/>
          <w:szCs w:val="28"/>
        </w:rPr>
        <w:t xml:space="preserve"> </w:t>
      </w:r>
      <w:r>
        <w:rPr>
          <w:sz w:val="28"/>
          <w:szCs w:val="28"/>
        </w:rPr>
        <w:t>К</w:t>
      </w:r>
      <w:r w:rsidRPr="005C138D">
        <w:rPr>
          <w:sz w:val="28"/>
          <w:szCs w:val="28"/>
        </w:rPr>
        <w:t xml:space="preserve">омитетом </w:t>
      </w:r>
      <w:r w:rsidRPr="005C138D">
        <w:rPr>
          <w:rFonts w:eastAsia="Calibri"/>
          <w:sz w:val="28"/>
          <w:szCs w:val="28"/>
        </w:rPr>
        <w:t xml:space="preserve">финансов и бюджета администрации города Ставрополя </w:t>
      </w:r>
      <w:r w:rsidRPr="00357658">
        <w:rPr>
          <w:sz w:val="28"/>
          <w:szCs w:val="28"/>
        </w:rPr>
        <w:t xml:space="preserve">был </w:t>
      </w:r>
      <w:proofErr w:type="gramStart"/>
      <w:r w:rsidRPr="00357658">
        <w:rPr>
          <w:sz w:val="28"/>
          <w:szCs w:val="28"/>
        </w:rPr>
        <w:t>разработан и утвержден</w:t>
      </w:r>
      <w:proofErr w:type="gramEnd"/>
      <w:r w:rsidRPr="00357658">
        <w:rPr>
          <w:sz w:val="28"/>
          <w:szCs w:val="28"/>
        </w:rPr>
        <w:t xml:space="preserve"> постановлением </w:t>
      </w:r>
      <w:r>
        <w:rPr>
          <w:sz w:val="28"/>
          <w:szCs w:val="28"/>
        </w:rPr>
        <w:t xml:space="preserve">администрации города Ставрополя </w:t>
      </w:r>
      <w:r w:rsidRPr="0097428D">
        <w:rPr>
          <w:sz w:val="28"/>
          <w:szCs w:val="28"/>
        </w:rPr>
        <w:t>от 17.03.2014 № 894</w:t>
      </w:r>
      <w:r>
        <w:rPr>
          <w:sz w:val="28"/>
          <w:szCs w:val="28"/>
        </w:rPr>
        <w:t xml:space="preserve"> </w:t>
      </w:r>
      <w:r w:rsidRPr="0097428D">
        <w:rPr>
          <w:sz w:val="28"/>
          <w:szCs w:val="28"/>
        </w:rPr>
        <w:t>План мероприятий, направленных на увеличение роста доходов и оптимизацию расходов бюджета города Ставрополя, совершенствование долговой политики города Ставрополя на период 2014 - 2016 годов</w:t>
      </w:r>
      <w:r>
        <w:rPr>
          <w:sz w:val="28"/>
          <w:szCs w:val="28"/>
        </w:rPr>
        <w:t>.</w:t>
      </w:r>
      <w:r w:rsidRPr="0097428D">
        <w:rPr>
          <w:sz w:val="28"/>
          <w:szCs w:val="28"/>
        </w:rPr>
        <w:t xml:space="preserve"> </w:t>
      </w:r>
    </w:p>
    <w:p w:rsidR="007B2879" w:rsidRPr="00357658" w:rsidRDefault="007B2879" w:rsidP="00A55ABD">
      <w:pPr>
        <w:tabs>
          <w:tab w:val="left" w:pos="709"/>
        </w:tabs>
        <w:ind w:left="-567" w:firstLine="709"/>
        <w:jc w:val="both"/>
        <w:rPr>
          <w:sz w:val="28"/>
          <w:szCs w:val="28"/>
        </w:rPr>
      </w:pPr>
      <w:r>
        <w:rPr>
          <w:sz w:val="28"/>
          <w:szCs w:val="28"/>
        </w:rPr>
        <w:t xml:space="preserve">Данные мероприятия позволили скоординировать действия федеральных органов и органов местного самоуправления в вопросах мобилизации доходов бюджета города и снижения недоимки в </w:t>
      </w:r>
      <w:r w:rsidRPr="00357658">
        <w:rPr>
          <w:sz w:val="28"/>
          <w:szCs w:val="28"/>
        </w:rPr>
        <w:t>бюджет города</w:t>
      </w:r>
      <w:r>
        <w:rPr>
          <w:sz w:val="28"/>
          <w:szCs w:val="28"/>
        </w:rPr>
        <w:t xml:space="preserve"> Ставрополя</w:t>
      </w:r>
      <w:r w:rsidRPr="00357658">
        <w:rPr>
          <w:sz w:val="28"/>
          <w:szCs w:val="28"/>
        </w:rPr>
        <w:t>.</w:t>
      </w:r>
    </w:p>
    <w:p w:rsidR="007B2879" w:rsidRDefault="007B2879" w:rsidP="00A55ABD">
      <w:pPr>
        <w:tabs>
          <w:tab w:val="left" w:pos="709"/>
        </w:tabs>
        <w:ind w:left="-567" w:firstLine="709"/>
        <w:jc w:val="both"/>
        <w:rPr>
          <w:sz w:val="28"/>
          <w:szCs w:val="28"/>
        </w:rPr>
      </w:pPr>
      <w:r>
        <w:rPr>
          <w:sz w:val="28"/>
          <w:szCs w:val="28"/>
        </w:rPr>
        <w:t>2</w:t>
      </w:r>
      <w:r w:rsidRPr="00B34359">
        <w:rPr>
          <w:sz w:val="28"/>
          <w:szCs w:val="28"/>
        </w:rPr>
        <w:t>.</w:t>
      </w:r>
      <w:r>
        <w:rPr>
          <w:sz w:val="28"/>
          <w:szCs w:val="28"/>
        </w:rPr>
        <w:t> З</w:t>
      </w:r>
      <w:r w:rsidRPr="00B34359">
        <w:rPr>
          <w:sz w:val="28"/>
          <w:szCs w:val="28"/>
        </w:rPr>
        <w:t xml:space="preserve">а </w:t>
      </w:r>
      <w:r>
        <w:rPr>
          <w:sz w:val="28"/>
          <w:szCs w:val="28"/>
        </w:rPr>
        <w:t>отчетный период</w:t>
      </w:r>
      <w:r w:rsidRPr="00B34359">
        <w:rPr>
          <w:sz w:val="28"/>
          <w:szCs w:val="28"/>
        </w:rPr>
        <w:t xml:space="preserve"> было проведено:</w:t>
      </w:r>
    </w:p>
    <w:p w:rsidR="007B2879" w:rsidRPr="00B34359" w:rsidRDefault="007B2879" w:rsidP="00A55ABD">
      <w:pPr>
        <w:tabs>
          <w:tab w:val="left" w:pos="709"/>
        </w:tabs>
        <w:ind w:left="-567" w:firstLine="709"/>
        <w:contextualSpacing/>
        <w:jc w:val="both"/>
        <w:rPr>
          <w:sz w:val="28"/>
          <w:szCs w:val="28"/>
        </w:rPr>
      </w:pPr>
      <w:proofErr w:type="gramStart"/>
      <w:r>
        <w:rPr>
          <w:sz w:val="28"/>
          <w:szCs w:val="28"/>
        </w:rPr>
        <w:t>15</w:t>
      </w:r>
      <w:r w:rsidRPr="00AF73B4">
        <w:rPr>
          <w:sz w:val="28"/>
          <w:szCs w:val="28"/>
        </w:rPr>
        <w:t xml:space="preserve"> заседаний </w:t>
      </w:r>
      <w:r w:rsidRPr="0085268F">
        <w:rPr>
          <w:sz w:val="28"/>
          <w:szCs w:val="28"/>
        </w:rPr>
        <w:t>городской межведомственной комиссии по контролю за</w:t>
      </w:r>
      <w:r w:rsidRPr="006D09D9">
        <w:rPr>
          <w:sz w:val="28"/>
          <w:szCs w:val="28"/>
        </w:rPr>
        <w:t xml:space="preserve"> деятельностью предприятий и организаций в сфере оплаты труда, легализации заработной платы в городе Ставрополе, на которых персонально были заслушаны руководители </w:t>
      </w:r>
      <w:r>
        <w:rPr>
          <w:sz w:val="28"/>
          <w:szCs w:val="28"/>
        </w:rPr>
        <w:t>125</w:t>
      </w:r>
      <w:r w:rsidRPr="006D09D9">
        <w:rPr>
          <w:sz w:val="28"/>
          <w:szCs w:val="28"/>
        </w:rPr>
        <w:t xml:space="preserve"> организаций, допустившие выплату заработной платы работникам ниже величины прожиточного минимума, установленного для трудоспособного населения в Ставропольском крае, а также ниже уровня средней заработной платы по виду экономической деятельности, сложившегося в городе</w:t>
      </w:r>
      <w:proofErr w:type="gramEnd"/>
      <w:r w:rsidRPr="006D09D9">
        <w:rPr>
          <w:sz w:val="28"/>
          <w:szCs w:val="28"/>
        </w:rPr>
        <w:t xml:space="preserve"> </w:t>
      </w:r>
      <w:proofErr w:type="gramStart"/>
      <w:r w:rsidRPr="006D09D9">
        <w:rPr>
          <w:sz w:val="28"/>
          <w:szCs w:val="28"/>
        </w:rPr>
        <w:t>Став</w:t>
      </w:r>
      <w:r>
        <w:rPr>
          <w:sz w:val="28"/>
          <w:szCs w:val="28"/>
        </w:rPr>
        <w:t>рополе</w:t>
      </w:r>
      <w:proofErr w:type="gramEnd"/>
      <w:r>
        <w:rPr>
          <w:sz w:val="28"/>
          <w:szCs w:val="28"/>
        </w:rPr>
        <w:t>. Из них по 13 организациям в ходе проведения заседания комиссии выявлены факты перевода</w:t>
      </w:r>
      <w:r w:rsidRPr="00AE4A45">
        <w:rPr>
          <w:sz w:val="28"/>
          <w:szCs w:val="28"/>
        </w:rPr>
        <w:t xml:space="preserve"> </w:t>
      </w:r>
      <w:r>
        <w:rPr>
          <w:sz w:val="28"/>
          <w:szCs w:val="28"/>
        </w:rPr>
        <w:t>работников на неполный рабочий день. Также н</w:t>
      </w:r>
      <w:r w:rsidRPr="00C13846">
        <w:rPr>
          <w:sz w:val="28"/>
          <w:szCs w:val="28"/>
        </w:rPr>
        <w:t xml:space="preserve">а заседания </w:t>
      </w:r>
      <w:r>
        <w:rPr>
          <w:sz w:val="28"/>
          <w:szCs w:val="28"/>
        </w:rPr>
        <w:t xml:space="preserve">комиссии приглашались руководители 231 организации, имеющих задолженность по налогу на доходы физических лиц за 2012-2013 годы. </w:t>
      </w:r>
      <w:proofErr w:type="gramStart"/>
      <w:r>
        <w:rPr>
          <w:sz w:val="28"/>
          <w:szCs w:val="28"/>
        </w:rPr>
        <w:t xml:space="preserve">Персонально заслушаны руководители 41 организации, имеющих задолженность по данному налогу в сумме 74 792,01 тыс. руб. По результатам работы комиссии погашена задолженность </w:t>
      </w:r>
      <w:r>
        <w:rPr>
          <w:rFonts w:eastAsia="Calibri"/>
          <w:sz w:val="28"/>
          <w:szCs w:val="28"/>
        </w:rPr>
        <w:t xml:space="preserve">во все уровни бюджетов в </w:t>
      </w:r>
      <w:r w:rsidRPr="002C3756">
        <w:rPr>
          <w:rFonts w:eastAsia="Calibri"/>
          <w:sz w:val="28"/>
          <w:szCs w:val="28"/>
        </w:rPr>
        <w:t xml:space="preserve">сумме </w:t>
      </w:r>
      <w:r>
        <w:rPr>
          <w:sz w:val="28"/>
          <w:szCs w:val="28"/>
        </w:rPr>
        <w:t>18 320,69 тыс. руб.</w:t>
      </w:r>
      <w:r w:rsidRPr="00B34359">
        <w:rPr>
          <w:rFonts w:eastAsia="Calibri"/>
          <w:sz w:val="28"/>
          <w:szCs w:val="28"/>
        </w:rPr>
        <w:t xml:space="preserve">, в том числе в бюджет города </w:t>
      </w:r>
      <w:r>
        <w:rPr>
          <w:rFonts w:eastAsia="Calibri"/>
          <w:sz w:val="28"/>
          <w:szCs w:val="28"/>
        </w:rPr>
        <w:t xml:space="preserve">Ставрополя </w:t>
      </w:r>
      <w:r w:rsidRPr="00B34359">
        <w:rPr>
          <w:rFonts w:eastAsia="Calibri"/>
          <w:sz w:val="28"/>
          <w:szCs w:val="28"/>
        </w:rPr>
        <w:t xml:space="preserve">в сумме </w:t>
      </w:r>
      <w:r>
        <w:rPr>
          <w:sz w:val="28"/>
          <w:szCs w:val="28"/>
        </w:rPr>
        <w:t xml:space="preserve">4 050,70 тыс. руб. </w:t>
      </w:r>
      <w:r w:rsidR="00A55ABD">
        <w:rPr>
          <w:sz w:val="28"/>
          <w:szCs w:val="28"/>
        </w:rPr>
        <w:t xml:space="preserve">                            </w:t>
      </w:r>
      <w:r>
        <w:rPr>
          <w:sz w:val="28"/>
          <w:szCs w:val="28"/>
        </w:rPr>
        <w:t>В</w:t>
      </w:r>
      <w:r w:rsidRPr="007B0509">
        <w:rPr>
          <w:sz w:val="28"/>
          <w:szCs w:val="28"/>
        </w:rPr>
        <w:t xml:space="preserve"> Государственную инспекцию труда СК </w:t>
      </w:r>
      <w:r>
        <w:rPr>
          <w:sz w:val="28"/>
          <w:szCs w:val="28"/>
        </w:rPr>
        <w:t xml:space="preserve">были направлены материалы </w:t>
      </w:r>
      <w:r w:rsidR="00A55ABD">
        <w:rPr>
          <w:sz w:val="28"/>
          <w:szCs w:val="28"/>
        </w:rPr>
        <w:t xml:space="preserve">                 </w:t>
      </w:r>
      <w:r>
        <w:rPr>
          <w:sz w:val="28"/>
          <w:szCs w:val="28"/>
        </w:rPr>
        <w:t xml:space="preserve">по 108 </w:t>
      </w:r>
      <w:r w:rsidRPr="00AF73B4">
        <w:rPr>
          <w:sz w:val="28"/>
          <w:szCs w:val="28"/>
        </w:rPr>
        <w:t>организациям</w:t>
      </w:r>
      <w:r w:rsidRPr="007B0509">
        <w:rPr>
          <w:sz w:val="28"/>
          <w:szCs w:val="28"/>
        </w:rPr>
        <w:t xml:space="preserve"> для проведения </w:t>
      </w:r>
      <w:proofErr w:type="spellStart"/>
      <w:r w:rsidRPr="007B0509">
        <w:rPr>
          <w:sz w:val="28"/>
          <w:szCs w:val="28"/>
        </w:rPr>
        <w:t>надзорно-контрольных</w:t>
      </w:r>
      <w:proofErr w:type="spellEnd"/>
      <w:r w:rsidRPr="007B0509">
        <w:rPr>
          <w:sz w:val="28"/>
          <w:szCs w:val="28"/>
        </w:rPr>
        <w:t xml:space="preserve"> мероприятий</w:t>
      </w:r>
      <w:proofErr w:type="gramEnd"/>
      <w:r>
        <w:rPr>
          <w:sz w:val="28"/>
          <w:szCs w:val="28"/>
        </w:rPr>
        <w:t xml:space="preserve">. </w:t>
      </w:r>
      <w:proofErr w:type="gramStart"/>
      <w:r>
        <w:rPr>
          <w:sz w:val="28"/>
          <w:szCs w:val="28"/>
        </w:rPr>
        <w:t>Инспекцией</w:t>
      </w:r>
      <w:r w:rsidRPr="007D05B0">
        <w:rPr>
          <w:sz w:val="28"/>
          <w:szCs w:val="28"/>
        </w:rPr>
        <w:t xml:space="preserve"> приняты следующие меры инспекторского реагирования: </w:t>
      </w:r>
      <w:r w:rsidRPr="00AF73B4">
        <w:rPr>
          <w:sz w:val="28"/>
          <w:szCs w:val="28"/>
        </w:rPr>
        <w:t xml:space="preserve">руководители </w:t>
      </w:r>
      <w:r>
        <w:rPr>
          <w:sz w:val="28"/>
          <w:szCs w:val="28"/>
        </w:rPr>
        <w:t xml:space="preserve">17 </w:t>
      </w:r>
      <w:r w:rsidRPr="00AF73B4">
        <w:rPr>
          <w:sz w:val="28"/>
          <w:szCs w:val="28"/>
        </w:rPr>
        <w:t>организаций, допустивших выплату заработной платы работникам ниже величины прожиточного минимума в Ставропольском крае</w:t>
      </w:r>
      <w:r>
        <w:rPr>
          <w:sz w:val="28"/>
          <w:szCs w:val="28"/>
        </w:rPr>
        <w:t>,</w:t>
      </w:r>
      <w:r w:rsidRPr="00AF73B4">
        <w:rPr>
          <w:sz w:val="28"/>
          <w:szCs w:val="28"/>
        </w:rPr>
        <w:t xml:space="preserve"> привлечены к административной ответственности в виде штрафа в размере от 3</w:t>
      </w:r>
      <w:r>
        <w:rPr>
          <w:sz w:val="28"/>
          <w:szCs w:val="28"/>
        </w:rPr>
        <w:t> </w:t>
      </w:r>
      <w:r w:rsidRPr="00AF73B4">
        <w:rPr>
          <w:sz w:val="28"/>
          <w:szCs w:val="28"/>
        </w:rPr>
        <w:t xml:space="preserve">000 до 4 000 руб. каждый на общую сумму </w:t>
      </w:r>
      <w:r>
        <w:rPr>
          <w:sz w:val="28"/>
          <w:szCs w:val="28"/>
        </w:rPr>
        <w:t>более 59,</w:t>
      </w:r>
      <w:r w:rsidRPr="00AF73B4">
        <w:rPr>
          <w:sz w:val="28"/>
          <w:szCs w:val="28"/>
        </w:rPr>
        <w:t xml:space="preserve">00 тыс. руб., </w:t>
      </w:r>
      <w:r w:rsidRPr="00076582">
        <w:rPr>
          <w:sz w:val="28"/>
          <w:szCs w:val="28"/>
        </w:rPr>
        <w:t xml:space="preserve">произведены доплаты </w:t>
      </w:r>
      <w:r>
        <w:rPr>
          <w:sz w:val="28"/>
          <w:szCs w:val="28"/>
        </w:rPr>
        <w:t>1</w:t>
      </w:r>
      <w:r w:rsidRPr="00076582">
        <w:rPr>
          <w:sz w:val="28"/>
          <w:szCs w:val="28"/>
        </w:rPr>
        <w:t>9</w:t>
      </w:r>
      <w:r>
        <w:rPr>
          <w:sz w:val="28"/>
          <w:szCs w:val="28"/>
        </w:rPr>
        <w:t xml:space="preserve">1 </w:t>
      </w:r>
      <w:r w:rsidRPr="00076582">
        <w:rPr>
          <w:sz w:val="28"/>
          <w:szCs w:val="28"/>
        </w:rPr>
        <w:t>работник</w:t>
      </w:r>
      <w:r>
        <w:rPr>
          <w:sz w:val="28"/>
          <w:szCs w:val="28"/>
        </w:rPr>
        <w:t>у</w:t>
      </w:r>
      <w:r w:rsidRPr="00076582">
        <w:rPr>
          <w:sz w:val="28"/>
          <w:szCs w:val="28"/>
        </w:rPr>
        <w:t xml:space="preserve"> на общую сумму </w:t>
      </w:r>
      <w:r>
        <w:rPr>
          <w:sz w:val="28"/>
          <w:szCs w:val="28"/>
        </w:rPr>
        <w:t>636</w:t>
      </w:r>
      <w:r w:rsidRPr="00076582">
        <w:rPr>
          <w:sz w:val="28"/>
          <w:szCs w:val="28"/>
        </w:rPr>
        <w:t xml:space="preserve">,00 тыс. руб., оформлено </w:t>
      </w:r>
      <w:r w:rsidR="00A55ABD">
        <w:rPr>
          <w:sz w:val="28"/>
          <w:szCs w:val="28"/>
        </w:rPr>
        <w:t xml:space="preserve">                 </w:t>
      </w:r>
      <w:r>
        <w:rPr>
          <w:sz w:val="28"/>
          <w:szCs w:val="28"/>
        </w:rPr>
        <w:t>106</w:t>
      </w:r>
      <w:r w:rsidRPr="00076582">
        <w:rPr>
          <w:sz w:val="28"/>
          <w:szCs w:val="28"/>
        </w:rPr>
        <w:t xml:space="preserve"> т</w:t>
      </w:r>
      <w:r>
        <w:rPr>
          <w:sz w:val="28"/>
          <w:szCs w:val="28"/>
        </w:rPr>
        <w:t>рудовых договоров с</w:t>
      </w:r>
      <w:proofErr w:type="gramEnd"/>
      <w:r>
        <w:rPr>
          <w:sz w:val="28"/>
          <w:szCs w:val="28"/>
        </w:rPr>
        <w:t xml:space="preserve"> работниками;</w:t>
      </w:r>
    </w:p>
    <w:p w:rsidR="007B2879" w:rsidRDefault="007B2879" w:rsidP="00A55ABD">
      <w:pPr>
        <w:ind w:left="-567" w:firstLine="709"/>
        <w:jc w:val="both"/>
        <w:rPr>
          <w:rFonts w:eastAsia="Calibri"/>
          <w:sz w:val="28"/>
          <w:szCs w:val="28"/>
        </w:rPr>
      </w:pPr>
      <w:r>
        <w:rPr>
          <w:sz w:val="28"/>
          <w:szCs w:val="28"/>
        </w:rPr>
        <w:t>54</w:t>
      </w:r>
      <w:r w:rsidRPr="00B504DC">
        <w:rPr>
          <w:sz w:val="28"/>
          <w:szCs w:val="28"/>
        </w:rPr>
        <w:t xml:space="preserve"> заседани</w:t>
      </w:r>
      <w:r>
        <w:rPr>
          <w:sz w:val="28"/>
          <w:szCs w:val="28"/>
        </w:rPr>
        <w:t>я</w:t>
      </w:r>
      <w:r w:rsidRPr="00B504DC">
        <w:rPr>
          <w:sz w:val="28"/>
          <w:szCs w:val="28"/>
        </w:rPr>
        <w:t xml:space="preserve"> городской комиссии по </w:t>
      </w:r>
      <w:proofErr w:type="gramStart"/>
      <w:r w:rsidRPr="00B504DC">
        <w:rPr>
          <w:sz w:val="28"/>
          <w:szCs w:val="28"/>
        </w:rPr>
        <w:t>контролю за</w:t>
      </w:r>
      <w:proofErr w:type="gramEnd"/>
      <w:r w:rsidRPr="00B504DC">
        <w:rPr>
          <w:sz w:val="28"/>
          <w:szCs w:val="28"/>
        </w:rPr>
        <w:t xml:space="preserve"> поступлением арендной платы за земл</w:t>
      </w:r>
      <w:r>
        <w:rPr>
          <w:sz w:val="28"/>
          <w:szCs w:val="28"/>
        </w:rPr>
        <w:t>ю, на которые были приглашены 769</w:t>
      </w:r>
      <w:r w:rsidRPr="00B504DC">
        <w:rPr>
          <w:sz w:val="28"/>
          <w:szCs w:val="28"/>
        </w:rPr>
        <w:t xml:space="preserve"> </w:t>
      </w:r>
      <w:r w:rsidRPr="00AF73B4">
        <w:rPr>
          <w:sz w:val="28"/>
          <w:szCs w:val="28"/>
        </w:rPr>
        <w:t>арендатор</w:t>
      </w:r>
      <w:r>
        <w:rPr>
          <w:sz w:val="28"/>
          <w:szCs w:val="28"/>
        </w:rPr>
        <w:t xml:space="preserve">ов. </w:t>
      </w:r>
      <w:r w:rsidRPr="00B34359">
        <w:rPr>
          <w:sz w:val="28"/>
          <w:szCs w:val="28"/>
        </w:rPr>
        <w:t xml:space="preserve">По результатам проведенной работы в добровольном порядке </w:t>
      </w:r>
      <w:r>
        <w:rPr>
          <w:sz w:val="28"/>
          <w:szCs w:val="28"/>
        </w:rPr>
        <w:t xml:space="preserve">должниками </w:t>
      </w:r>
      <w:r w:rsidRPr="00B34359">
        <w:rPr>
          <w:rFonts w:eastAsia="Calibri"/>
          <w:sz w:val="28"/>
          <w:szCs w:val="28"/>
        </w:rPr>
        <w:t xml:space="preserve">погашена задолженность в бюджет города </w:t>
      </w:r>
      <w:r>
        <w:rPr>
          <w:rFonts w:eastAsia="Calibri"/>
          <w:sz w:val="28"/>
          <w:szCs w:val="28"/>
        </w:rPr>
        <w:t xml:space="preserve">Ставрополя </w:t>
      </w:r>
      <w:r w:rsidRPr="00B34359">
        <w:rPr>
          <w:rFonts w:eastAsia="Calibri"/>
          <w:sz w:val="28"/>
          <w:szCs w:val="28"/>
        </w:rPr>
        <w:t xml:space="preserve">в сумме </w:t>
      </w:r>
      <w:r>
        <w:rPr>
          <w:sz w:val="28"/>
          <w:szCs w:val="28"/>
        </w:rPr>
        <w:t xml:space="preserve">85 316,39 </w:t>
      </w:r>
      <w:r w:rsidRPr="00B34359">
        <w:rPr>
          <w:rFonts w:eastAsia="Calibri"/>
          <w:sz w:val="28"/>
          <w:szCs w:val="28"/>
        </w:rPr>
        <w:t xml:space="preserve">тыс. </w:t>
      </w:r>
      <w:r>
        <w:rPr>
          <w:sz w:val="28"/>
          <w:szCs w:val="28"/>
        </w:rPr>
        <w:t>руб.</w:t>
      </w:r>
      <w:r w:rsidRPr="00D11E64">
        <w:rPr>
          <w:rFonts w:eastAsia="Calibri"/>
          <w:sz w:val="28"/>
          <w:szCs w:val="28"/>
        </w:rPr>
        <w:t xml:space="preserve"> </w:t>
      </w:r>
    </w:p>
    <w:p w:rsidR="007B2879" w:rsidRDefault="007B2879" w:rsidP="00A55ABD">
      <w:pPr>
        <w:ind w:left="-567" w:firstLine="709"/>
        <w:jc w:val="both"/>
        <w:rPr>
          <w:rFonts w:eastAsia="Calibri"/>
          <w:sz w:val="28"/>
          <w:szCs w:val="28"/>
        </w:rPr>
      </w:pPr>
      <w:r w:rsidRPr="00E2799B">
        <w:rPr>
          <w:rFonts w:eastAsia="Calibri"/>
          <w:sz w:val="28"/>
          <w:szCs w:val="28"/>
        </w:rPr>
        <w:t>3. К</w:t>
      </w:r>
      <w:r w:rsidRPr="00E2799B">
        <w:rPr>
          <w:sz w:val="28"/>
          <w:szCs w:val="28"/>
        </w:rPr>
        <w:t xml:space="preserve">омитетом </w:t>
      </w:r>
      <w:r w:rsidRPr="00E2799B">
        <w:rPr>
          <w:rFonts w:eastAsia="Calibri"/>
          <w:sz w:val="28"/>
          <w:szCs w:val="28"/>
        </w:rPr>
        <w:t>финансов и бюджета администрации города Ставрополя в отчетном периоде пров</w:t>
      </w:r>
      <w:r>
        <w:rPr>
          <w:rFonts w:eastAsia="Calibri"/>
          <w:sz w:val="28"/>
          <w:szCs w:val="28"/>
        </w:rPr>
        <w:t>одилась:</w:t>
      </w:r>
    </w:p>
    <w:p w:rsidR="007B2879" w:rsidRPr="00BC3770" w:rsidRDefault="007B2879" w:rsidP="00A55ABD">
      <w:pPr>
        <w:ind w:left="-567" w:firstLine="709"/>
        <w:jc w:val="both"/>
        <w:rPr>
          <w:sz w:val="28"/>
          <w:szCs w:val="28"/>
        </w:rPr>
      </w:pPr>
      <w:r w:rsidRPr="00E2799B">
        <w:rPr>
          <w:rFonts w:eastAsia="Calibri"/>
          <w:sz w:val="28"/>
          <w:szCs w:val="28"/>
        </w:rPr>
        <w:t xml:space="preserve">индивидуальная работа с плательщиками, имеющими задолженность в бюджет города по налоговым и неналоговым платежам. </w:t>
      </w:r>
      <w:r w:rsidRPr="00E2799B">
        <w:rPr>
          <w:sz w:val="28"/>
          <w:szCs w:val="28"/>
        </w:rPr>
        <w:t>В ходе проведения</w:t>
      </w:r>
      <w:r w:rsidRPr="00BC3770">
        <w:rPr>
          <w:sz w:val="28"/>
          <w:szCs w:val="28"/>
        </w:rPr>
        <w:t xml:space="preserve"> </w:t>
      </w:r>
      <w:r w:rsidRPr="00BC3770">
        <w:rPr>
          <w:sz w:val="28"/>
          <w:szCs w:val="28"/>
        </w:rPr>
        <w:lastRenderedPageBreak/>
        <w:t xml:space="preserve">индивидуальной работы должниками в добровольном порядке была погашена задолженность в бюджет города </w:t>
      </w:r>
      <w:r>
        <w:rPr>
          <w:sz w:val="28"/>
          <w:szCs w:val="28"/>
        </w:rPr>
        <w:t xml:space="preserve">Ставрополя </w:t>
      </w:r>
      <w:r w:rsidRPr="00BC3770">
        <w:rPr>
          <w:sz w:val="28"/>
          <w:szCs w:val="28"/>
        </w:rPr>
        <w:t xml:space="preserve">в сумме </w:t>
      </w:r>
      <w:r>
        <w:rPr>
          <w:sz w:val="28"/>
          <w:szCs w:val="28"/>
        </w:rPr>
        <w:t>8 096,34 тыс. руб.;</w:t>
      </w:r>
    </w:p>
    <w:p w:rsidR="007B2879" w:rsidRPr="00FD3546" w:rsidRDefault="007B2879" w:rsidP="00A55ABD">
      <w:pPr>
        <w:ind w:left="-567" w:firstLine="709"/>
        <w:jc w:val="both"/>
        <w:rPr>
          <w:rFonts w:eastAsia="Calibri"/>
          <w:sz w:val="28"/>
          <w:szCs w:val="28"/>
        </w:rPr>
      </w:pPr>
      <w:r w:rsidRPr="005C3402">
        <w:rPr>
          <w:rFonts w:eastAsia="Calibri"/>
          <w:sz w:val="28"/>
          <w:szCs w:val="28"/>
        </w:rPr>
        <w:t>работа по погашению встречной задолженности перед основными поставщиками и подрядчиками, имеющими задолженность в бюджет города</w:t>
      </w:r>
      <w:r>
        <w:rPr>
          <w:rFonts w:eastAsia="Calibri"/>
          <w:sz w:val="28"/>
          <w:szCs w:val="28"/>
        </w:rPr>
        <w:t xml:space="preserve"> Ставрополя</w:t>
      </w:r>
      <w:r w:rsidRPr="005C3402">
        <w:rPr>
          <w:rFonts w:eastAsia="Calibri"/>
          <w:sz w:val="28"/>
          <w:szCs w:val="28"/>
        </w:rPr>
        <w:t xml:space="preserve">. За отчетный период погашена кредиторская задолженность по обязательствам городского бюджета и одновременно привлечено в </w:t>
      </w:r>
      <w:r>
        <w:rPr>
          <w:rFonts w:eastAsia="Calibri"/>
          <w:sz w:val="28"/>
          <w:szCs w:val="28"/>
        </w:rPr>
        <w:t xml:space="preserve">бюджет города Ставрополя платежей </w:t>
      </w:r>
      <w:r w:rsidRPr="00141D54">
        <w:rPr>
          <w:rFonts w:eastAsia="Calibri"/>
          <w:sz w:val="28"/>
          <w:szCs w:val="28"/>
        </w:rPr>
        <w:t xml:space="preserve">в сумме </w:t>
      </w:r>
      <w:r>
        <w:rPr>
          <w:rFonts w:eastAsia="Calibri"/>
          <w:sz w:val="28"/>
          <w:szCs w:val="28"/>
        </w:rPr>
        <w:t xml:space="preserve">28 329,09 тыс. руб., в том числе </w:t>
      </w:r>
      <w:proofErr w:type="gramStart"/>
      <w:r>
        <w:rPr>
          <w:rFonts w:eastAsia="Calibri"/>
          <w:sz w:val="28"/>
          <w:szCs w:val="28"/>
        </w:rPr>
        <w:t>от</w:t>
      </w:r>
      <w:proofErr w:type="gramEnd"/>
      <w:r>
        <w:rPr>
          <w:rFonts w:eastAsia="Calibri"/>
          <w:sz w:val="28"/>
          <w:szCs w:val="28"/>
        </w:rPr>
        <w:t xml:space="preserve">: </w:t>
      </w:r>
      <w:proofErr w:type="gramStart"/>
      <w:r w:rsidRPr="00FD3546">
        <w:rPr>
          <w:rFonts w:eastAsia="Calibri"/>
          <w:sz w:val="28"/>
          <w:szCs w:val="28"/>
        </w:rPr>
        <w:t>ОАО «Теплосеть» - 3 425,32 тыс. руб., СМУТП – 1 509,64 тыс. руб., МУП «РСП» - 758,09 тыс. руб., СМУП «Фаун» - 754,43 тыс. руб., ИП </w:t>
      </w:r>
      <w:proofErr w:type="spellStart"/>
      <w:r w:rsidRPr="00FD3546">
        <w:rPr>
          <w:rFonts w:eastAsia="Calibri"/>
          <w:sz w:val="28"/>
          <w:szCs w:val="28"/>
        </w:rPr>
        <w:t>Хропаль</w:t>
      </w:r>
      <w:proofErr w:type="spellEnd"/>
      <w:r w:rsidRPr="00FD3546">
        <w:rPr>
          <w:rFonts w:eastAsia="Calibri"/>
          <w:sz w:val="28"/>
          <w:szCs w:val="28"/>
        </w:rPr>
        <w:t xml:space="preserve"> В.Н. – </w:t>
      </w:r>
      <w:r w:rsidR="00A55ABD">
        <w:rPr>
          <w:rFonts w:eastAsia="Calibri"/>
          <w:sz w:val="28"/>
          <w:szCs w:val="28"/>
        </w:rPr>
        <w:t xml:space="preserve">          </w:t>
      </w:r>
      <w:r w:rsidRPr="00FD3546">
        <w:rPr>
          <w:rFonts w:eastAsia="Calibri"/>
          <w:sz w:val="28"/>
          <w:szCs w:val="28"/>
        </w:rPr>
        <w:t>478,29 тыс. руб., ОАО «</w:t>
      </w:r>
      <w:proofErr w:type="spellStart"/>
      <w:r w:rsidRPr="00FD3546">
        <w:rPr>
          <w:rFonts w:eastAsia="Calibri"/>
          <w:sz w:val="28"/>
          <w:szCs w:val="28"/>
        </w:rPr>
        <w:t>Ростелеком</w:t>
      </w:r>
      <w:proofErr w:type="spellEnd"/>
      <w:r w:rsidRPr="00FD3546">
        <w:rPr>
          <w:rFonts w:eastAsia="Calibri"/>
          <w:sz w:val="28"/>
          <w:szCs w:val="28"/>
        </w:rPr>
        <w:t>» - 417,67 тыс. руб., МУП кинотеатр «Салют» - 241,11 тыс. руб., ООО ССК – 240,65 тыс. руб., ООО «Автобан» - 220,50 тыс. руб., МУП ЖКХ «К</w:t>
      </w:r>
      <w:r>
        <w:rPr>
          <w:rFonts w:eastAsia="Calibri"/>
          <w:sz w:val="28"/>
          <w:szCs w:val="28"/>
        </w:rPr>
        <w:t>оммунальник» - 188,58 тыс. руб.</w:t>
      </w:r>
      <w:r w:rsidRPr="00FD3546">
        <w:rPr>
          <w:rFonts w:eastAsia="Calibri"/>
          <w:sz w:val="28"/>
          <w:szCs w:val="28"/>
        </w:rPr>
        <w:t xml:space="preserve"> и др.;</w:t>
      </w:r>
      <w:proofErr w:type="gramEnd"/>
    </w:p>
    <w:p w:rsidR="007B2879" w:rsidRPr="00AF73B4" w:rsidRDefault="007B2879" w:rsidP="00A55ABD">
      <w:pPr>
        <w:ind w:left="-567" w:firstLine="709"/>
        <w:jc w:val="both"/>
        <w:rPr>
          <w:sz w:val="28"/>
          <w:szCs w:val="28"/>
        </w:rPr>
      </w:pPr>
      <w:r w:rsidRPr="006D15F1">
        <w:rPr>
          <w:rFonts w:eastAsia="Calibri"/>
          <w:sz w:val="28"/>
          <w:szCs w:val="28"/>
        </w:rPr>
        <w:t xml:space="preserve">работа по </w:t>
      </w:r>
      <w:r w:rsidRPr="006D15F1">
        <w:rPr>
          <w:sz w:val="28"/>
          <w:szCs w:val="28"/>
        </w:rPr>
        <w:t>выявлению у заявителей</w:t>
      </w:r>
      <w:r w:rsidRPr="00250AB4">
        <w:rPr>
          <w:rFonts w:eastAsia="Calibri"/>
          <w:sz w:val="28"/>
          <w:szCs w:val="28"/>
        </w:rPr>
        <w:t xml:space="preserve"> </w:t>
      </w:r>
      <w:r w:rsidRPr="006D15F1">
        <w:rPr>
          <w:rFonts w:eastAsia="Calibri"/>
          <w:sz w:val="28"/>
          <w:szCs w:val="28"/>
        </w:rPr>
        <w:t>в области градостроительства и землепользования</w:t>
      </w:r>
      <w:r w:rsidRPr="006D15F1">
        <w:rPr>
          <w:sz w:val="28"/>
          <w:szCs w:val="28"/>
        </w:rPr>
        <w:t xml:space="preserve"> </w:t>
      </w:r>
      <w:r w:rsidRPr="006D15F1">
        <w:rPr>
          <w:rFonts w:eastAsia="Calibri"/>
          <w:sz w:val="28"/>
          <w:szCs w:val="28"/>
        </w:rPr>
        <w:t xml:space="preserve">задолженности по платежам в </w:t>
      </w:r>
      <w:r w:rsidRPr="006D15F1">
        <w:rPr>
          <w:sz w:val="28"/>
          <w:szCs w:val="28"/>
        </w:rPr>
        <w:t>бюджет города</w:t>
      </w:r>
      <w:r>
        <w:rPr>
          <w:sz w:val="28"/>
          <w:szCs w:val="28"/>
        </w:rPr>
        <w:t xml:space="preserve"> Ставрополя</w:t>
      </w:r>
      <w:r w:rsidRPr="006D15F1">
        <w:rPr>
          <w:rFonts w:eastAsia="Calibri"/>
          <w:sz w:val="28"/>
          <w:szCs w:val="28"/>
        </w:rPr>
        <w:t xml:space="preserve"> </w:t>
      </w:r>
      <w:r>
        <w:rPr>
          <w:rFonts w:eastAsia="Calibri"/>
          <w:sz w:val="28"/>
          <w:szCs w:val="28"/>
        </w:rPr>
        <w:t>в</w:t>
      </w:r>
      <w:r w:rsidRPr="006D15F1">
        <w:rPr>
          <w:rFonts w:eastAsia="Calibri"/>
          <w:sz w:val="28"/>
          <w:szCs w:val="28"/>
        </w:rPr>
        <w:t xml:space="preserve"> ходе </w:t>
      </w:r>
      <w:proofErr w:type="gramStart"/>
      <w:r w:rsidRPr="006D15F1">
        <w:rPr>
          <w:rFonts w:eastAsia="Calibri"/>
          <w:sz w:val="28"/>
          <w:szCs w:val="28"/>
        </w:rPr>
        <w:t>экспертизы проектов постановлений администрации города Ставрополя</w:t>
      </w:r>
      <w:proofErr w:type="gramEnd"/>
      <w:r w:rsidRPr="006D15F1">
        <w:rPr>
          <w:rFonts w:eastAsia="Calibri"/>
          <w:sz w:val="28"/>
          <w:szCs w:val="28"/>
        </w:rPr>
        <w:t xml:space="preserve">. </w:t>
      </w:r>
      <w:r>
        <w:rPr>
          <w:sz w:val="28"/>
          <w:szCs w:val="28"/>
        </w:rPr>
        <w:t>В </w:t>
      </w:r>
      <w:r w:rsidRPr="00AF73B4">
        <w:rPr>
          <w:sz w:val="28"/>
          <w:szCs w:val="28"/>
        </w:rPr>
        <w:t>2014 год</w:t>
      </w:r>
      <w:r>
        <w:rPr>
          <w:sz w:val="28"/>
          <w:szCs w:val="28"/>
        </w:rPr>
        <w:t>у</w:t>
      </w:r>
      <w:r w:rsidRPr="00AF73B4">
        <w:rPr>
          <w:sz w:val="28"/>
          <w:szCs w:val="28"/>
        </w:rPr>
        <w:t xml:space="preserve"> проведена экспертиза документов по </w:t>
      </w:r>
      <w:r>
        <w:rPr>
          <w:sz w:val="28"/>
          <w:szCs w:val="28"/>
        </w:rPr>
        <w:t>450 заявкам, у 123 </w:t>
      </w:r>
      <w:r w:rsidRPr="00AF73B4">
        <w:rPr>
          <w:sz w:val="28"/>
          <w:szCs w:val="28"/>
        </w:rPr>
        <w:t>заявителей муниципальных услуг выявлена задолженность по налоговым и арендным платежам в бюджет города Ставрополя.</w:t>
      </w:r>
      <w:r>
        <w:rPr>
          <w:sz w:val="28"/>
          <w:szCs w:val="28"/>
        </w:rPr>
        <w:t xml:space="preserve"> </w:t>
      </w:r>
      <w:r w:rsidRPr="00AF73B4">
        <w:rPr>
          <w:rFonts w:eastAsia="Calibri"/>
          <w:sz w:val="28"/>
          <w:szCs w:val="28"/>
        </w:rPr>
        <w:t xml:space="preserve">В ходе проведенной работы должниками погашена задолженность по налогам и неналоговым доходам во все уровни бюджетов в сумме </w:t>
      </w:r>
      <w:r>
        <w:rPr>
          <w:rFonts w:eastAsia="Calibri"/>
          <w:sz w:val="28"/>
          <w:szCs w:val="28"/>
        </w:rPr>
        <w:t xml:space="preserve">16 436,33 </w:t>
      </w:r>
      <w:r w:rsidRPr="00AF73B4">
        <w:rPr>
          <w:rFonts w:eastAsia="Calibri"/>
          <w:sz w:val="28"/>
          <w:szCs w:val="28"/>
        </w:rPr>
        <w:t xml:space="preserve">тыс. </w:t>
      </w:r>
      <w:r w:rsidRPr="00AF73B4">
        <w:rPr>
          <w:sz w:val="28"/>
          <w:szCs w:val="28"/>
        </w:rPr>
        <w:t>руб.</w:t>
      </w:r>
      <w:r w:rsidRPr="00AF73B4">
        <w:rPr>
          <w:rFonts w:eastAsia="Calibri"/>
          <w:sz w:val="28"/>
          <w:szCs w:val="28"/>
        </w:rPr>
        <w:t xml:space="preserve">, в том числе в бюджет города </w:t>
      </w:r>
      <w:r>
        <w:rPr>
          <w:rFonts w:eastAsia="Calibri"/>
          <w:sz w:val="28"/>
          <w:szCs w:val="28"/>
        </w:rPr>
        <w:t>Ставрополя 16 086,89</w:t>
      </w:r>
      <w:r w:rsidRPr="000C6C1F">
        <w:rPr>
          <w:rFonts w:eastAsia="Calibri"/>
          <w:sz w:val="28"/>
          <w:szCs w:val="28"/>
        </w:rPr>
        <w:t xml:space="preserve"> </w:t>
      </w:r>
      <w:r w:rsidRPr="00AF73B4">
        <w:rPr>
          <w:rFonts w:eastAsia="Calibri"/>
          <w:sz w:val="28"/>
          <w:szCs w:val="28"/>
        </w:rPr>
        <w:t xml:space="preserve">тыс. </w:t>
      </w:r>
      <w:r w:rsidRPr="00AF73B4">
        <w:rPr>
          <w:sz w:val="28"/>
          <w:szCs w:val="28"/>
        </w:rPr>
        <w:t>руб.</w:t>
      </w:r>
      <w:r>
        <w:rPr>
          <w:sz w:val="28"/>
          <w:szCs w:val="28"/>
        </w:rPr>
        <w:t>;</w:t>
      </w:r>
    </w:p>
    <w:p w:rsidR="007B2879" w:rsidRDefault="007B2879" w:rsidP="00A55ABD">
      <w:pPr>
        <w:ind w:left="-567" w:firstLine="709"/>
        <w:jc w:val="both"/>
        <w:rPr>
          <w:sz w:val="28"/>
          <w:szCs w:val="28"/>
        </w:rPr>
      </w:pPr>
      <w:r w:rsidRPr="00442961">
        <w:rPr>
          <w:sz w:val="28"/>
          <w:szCs w:val="28"/>
        </w:rPr>
        <w:t>работа по снижению недоимки в бюджет города Ставрополя в части имущественных налогов, уплачи</w:t>
      </w:r>
      <w:r>
        <w:rPr>
          <w:sz w:val="28"/>
          <w:szCs w:val="28"/>
        </w:rPr>
        <w:t xml:space="preserve">ваемых физическими лицами. </w:t>
      </w:r>
      <w:r w:rsidRPr="00442961">
        <w:rPr>
          <w:sz w:val="28"/>
          <w:szCs w:val="28"/>
        </w:rPr>
        <w:t>Так, руководител</w:t>
      </w:r>
      <w:r>
        <w:rPr>
          <w:sz w:val="28"/>
          <w:szCs w:val="28"/>
        </w:rPr>
        <w:t xml:space="preserve">ям </w:t>
      </w:r>
      <w:r w:rsidRPr="00442961">
        <w:rPr>
          <w:sz w:val="28"/>
          <w:szCs w:val="28"/>
        </w:rPr>
        <w:t xml:space="preserve">всех бюджетных учреждений </w:t>
      </w:r>
      <w:r>
        <w:rPr>
          <w:sz w:val="28"/>
          <w:szCs w:val="28"/>
        </w:rPr>
        <w:t xml:space="preserve">в системе </w:t>
      </w:r>
      <w:r w:rsidRPr="00442961">
        <w:rPr>
          <w:sz w:val="28"/>
          <w:szCs w:val="28"/>
        </w:rPr>
        <w:t>образования, расположенных на территории города Ставрополя</w:t>
      </w:r>
      <w:r>
        <w:rPr>
          <w:sz w:val="28"/>
          <w:szCs w:val="28"/>
        </w:rPr>
        <w:t>,</w:t>
      </w:r>
      <w:r w:rsidRPr="00442961">
        <w:rPr>
          <w:sz w:val="28"/>
          <w:szCs w:val="28"/>
        </w:rPr>
        <w:t xml:space="preserve"> </w:t>
      </w:r>
      <w:r>
        <w:rPr>
          <w:sz w:val="28"/>
          <w:szCs w:val="28"/>
        </w:rPr>
        <w:t xml:space="preserve">структурных подразделений администрации города Ставрополя, </w:t>
      </w:r>
      <w:r w:rsidRPr="00442961">
        <w:rPr>
          <w:sz w:val="28"/>
          <w:szCs w:val="28"/>
        </w:rPr>
        <w:t>муниципальных унитарных предприятий города Ставрополя направлены списки сотрудников, имеющих задолженность по имущественным налогам</w:t>
      </w:r>
      <w:r>
        <w:rPr>
          <w:sz w:val="28"/>
          <w:szCs w:val="28"/>
        </w:rPr>
        <w:t xml:space="preserve">. </w:t>
      </w:r>
      <w:proofErr w:type="gramStart"/>
      <w:r w:rsidRPr="00B34359">
        <w:rPr>
          <w:sz w:val="28"/>
          <w:szCs w:val="28"/>
        </w:rPr>
        <w:t xml:space="preserve">В ходе проведенной работы сотрудниками </w:t>
      </w:r>
      <w:r w:rsidRPr="00442961">
        <w:rPr>
          <w:sz w:val="28"/>
          <w:szCs w:val="28"/>
        </w:rPr>
        <w:t xml:space="preserve">муниципальных унитарных предприятий города Ставрополя </w:t>
      </w:r>
      <w:r>
        <w:rPr>
          <w:sz w:val="28"/>
          <w:szCs w:val="28"/>
        </w:rPr>
        <w:t xml:space="preserve">и структурных подразделений администрации города Ставрополя </w:t>
      </w:r>
      <w:r w:rsidRPr="00B34359">
        <w:rPr>
          <w:sz w:val="28"/>
          <w:szCs w:val="28"/>
        </w:rPr>
        <w:t>по состоянию на 01.0</w:t>
      </w:r>
      <w:r>
        <w:rPr>
          <w:sz w:val="28"/>
          <w:szCs w:val="28"/>
        </w:rPr>
        <w:t>1</w:t>
      </w:r>
      <w:r w:rsidRPr="00B34359">
        <w:rPr>
          <w:sz w:val="28"/>
          <w:szCs w:val="28"/>
        </w:rPr>
        <w:t>.201</w:t>
      </w:r>
      <w:r>
        <w:rPr>
          <w:sz w:val="28"/>
          <w:szCs w:val="28"/>
        </w:rPr>
        <w:t>5</w:t>
      </w:r>
      <w:r w:rsidRPr="00B34359">
        <w:rPr>
          <w:sz w:val="28"/>
          <w:szCs w:val="28"/>
        </w:rPr>
        <w:t xml:space="preserve"> года погашена задолженность по </w:t>
      </w:r>
      <w:r>
        <w:rPr>
          <w:sz w:val="28"/>
          <w:szCs w:val="28"/>
        </w:rPr>
        <w:t xml:space="preserve">имущественным налогам в </w:t>
      </w:r>
      <w:r w:rsidRPr="00E633F7">
        <w:rPr>
          <w:sz w:val="28"/>
          <w:szCs w:val="28"/>
        </w:rPr>
        <w:t xml:space="preserve">сумме </w:t>
      </w:r>
      <w:r w:rsidR="00A55ABD">
        <w:rPr>
          <w:sz w:val="28"/>
          <w:szCs w:val="28"/>
        </w:rPr>
        <w:t xml:space="preserve">                 </w:t>
      </w:r>
      <w:r w:rsidRPr="00E633F7">
        <w:rPr>
          <w:sz w:val="28"/>
          <w:szCs w:val="28"/>
        </w:rPr>
        <w:t>151,68 тыс</w:t>
      </w:r>
      <w:r w:rsidRPr="000A29FF">
        <w:rPr>
          <w:sz w:val="28"/>
          <w:szCs w:val="28"/>
        </w:rPr>
        <w:t>. руб</w:t>
      </w:r>
      <w:r>
        <w:rPr>
          <w:sz w:val="28"/>
          <w:szCs w:val="28"/>
        </w:rPr>
        <w:t>. П</w:t>
      </w:r>
      <w:r w:rsidRPr="00F74C2E">
        <w:rPr>
          <w:sz w:val="28"/>
          <w:szCs w:val="28"/>
        </w:rPr>
        <w:t>редоставленные налоговыми органами списки сотрудник</w:t>
      </w:r>
      <w:r>
        <w:rPr>
          <w:sz w:val="28"/>
          <w:szCs w:val="28"/>
        </w:rPr>
        <w:t xml:space="preserve">ов </w:t>
      </w:r>
      <w:r w:rsidRPr="001758C2">
        <w:rPr>
          <w:sz w:val="28"/>
          <w:szCs w:val="28"/>
        </w:rPr>
        <w:t>по 77 организациям</w:t>
      </w:r>
      <w:r>
        <w:rPr>
          <w:sz w:val="28"/>
          <w:szCs w:val="28"/>
        </w:rPr>
        <w:t xml:space="preserve"> (по запросу комитета финансов и бюджета администрации города Ставрополя) </w:t>
      </w:r>
      <w:r w:rsidRPr="00F74C2E">
        <w:rPr>
          <w:sz w:val="28"/>
          <w:szCs w:val="28"/>
        </w:rPr>
        <w:t xml:space="preserve">направлены руководителям </w:t>
      </w:r>
      <w:r>
        <w:rPr>
          <w:sz w:val="28"/>
          <w:szCs w:val="28"/>
        </w:rPr>
        <w:t xml:space="preserve">этих </w:t>
      </w:r>
      <w:r w:rsidRPr="00F74C2E">
        <w:rPr>
          <w:sz w:val="28"/>
          <w:szCs w:val="28"/>
        </w:rPr>
        <w:t>организаций для проведения работы по погашению задолженности по имущественным</w:t>
      </w:r>
      <w:proofErr w:type="gramEnd"/>
      <w:r w:rsidRPr="00F74C2E">
        <w:rPr>
          <w:sz w:val="28"/>
          <w:szCs w:val="28"/>
        </w:rPr>
        <w:t xml:space="preserve"> налогам</w:t>
      </w:r>
      <w:r>
        <w:rPr>
          <w:sz w:val="28"/>
          <w:szCs w:val="28"/>
        </w:rPr>
        <w:t xml:space="preserve"> с физических лиц.</w:t>
      </w:r>
    </w:p>
    <w:p w:rsidR="007B2879" w:rsidRPr="004A7A00" w:rsidRDefault="007B2879" w:rsidP="00A55ABD">
      <w:pPr>
        <w:ind w:left="-567" w:firstLine="709"/>
        <w:jc w:val="both"/>
        <w:rPr>
          <w:sz w:val="28"/>
          <w:szCs w:val="28"/>
        </w:rPr>
      </w:pPr>
      <w:proofErr w:type="gramStart"/>
      <w:r>
        <w:rPr>
          <w:sz w:val="28"/>
          <w:szCs w:val="28"/>
        </w:rPr>
        <w:t xml:space="preserve">4. 20 марта 2014 года в администрации города Ставрополя проведено совместное совещание с </w:t>
      </w:r>
      <w:r w:rsidRPr="004A7A00">
        <w:rPr>
          <w:sz w:val="28"/>
          <w:szCs w:val="28"/>
        </w:rPr>
        <w:t>Управлением Федеральной службы судебных приставов по Ставропольскому краю</w:t>
      </w:r>
      <w:r>
        <w:rPr>
          <w:sz w:val="28"/>
          <w:szCs w:val="28"/>
        </w:rPr>
        <w:t xml:space="preserve"> и районных отделов судебных приставов города Ставрополя УФССП России по СК по вопросу </w:t>
      </w:r>
      <w:r w:rsidRPr="008C46EE">
        <w:rPr>
          <w:bCs/>
          <w:sz w:val="28"/>
          <w:szCs w:val="28"/>
        </w:rPr>
        <w:t xml:space="preserve">взаимодействия </w:t>
      </w:r>
      <w:r>
        <w:rPr>
          <w:sz w:val="28"/>
          <w:szCs w:val="28"/>
        </w:rPr>
        <w:t xml:space="preserve">по </w:t>
      </w:r>
      <w:r w:rsidRPr="00EA5A6C">
        <w:rPr>
          <w:sz w:val="28"/>
          <w:szCs w:val="28"/>
        </w:rPr>
        <w:t>взыскани</w:t>
      </w:r>
      <w:r>
        <w:rPr>
          <w:sz w:val="28"/>
          <w:szCs w:val="28"/>
        </w:rPr>
        <w:t>ю</w:t>
      </w:r>
      <w:r w:rsidRPr="00EA5A6C">
        <w:rPr>
          <w:sz w:val="28"/>
          <w:szCs w:val="28"/>
        </w:rPr>
        <w:t xml:space="preserve"> задолженности прошлых лет и текущих платежей 201</w:t>
      </w:r>
      <w:r>
        <w:rPr>
          <w:sz w:val="28"/>
          <w:szCs w:val="28"/>
        </w:rPr>
        <w:t>4</w:t>
      </w:r>
      <w:r w:rsidRPr="00EA5A6C">
        <w:rPr>
          <w:sz w:val="28"/>
          <w:szCs w:val="28"/>
        </w:rPr>
        <w:t xml:space="preserve"> года по налоговым и неналоговым платежам в бюджет города Ставрополя</w:t>
      </w:r>
      <w:r>
        <w:rPr>
          <w:sz w:val="28"/>
          <w:szCs w:val="28"/>
        </w:rPr>
        <w:t xml:space="preserve"> и </w:t>
      </w:r>
      <w:r w:rsidRPr="004A7A00">
        <w:rPr>
          <w:sz w:val="28"/>
          <w:szCs w:val="28"/>
        </w:rPr>
        <w:t>выработ</w:t>
      </w:r>
      <w:r>
        <w:rPr>
          <w:sz w:val="28"/>
          <w:szCs w:val="28"/>
        </w:rPr>
        <w:t>ке</w:t>
      </w:r>
      <w:r w:rsidRPr="004A7A00">
        <w:rPr>
          <w:sz w:val="28"/>
          <w:szCs w:val="28"/>
        </w:rPr>
        <w:t xml:space="preserve"> план</w:t>
      </w:r>
      <w:r>
        <w:rPr>
          <w:sz w:val="28"/>
          <w:szCs w:val="28"/>
        </w:rPr>
        <w:t>а</w:t>
      </w:r>
      <w:r w:rsidRPr="004A7A00">
        <w:rPr>
          <w:sz w:val="28"/>
          <w:szCs w:val="28"/>
        </w:rPr>
        <w:t xml:space="preserve"> работы по повышению</w:t>
      </w:r>
      <w:proofErr w:type="gramEnd"/>
      <w:r w:rsidRPr="004A7A00">
        <w:rPr>
          <w:sz w:val="28"/>
          <w:szCs w:val="28"/>
        </w:rPr>
        <w:t xml:space="preserve"> эффективности мер принудительного взыскания задолженнос</w:t>
      </w:r>
      <w:r>
        <w:rPr>
          <w:sz w:val="28"/>
          <w:szCs w:val="28"/>
        </w:rPr>
        <w:t>ти.</w:t>
      </w:r>
      <w:r w:rsidRPr="004A7A00">
        <w:rPr>
          <w:sz w:val="28"/>
          <w:szCs w:val="28"/>
        </w:rPr>
        <w:t xml:space="preserve"> </w:t>
      </w:r>
    </w:p>
    <w:p w:rsidR="007B2879" w:rsidRDefault="007B2879" w:rsidP="00A55ABD">
      <w:pPr>
        <w:ind w:left="-567" w:firstLine="709"/>
        <w:jc w:val="both"/>
        <w:rPr>
          <w:sz w:val="28"/>
          <w:szCs w:val="28"/>
        </w:rPr>
      </w:pPr>
      <w:r>
        <w:rPr>
          <w:rFonts w:eastAsia="Calibri"/>
          <w:sz w:val="28"/>
          <w:szCs w:val="28"/>
        </w:rPr>
        <w:lastRenderedPageBreak/>
        <w:t>5. </w:t>
      </w:r>
      <w:proofErr w:type="gramStart"/>
      <w:r>
        <w:rPr>
          <w:sz w:val="28"/>
          <w:szCs w:val="28"/>
        </w:rPr>
        <w:t>В администрациях районов города Ставрополя согласно утвержденным графикам с начала года проведено 77</w:t>
      </w:r>
      <w:r w:rsidRPr="00AF73B4">
        <w:rPr>
          <w:sz w:val="28"/>
          <w:szCs w:val="28"/>
        </w:rPr>
        <w:t xml:space="preserve"> заседани</w:t>
      </w:r>
      <w:r>
        <w:rPr>
          <w:sz w:val="28"/>
          <w:szCs w:val="28"/>
        </w:rPr>
        <w:t>й</w:t>
      </w:r>
      <w:r w:rsidRPr="00AF73B4">
        <w:rPr>
          <w:sz w:val="28"/>
          <w:szCs w:val="28"/>
        </w:rPr>
        <w:t xml:space="preserve"> </w:t>
      </w:r>
      <w:r w:rsidRPr="009B21D4">
        <w:rPr>
          <w:sz w:val="28"/>
          <w:szCs w:val="28"/>
        </w:rPr>
        <w:t>комиссий по снижению недоимки по налогам и другим обязательным платежам в бюджет города Ставрополя, на которых были заслушаны р</w:t>
      </w:r>
      <w:r>
        <w:rPr>
          <w:sz w:val="28"/>
          <w:szCs w:val="28"/>
        </w:rPr>
        <w:t>уководители 129 </w:t>
      </w:r>
      <w:r w:rsidRPr="00AF73B4">
        <w:rPr>
          <w:sz w:val="28"/>
          <w:szCs w:val="28"/>
        </w:rPr>
        <w:t xml:space="preserve">организаций, </w:t>
      </w:r>
      <w:r>
        <w:rPr>
          <w:sz w:val="28"/>
          <w:szCs w:val="28"/>
        </w:rPr>
        <w:t>174</w:t>
      </w:r>
      <w:r w:rsidRPr="00AF73B4">
        <w:rPr>
          <w:sz w:val="28"/>
          <w:szCs w:val="28"/>
        </w:rPr>
        <w:t> инди</w:t>
      </w:r>
      <w:r>
        <w:rPr>
          <w:sz w:val="28"/>
          <w:szCs w:val="28"/>
        </w:rPr>
        <w:t>видуальных предпринимателя и 157 </w:t>
      </w:r>
      <w:r w:rsidRPr="00AF73B4">
        <w:rPr>
          <w:sz w:val="28"/>
          <w:szCs w:val="28"/>
        </w:rPr>
        <w:t>налогоплательщик</w:t>
      </w:r>
      <w:r>
        <w:rPr>
          <w:sz w:val="28"/>
          <w:szCs w:val="28"/>
        </w:rPr>
        <w:t>ов</w:t>
      </w:r>
      <w:r w:rsidRPr="00AF73B4">
        <w:rPr>
          <w:sz w:val="28"/>
          <w:szCs w:val="28"/>
        </w:rPr>
        <w:t xml:space="preserve"> – физических лиц, имеющих значительную недоимку по налогам в бюджет города</w:t>
      </w:r>
      <w:r>
        <w:rPr>
          <w:sz w:val="28"/>
          <w:szCs w:val="28"/>
        </w:rPr>
        <w:t xml:space="preserve"> Ставрополя</w:t>
      </w:r>
      <w:r w:rsidRPr="00AF73B4">
        <w:rPr>
          <w:sz w:val="28"/>
          <w:szCs w:val="28"/>
        </w:rPr>
        <w:t xml:space="preserve">. </w:t>
      </w:r>
      <w:proofErr w:type="gramEnd"/>
    </w:p>
    <w:p w:rsidR="007B2879" w:rsidRDefault="007B2879" w:rsidP="00A55ABD">
      <w:pPr>
        <w:ind w:left="-567" w:firstLine="709"/>
        <w:jc w:val="both"/>
        <w:rPr>
          <w:sz w:val="28"/>
          <w:szCs w:val="28"/>
        </w:rPr>
      </w:pPr>
      <w:proofErr w:type="gramStart"/>
      <w:r w:rsidRPr="00083BF3">
        <w:rPr>
          <w:sz w:val="28"/>
          <w:szCs w:val="28"/>
        </w:rPr>
        <w:t>По результатам проведенной работы в добровольном порядке должниками</w:t>
      </w:r>
      <w:r>
        <w:rPr>
          <w:sz w:val="28"/>
          <w:szCs w:val="28"/>
        </w:rPr>
        <w:t xml:space="preserve"> </w:t>
      </w:r>
      <w:r w:rsidRPr="00B34359">
        <w:rPr>
          <w:rFonts w:eastAsia="Calibri"/>
          <w:sz w:val="28"/>
          <w:szCs w:val="28"/>
        </w:rPr>
        <w:t>погашена задолженность по налоговым пл</w:t>
      </w:r>
      <w:r>
        <w:rPr>
          <w:rFonts w:eastAsia="Calibri"/>
          <w:sz w:val="28"/>
          <w:szCs w:val="28"/>
        </w:rPr>
        <w:t>атежам во все уровни бюджетов в </w:t>
      </w:r>
      <w:r w:rsidRPr="002C3756">
        <w:rPr>
          <w:rFonts w:eastAsia="Calibri"/>
          <w:sz w:val="28"/>
          <w:szCs w:val="28"/>
        </w:rPr>
        <w:t xml:space="preserve">сумме </w:t>
      </w:r>
      <w:r>
        <w:rPr>
          <w:rFonts w:eastAsia="Calibri"/>
          <w:sz w:val="28"/>
          <w:szCs w:val="28"/>
        </w:rPr>
        <w:t>25</w:t>
      </w:r>
      <w:r w:rsidRPr="00AF73B4">
        <w:rPr>
          <w:sz w:val="28"/>
          <w:szCs w:val="28"/>
        </w:rPr>
        <w:t> </w:t>
      </w:r>
      <w:r>
        <w:rPr>
          <w:sz w:val="28"/>
          <w:szCs w:val="28"/>
        </w:rPr>
        <w:t>103</w:t>
      </w:r>
      <w:r w:rsidRPr="00AF73B4">
        <w:rPr>
          <w:sz w:val="28"/>
          <w:szCs w:val="28"/>
        </w:rPr>
        <w:t>,</w:t>
      </w:r>
      <w:r>
        <w:rPr>
          <w:sz w:val="28"/>
          <w:szCs w:val="28"/>
        </w:rPr>
        <w:t>42</w:t>
      </w:r>
      <w:r w:rsidRPr="00AF73B4">
        <w:rPr>
          <w:sz w:val="28"/>
          <w:szCs w:val="28"/>
        </w:rPr>
        <w:t xml:space="preserve"> тыс. руб.</w:t>
      </w:r>
      <w:r w:rsidRPr="00B34359">
        <w:rPr>
          <w:rFonts w:eastAsia="Calibri"/>
          <w:sz w:val="28"/>
          <w:szCs w:val="28"/>
        </w:rPr>
        <w:t>, в том числе в бюджет города</w:t>
      </w:r>
      <w:r>
        <w:rPr>
          <w:rFonts w:eastAsia="Calibri"/>
          <w:sz w:val="28"/>
          <w:szCs w:val="28"/>
        </w:rPr>
        <w:t xml:space="preserve"> Ставрополя</w:t>
      </w:r>
      <w:r w:rsidRPr="00B34359">
        <w:rPr>
          <w:rFonts w:eastAsia="Calibri"/>
          <w:sz w:val="28"/>
          <w:szCs w:val="28"/>
        </w:rPr>
        <w:t xml:space="preserve"> в сумме </w:t>
      </w:r>
      <w:r>
        <w:rPr>
          <w:sz w:val="28"/>
          <w:szCs w:val="28"/>
        </w:rPr>
        <w:t xml:space="preserve">19 249,12 тыс. руб. </w:t>
      </w:r>
      <w:r w:rsidRPr="004E382B">
        <w:rPr>
          <w:sz w:val="28"/>
          <w:szCs w:val="28"/>
        </w:rPr>
        <w:t xml:space="preserve">и по страховым взносам на обязательное пенсионное и медицинское страхование в сумме </w:t>
      </w:r>
      <w:r>
        <w:rPr>
          <w:sz w:val="28"/>
          <w:szCs w:val="28"/>
        </w:rPr>
        <w:t>9 857,70 тыс. руб.</w:t>
      </w:r>
      <w:proofErr w:type="gramEnd"/>
    </w:p>
    <w:p w:rsidR="007B2879" w:rsidRPr="00CE417E" w:rsidRDefault="007B2879" w:rsidP="00A55ABD">
      <w:pPr>
        <w:ind w:left="-567" w:firstLine="709"/>
        <w:jc w:val="both"/>
        <w:rPr>
          <w:sz w:val="28"/>
          <w:szCs w:val="28"/>
        </w:rPr>
      </w:pPr>
      <w:r>
        <w:rPr>
          <w:rFonts w:eastAsia="Calibri"/>
          <w:sz w:val="28"/>
          <w:szCs w:val="28"/>
        </w:rPr>
        <w:t>Кроме того, проведено 85</w:t>
      </w:r>
      <w:r>
        <w:rPr>
          <w:sz w:val="28"/>
          <w:szCs w:val="28"/>
        </w:rPr>
        <w:t xml:space="preserve"> рейдов по принудительному взысканию задолженности по налогам в бюджет города Ставрополя по </w:t>
      </w:r>
      <w:r w:rsidRPr="004E072A">
        <w:rPr>
          <w:sz w:val="28"/>
          <w:szCs w:val="28"/>
        </w:rPr>
        <w:t>2</w:t>
      </w:r>
      <w:r>
        <w:rPr>
          <w:sz w:val="28"/>
          <w:szCs w:val="28"/>
        </w:rPr>
        <w:t xml:space="preserve">40 адресам с наложением ареста на имущество должников, уклоняющихся от уплаты имеющейся задолженности. </w:t>
      </w:r>
      <w:r w:rsidRPr="00E92E8B">
        <w:rPr>
          <w:sz w:val="28"/>
          <w:szCs w:val="28"/>
        </w:rPr>
        <w:t xml:space="preserve">В результате </w:t>
      </w:r>
      <w:r w:rsidRPr="004E072A">
        <w:rPr>
          <w:sz w:val="28"/>
          <w:szCs w:val="28"/>
        </w:rPr>
        <w:t>1</w:t>
      </w:r>
      <w:r>
        <w:rPr>
          <w:sz w:val="28"/>
          <w:szCs w:val="28"/>
        </w:rPr>
        <w:t>85</w:t>
      </w:r>
      <w:r w:rsidRPr="00AF73B4">
        <w:rPr>
          <w:sz w:val="28"/>
          <w:szCs w:val="28"/>
        </w:rPr>
        <w:t xml:space="preserve"> должниками </w:t>
      </w:r>
      <w:r w:rsidRPr="00E92E8B">
        <w:rPr>
          <w:sz w:val="28"/>
          <w:szCs w:val="28"/>
        </w:rPr>
        <w:t xml:space="preserve">погашена задолженность по имущественным налогам в бюджет города Ставрополя в сумме </w:t>
      </w:r>
      <w:r>
        <w:rPr>
          <w:sz w:val="28"/>
          <w:szCs w:val="28"/>
        </w:rPr>
        <w:t>6</w:t>
      </w:r>
      <w:r w:rsidRPr="00AF73B4">
        <w:rPr>
          <w:sz w:val="28"/>
          <w:szCs w:val="28"/>
        </w:rPr>
        <w:t> </w:t>
      </w:r>
      <w:r>
        <w:rPr>
          <w:sz w:val="28"/>
          <w:szCs w:val="28"/>
        </w:rPr>
        <w:t>587</w:t>
      </w:r>
      <w:r w:rsidRPr="00AF73B4">
        <w:rPr>
          <w:sz w:val="28"/>
          <w:szCs w:val="28"/>
        </w:rPr>
        <w:t>,</w:t>
      </w:r>
      <w:r>
        <w:rPr>
          <w:sz w:val="28"/>
          <w:szCs w:val="28"/>
        </w:rPr>
        <w:t>91</w:t>
      </w:r>
      <w:r w:rsidRPr="00AF73B4">
        <w:rPr>
          <w:sz w:val="28"/>
          <w:szCs w:val="28"/>
        </w:rPr>
        <w:t xml:space="preserve"> тыс. руб.</w:t>
      </w:r>
      <w:r>
        <w:rPr>
          <w:sz w:val="28"/>
          <w:szCs w:val="28"/>
        </w:rPr>
        <w:t xml:space="preserve"> и 110,10 тыс. руб. по </w:t>
      </w:r>
      <w:r w:rsidRPr="00CE417E">
        <w:rPr>
          <w:sz w:val="28"/>
          <w:szCs w:val="28"/>
        </w:rPr>
        <w:t>единому налогу на вмененный доход для отдельных видов деятельности</w:t>
      </w:r>
      <w:r>
        <w:rPr>
          <w:sz w:val="28"/>
          <w:szCs w:val="28"/>
        </w:rPr>
        <w:t>.</w:t>
      </w:r>
    </w:p>
    <w:p w:rsidR="007B2879" w:rsidRDefault="007B2879" w:rsidP="00A55ABD">
      <w:pPr>
        <w:ind w:left="-567" w:firstLine="709"/>
        <w:jc w:val="both"/>
        <w:rPr>
          <w:sz w:val="28"/>
          <w:szCs w:val="28"/>
        </w:rPr>
      </w:pPr>
      <w:r>
        <w:rPr>
          <w:sz w:val="28"/>
          <w:szCs w:val="28"/>
        </w:rPr>
        <w:t>Также, в</w:t>
      </w:r>
      <w:r w:rsidRPr="00583869">
        <w:rPr>
          <w:sz w:val="28"/>
          <w:szCs w:val="28"/>
        </w:rPr>
        <w:t xml:space="preserve"> отчетном периоде администрациями районов города Ставрополя направлены телефонограммы</w:t>
      </w:r>
      <w:r>
        <w:rPr>
          <w:sz w:val="28"/>
          <w:szCs w:val="28"/>
        </w:rPr>
        <w:t>, уведомления</w:t>
      </w:r>
      <w:r w:rsidRPr="00583869">
        <w:rPr>
          <w:sz w:val="28"/>
          <w:szCs w:val="28"/>
        </w:rPr>
        <w:t xml:space="preserve"> и рекомендательные письма о наличии задолженности по имущественным налогам в адрес </w:t>
      </w:r>
      <w:r>
        <w:rPr>
          <w:sz w:val="28"/>
          <w:szCs w:val="28"/>
        </w:rPr>
        <w:t>3</w:t>
      </w:r>
      <w:r w:rsidRPr="00583869">
        <w:rPr>
          <w:sz w:val="28"/>
          <w:szCs w:val="28"/>
        </w:rPr>
        <w:t> 2</w:t>
      </w:r>
      <w:r>
        <w:rPr>
          <w:sz w:val="28"/>
          <w:szCs w:val="28"/>
        </w:rPr>
        <w:t>52</w:t>
      </w:r>
      <w:r w:rsidRPr="00583869">
        <w:rPr>
          <w:sz w:val="28"/>
          <w:szCs w:val="28"/>
        </w:rPr>
        <w:t> налогоплательщиков</w:t>
      </w:r>
      <w:r>
        <w:rPr>
          <w:sz w:val="28"/>
          <w:szCs w:val="28"/>
        </w:rPr>
        <w:t>. П</w:t>
      </w:r>
      <w:r w:rsidRPr="00583869">
        <w:rPr>
          <w:sz w:val="28"/>
          <w:szCs w:val="28"/>
        </w:rPr>
        <w:t>ровед</w:t>
      </w:r>
      <w:r>
        <w:rPr>
          <w:sz w:val="28"/>
          <w:szCs w:val="28"/>
        </w:rPr>
        <w:t>ена работа с руководителями 284 </w:t>
      </w:r>
      <w:r w:rsidRPr="00583869">
        <w:rPr>
          <w:sz w:val="28"/>
          <w:szCs w:val="28"/>
        </w:rPr>
        <w:t xml:space="preserve">организаций по вопросу погашения их сотрудниками имеющейся задолженности по имущественным налогам в бюджет города Ставрополя, </w:t>
      </w:r>
      <w:r>
        <w:rPr>
          <w:sz w:val="28"/>
          <w:szCs w:val="28"/>
        </w:rPr>
        <w:t>в </w:t>
      </w:r>
      <w:r w:rsidRPr="00583869">
        <w:rPr>
          <w:sz w:val="28"/>
          <w:szCs w:val="28"/>
        </w:rPr>
        <w:t>результат</w:t>
      </w:r>
      <w:r>
        <w:rPr>
          <w:sz w:val="28"/>
          <w:szCs w:val="28"/>
        </w:rPr>
        <w:t>е</w:t>
      </w:r>
      <w:r w:rsidRPr="00583869">
        <w:rPr>
          <w:sz w:val="28"/>
          <w:szCs w:val="28"/>
        </w:rPr>
        <w:t xml:space="preserve"> погашена задолженность в сумме </w:t>
      </w:r>
      <w:r w:rsidRPr="000A6723">
        <w:rPr>
          <w:sz w:val="28"/>
          <w:szCs w:val="28"/>
        </w:rPr>
        <w:t>360,08</w:t>
      </w:r>
      <w:r>
        <w:rPr>
          <w:sz w:val="28"/>
          <w:szCs w:val="28"/>
        </w:rPr>
        <w:t xml:space="preserve"> </w:t>
      </w:r>
      <w:r w:rsidRPr="00583869">
        <w:rPr>
          <w:sz w:val="28"/>
          <w:szCs w:val="28"/>
        </w:rPr>
        <w:t xml:space="preserve">тыс. руб. </w:t>
      </w:r>
    </w:p>
    <w:p w:rsidR="007B2879" w:rsidRPr="000A6723" w:rsidRDefault="007B2879" w:rsidP="00A55ABD">
      <w:pPr>
        <w:shd w:val="clear" w:color="auto" w:fill="FFFFFF" w:themeFill="background1"/>
        <w:ind w:left="-567" w:firstLine="709"/>
        <w:jc w:val="both"/>
        <w:rPr>
          <w:sz w:val="28"/>
          <w:szCs w:val="28"/>
        </w:rPr>
      </w:pPr>
      <w:r>
        <w:rPr>
          <w:rFonts w:eastAsia="Calibri"/>
          <w:sz w:val="28"/>
          <w:szCs w:val="28"/>
        </w:rPr>
        <w:t>6</w:t>
      </w:r>
      <w:r w:rsidRPr="002B17C2">
        <w:rPr>
          <w:rFonts w:eastAsia="Calibri"/>
          <w:sz w:val="28"/>
          <w:szCs w:val="28"/>
        </w:rPr>
        <w:t xml:space="preserve">. </w:t>
      </w:r>
      <w:r w:rsidRPr="006C203C">
        <w:rPr>
          <w:sz w:val="28"/>
          <w:szCs w:val="28"/>
        </w:rPr>
        <w:t>Комитетом градостроительства администрации города Ставрополя проведен мониторинг рекламных конструкций</w:t>
      </w:r>
      <w:r>
        <w:rPr>
          <w:sz w:val="28"/>
          <w:szCs w:val="28"/>
        </w:rPr>
        <w:t>.</w:t>
      </w:r>
      <w:r w:rsidRPr="00CA395E">
        <w:rPr>
          <w:sz w:val="28"/>
          <w:szCs w:val="28"/>
        </w:rPr>
        <w:t xml:space="preserve"> </w:t>
      </w:r>
      <w:r w:rsidRPr="000A6723">
        <w:rPr>
          <w:sz w:val="28"/>
          <w:szCs w:val="28"/>
        </w:rPr>
        <w:t>По результатам мониторинга по состоянию на 01.01.2015 года в городе Ставрополе эксплуатируется 987 рекламных конструкций формата 3х6 и более. За 2014 год демонтировано 27 рекламных конструкций формата 3х6 м.</w:t>
      </w:r>
    </w:p>
    <w:p w:rsidR="007B2879" w:rsidRPr="000E21C1" w:rsidRDefault="007B2879" w:rsidP="00A55ABD">
      <w:pPr>
        <w:tabs>
          <w:tab w:val="left" w:pos="709"/>
        </w:tabs>
        <w:ind w:left="-567" w:firstLine="709"/>
        <w:jc w:val="both"/>
        <w:rPr>
          <w:sz w:val="28"/>
          <w:szCs w:val="28"/>
        </w:rPr>
      </w:pPr>
      <w:r w:rsidRPr="000E21C1">
        <w:rPr>
          <w:sz w:val="28"/>
          <w:szCs w:val="28"/>
        </w:rPr>
        <w:t xml:space="preserve">Исковые заявления о взыскании задолженности по платежам по договорам на установку и эксплуатацию рекламных конструкций в судебные органы комитетом градостроительства администрации города Ставрополя в 2014 году не подавались. </w:t>
      </w:r>
    </w:p>
    <w:p w:rsidR="007B2879" w:rsidRPr="009C03FB" w:rsidRDefault="007B2879" w:rsidP="00A55ABD">
      <w:pPr>
        <w:ind w:left="-567" w:firstLine="709"/>
        <w:jc w:val="both"/>
        <w:rPr>
          <w:sz w:val="28"/>
          <w:szCs w:val="28"/>
        </w:rPr>
      </w:pPr>
      <w:r w:rsidRPr="009C03FB">
        <w:rPr>
          <w:sz w:val="28"/>
          <w:szCs w:val="28"/>
        </w:rPr>
        <w:t xml:space="preserve">7. </w:t>
      </w:r>
      <w:proofErr w:type="gramStart"/>
      <w:r w:rsidRPr="009C03FB">
        <w:rPr>
          <w:sz w:val="28"/>
          <w:szCs w:val="28"/>
        </w:rPr>
        <w:t>В 2014 году приняты нормативные правовые акты: постановление администрации города Ставрополя от 11.04.2014 № 1220 «Об утверждении Порядка признания безнадежной к взысканию и списания задолженности по денежным обязательствам перед бюджетом города Ставрополя (муниципальным образованием  городом Ставрополем Ставропольского края) и постановление администрации города Ставрополя от 18.08.2014 № 2794 «О комиссии по рассмотрению вопросов о признании безнадежной к взысканию и списании задолженности, восстановлении в</w:t>
      </w:r>
      <w:proofErr w:type="gramEnd"/>
      <w:r w:rsidRPr="009C03FB">
        <w:rPr>
          <w:sz w:val="28"/>
          <w:szCs w:val="28"/>
        </w:rPr>
        <w:t xml:space="preserve"> </w:t>
      </w:r>
      <w:proofErr w:type="gramStart"/>
      <w:r w:rsidRPr="009C03FB">
        <w:rPr>
          <w:sz w:val="28"/>
          <w:szCs w:val="28"/>
        </w:rPr>
        <w:t>учете</w:t>
      </w:r>
      <w:proofErr w:type="gramEnd"/>
      <w:r w:rsidRPr="009C03FB">
        <w:rPr>
          <w:sz w:val="28"/>
          <w:szCs w:val="28"/>
        </w:rPr>
        <w:t xml:space="preserve"> задолженности по денежным обязательствам перед бюджетом города Ставрополя (муниципальным образованием городом Ставрополем Ставропольского края). </w:t>
      </w:r>
    </w:p>
    <w:p w:rsidR="003B47C9" w:rsidRDefault="007B2879" w:rsidP="00A55ABD">
      <w:pPr>
        <w:autoSpaceDE w:val="0"/>
        <w:autoSpaceDN w:val="0"/>
        <w:adjustRightInd w:val="0"/>
        <w:ind w:left="-567" w:firstLine="709"/>
        <w:jc w:val="both"/>
        <w:rPr>
          <w:sz w:val="28"/>
          <w:szCs w:val="28"/>
        </w:rPr>
      </w:pPr>
      <w:r>
        <w:rPr>
          <w:sz w:val="28"/>
          <w:szCs w:val="28"/>
        </w:rPr>
        <w:lastRenderedPageBreak/>
        <w:t xml:space="preserve">В декабре 2014 года </w:t>
      </w:r>
      <w:r w:rsidRPr="00F36119">
        <w:rPr>
          <w:sz w:val="28"/>
          <w:szCs w:val="28"/>
        </w:rPr>
        <w:t>было проведено первое заседание комисси</w:t>
      </w:r>
      <w:r>
        <w:rPr>
          <w:sz w:val="28"/>
          <w:szCs w:val="28"/>
        </w:rPr>
        <w:t xml:space="preserve">и, на котором </w:t>
      </w:r>
      <w:r w:rsidRPr="00F36119">
        <w:rPr>
          <w:sz w:val="28"/>
          <w:szCs w:val="28"/>
        </w:rPr>
        <w:t>принято решение о признании наличия оснований для признания безнадежной к взысканию и списания задолженности по денежным обязательствам перед бюджетом города Ставрополя: муниципального бюджетного общеобразовательного учреждения лицея №</w:t>
      </w:r>
      <w:r w:rsidR="003B47C9">
        <w:rPr>
          <w:sz w:val="28"/>
          <w:szCs w:val="28"/>
        </w:rPr>
        <w:t xml:space="preserve"> 23 города Ставрополя в сумме 40,45 тыс. руб.</w:t>
      </w:r>
      <w:r w:rsidRPr="00F36119">
        <w:rPr>
          <w:sz w:val="28"/>
          <w:szCs w:val="28"/>
        </w:rPr>
        <w:t xml:space="preserve"> в связи с хищением видеокамеры </w:t>
      </w:r>
      <w:proofErr w:type="spellStart"/>
      <w:r w:rsidRPr="00F36119">
        <w:rPr>
          <w:sz w:val="28"/>
          <w:szCs w:val="28"/>
        </w:rPr>
        <w:t>Panasoni</w:t>
      </w:r>
      <w:proofErr w:type="gramStart"/>
      <w:r>
        <w:rPr>
          <w:sz w:val="28"/>
          <w:szCs w:val="28"/>
        </w:rPr>
        <w:t>с</w:t>
      </w:r>
      <w:proofErr w:type="spellEnd"/>
      <w:proofErr w:type="gramEnd"/>
      <w:r w:rsidRPr="00F36119">
        <w:rPr>
          <w:sz w:val="28"/>
          <w:szCs w:val="28"/>
        </w:rPr>
        <w:t xml:space="preserve">; по арендной плате за нежилые помещения, находящиеся в муниципальной собственности, и пени </w:t>
      </w:r>
      <w:r>
        <w:rPr>
          <w:sz w:val="28"/>
          <w:szCs w:val="28"/>
        </w:rPr>
        <w:t xml:space="preserve">индивидуального предпринимателя </w:t>
      </w:r>
      <w:proofErr w:type="spellStart"/>
      <w:r w:rsidRPr="00F36119">
        <w:rPr>
          <w:sz w:val="28"/>
          <w:szCs w:val="28"/>
        </w:rPr>
        <w:t>Пушечкиной</w:t>
      </w:r>
      <w:proofErr w:type="spellEnd"/>
      <w:r w:rsidRPr="00F36119">
        <w:rPr>
          <w:sz w:val="28"/>
          <w:szCs w:val="28"/>
        </w:rPr>
        <w:t xml:space="preserve"> Риты Григорьевны в сумме 1</w:t>
      </w:r>
      <w:r w:rsidR="003B47C9">
        <w:rPr>
          <w:sz w:val="28"/>
          <w:szCs w:val="28"/>
        </w:rPr>
        <w:t> </w:t>
      </w:r>
      <w:r w:rsidRPr="00F36119">
        <w:rPr>
          <w:sz w:val="28"/>
          <w:szCs w:val="28"/>
        </w:rPr>
        <w:t>990</w:t>
      </w:r>
      <w:r w:rsidR="003B47C9">
        <w:rPr>
          <w:sz w:val="28"/>
          <w:szCs w:val="28"/>
        </w:rPr>
        <w:t>,67 тыс. руб.</w:t>
      </w:r>
      <w:r w:rsidRPr="00F36119">
        <w:rPr>
          <w:sz w:val="28"/>
          <w:szCs w:val="28"/>
        </w:rPr>
        <w:t xml:space="preserve"> в связи с завершением конкурсного производства и признания должника банкротом; по арендной плате за нежилые помещения, находящиеся в муниципальной собственности, Ставропольского регионального отделения Общероссийской общественной организации по развитию социальных технологий «Центр Андрея Богданова» в сумме </w:t>
      </w:r>
      <w:r w:rsidR="003B47C9">
        <w:rPr>
          <w:sz w:val="28"/>
          <w:szCs w:val="28"/>
        </w:rPr>
        <w:t>73,48 тыс. руб.</w:t>
      </w:r>
      <w:r w:rsidRPr="009738AF">
        <w:rPr>
          <w:sz w:val="28"/>
          <w:szCs w:val="28"/>
        </w:rPr>
        <w:t xml:space="preserve"> </w:t>
      </w:r>
      <w:r w:rsidRPr="00F36119">
        <w:rPr>
          <w:sz w:val="28"/>
          <w:szCs w:val="28"/>
        </w:rPr>
        <w:t>в соответствии с ликвидацией (прекращением деятельности) должника</w:t>
      </w:r>
      <w:r>
        <w:rPr>
          <w:sz w:val="28"/>
          <w:szCs w:val="28"/>
        </w:rPr>
        <w:t xml:space="preserve">. Решение </w:t>
      </w:r>
      <w:r w:rsidRPr="00872B4D">
        <w:rPr>
          <w:sz w:val="28"/>
          <w:szCs w:val="28"/>
        </w:rPr>
        <w:t>о признании безнадежной к взысканию и списании задолженности</w:t>
      </w:r>
      <w:r>
        <w:rPr>
          <w:sz w:val="28"/>
          <w:szCs w:val="28"/>
        </w:rPr>
        <w:t xml:space="preserve"> принимается постановлением администрации города Ставрополя</w:t>
      </w:r>
      <w:r>
        <w:rPr>
          <w:rFonts w:eastAsia="Calibri"/>
          <w:sz w:val="28"/>
          <w:szCs w:val="28"/>
          <w:lang w:eastAsia="en-US"/>
        </w:rPr>
        <w:t>.</w:t>
      </w:r>
      <w:r>
        <w:rPr>
          <w:sz w:val="28"/>
          <w:szCs w:val="28"/>
        </w:rPr>
        <w:t xml:space="preserve"> </w:t>
      </w:r>
    </w:p>
    <w:p w:rsidR="007B2879" w:rsidRPr="00F36119" w:rsidRDefault="007B2879" w:rsidP="00A55ABD">
      <w:pPr>
        <w:autoSpaceDE w:val="0"/>
        <w:autoSpaceDN w:val="0"/>
        <w:adjustRightInd w:val="0"/>
        <w:ind w:left="-567" w:firstLine="709"/>
        <w:jc w:val="both"/>
        <w:rPr>
          <w:sz w:val="28"/>
          <w:szCs w:val="28"/>
        </w:rPr>
      </w:pPr>
      <w:r>
        <w:rPr>
          <w:sz w:val="28"/>
          <w:szCs w:val="28"/>
        </w:rPr>
        <w:t>В настоящее время проекты постановлений администрации города Ставрополя</w:t>
      </w:r>
      <w:r w:rsidRPr="00FD7BE9">
        <w:rPr>
          <w:sz w:val="28"/>
          <w:szCs w:val="28"/>
        </w:rPr>
        <w:t xml:space="preserve"> </w:t>
      </w:r>
      <w:r w:rsidRPr="00872B4D">
        <w:rPr>
          <w:sz w:val="28"/>
          <w:szCs w:val="28"/>
        </w:rPr>
        <w:t>о признании безнадежной к взысканию и списании задолженности</w:t>
      </w:r>
      <w:r>
        <w:rPr>
          <w:sz w:val="28"/>
          <w:szCs w:val="28"/>
        </w:rPr>
        <w:t xml:space="preserve"> по неналоговым доходам в отношении </w:t>
      </w:r>
      <w:r w:rsidRPr="00F36119">
        <w:rPr>
          <w:sz w:val="28"/>
          <w:szCs w:val="28"/>
        </w:rPr>
        <w:t>муниципального бюджетного общеобразовательного учреждения лицея № 23 города Ставрополя</w:t>
      </w:r>
      <w:r>
        <w:rPr>
          <w:sz w:val="28"/>
          <w:szCs w:val="28"/>
        </w:rPr>
        <w:t>,</w:t>
      </w:r>
      <w:r w:rsidRPr="00F36119">
        <w:rPr>
          <w:sz w:val="28"/>
          <w:szCs w:val="28"/>
        </w:rPr>
        <w:t xml:space="preserve"> </w:t>
      </w:r>
      <w:r>
        <w:rPr>
          <w:sz w:val="28"/>
          <w:szCs w:val="28"/>
        </w:rPr>
        <w:t xml:space="preserve">индивидуального предпринимателя </w:t>
      </w:r>
      <w:proofErr w:type="spellStart"/>
      <w:r w:rsidRPr="00F36119">
        <w:rPr>
          <w:sz w:val="28"/>
          <w:szCs w:val="28"/>
        </w:rPr>
        <w:t>Пушечкиной</w:t>
      </w:r>
      <w:proofErr w:type="spellEnd"/>
      <w:r w:rsidRPr="00F36119">
        <w:rPr>
          <w:sz w:val="28"/>
          <w:szCs w:val="28"/>
        </w:rPr>
        <w:t xml:space="preserve"> Риты Григорьевны</w:t>
      </w:r>
      <w:r>
        <w:rPr>
          <w:sz w:val="28"/>
          <w:szCs w:val="28"/>
        </w:rPr>
        <w:t xml:space="preserve"> и </w:t>
      </w:r>
      <w:r w:rsidRPr="00F36119">
        <w:rPr>
          <w:sz w:val="28"/>
          <w:szCs w:val="28"/>
        </w:rPr>
        <w:t>Ставропольского регионального отделения Общероссийской общественной организации по развитию социальных технологий «Центр Андрея Богданова»</w:t>
      </w:r>
      <w:r>
        <w:rPr>
          <w:sz w:val="28"/>
          <w:szCs w:val="28"/>
        </w:rPr>
        <w:t xml:space="preserve"> находятся на согласовании.</w:t>
      </w:r>
    </w:p>
    <w:p w:rsidR="007B2879" w:rsidRPr="00E328CB" w:rsidRDefault="007B2879" w:rsidP="00A55ABD">
      <w:pPr>
        <w:tabs>
          <w:tab w:val="left" w:pos="709"/>
        </w:tabs>
        <w:ind w:left="-567" w:firstLine="709"/>
        <w:jc w:val="both"/>
        <w:rPr>
          <w:rFonts w:eastAsia="Calibri"/>
          <w:sz w:val="28"/>
          <w:szCs w:val="28"/>
        </w:rPr>
      </w:pPr>
      <w:r>
        <w:rPr>
          <w:rFonts w:eastAsia="Calibri"/>
          <w:sz w:val="28"/>
          <w:szCs w:val="28"/>
        </w:rPr>
        <w:t>8</w:t>
      </w:r>
      <w:r w:rsidRPr="00E328CB">
        <w:rPr>
          <w:rFonts w:eastAsia="Calibri"/>
          <w:sz w:val="28"/>
          <w:szCs w:val="28"/>
        </w:rPr>
        <w:t xml:space="preserve">. На постоянной основе в печатных изданиях и на </w:t>
      </w:r>
      <w:r w:rsidRPr="00E328CB">
        <w:rPr>
          <w:rFonts w:eastAsia="Calibri"/>
          <w:sz w:val="28"/>
          <w:szCs w:val="28"/>
          <w:lang w:val="en-US"/>
        </w:rPr>
        <w:t>Web</w:t>
      </w:r>
      <w:r w:rsidRPr="00E328CB">
        <w:rPr>
          <w:rFonts w:eastAsia="Calibri"/>
          <w:sz w:val="28"/>
          <w:szCs w:val="28"/>
        </w:rPr>
        <w:t>-сайте администрации города Ставрополя публикуются материалы, освещающие работу администрации города по снижению недоимки и мобилизации дополнительных доходов в бюджет города</w:t>
      </w:r>
      <w:r>
        <w:rPr>
          <w:rFonts w:eastAsia="Calibri"/>
          <w:sz w:val="28"/>
          <w:szCs w:val="28"/>
        </w:rPr>
        <w:t>, так:</w:t>
      </w:r>
    </w:p>
    <w:p w:rsidR="007B2879" w:rsidRPr="00AF73B4" w:rsidRDefault="007B2879" w:rsidP="00A55ABD">
      <w:pPr>
        <w:tabs>
          <w:tab w:val="left" w:pos="142"/>
        </w:tabs>
        <w:ind w:left="-567" w:firstLine="709"/>
        <w:jc w:val="both"/>
        <w:rPr>
          <w:rFonts w:eastAsia="Calibri"/>
          <w:sz w:val="28"/>
          <w:szCs w:val="28"/>
        </w:rPr>
      </w:pPr>
      <w:r w:rsidRPr="00AF73B4">
        <w:rPr>
          <w:kern w:val="1"/>
          <w:sz w:val="28"/>
          <w:szCs w:val="28"/>
        </w:rPr>
        <w:t xml:space="preserve">20 февраля 2014 года </w:t>
      </w:r>
      <w:r w:rsidRPr="00AF73B4">
        <w:rPr>
          <w:rFonts w:eastAsia="Calibri"/>
          <w:sz w:val="28"/>
          <w:szCs w:val="28"/>
        </w:rPr>
        <w:t xml:space="preserve">в газете «Вечерний Ставрополь» была опубликована </w:t>
      </w:r>
      <w:r w:rsidRPr="00AF73B4">
        <w:rPr>
          <w:kern w:val="1"/>
          <w:sz w:val="28"/>
          <w:szCs w:val="28"/>
        </w:rPr>
        <w:t>статья «Выгнать зарплату из тени», направленная на активизацию действий по легализации «теневой» заработной платы</w:t>
      </w:r>
      <w:r>
        <w:rPr>
          <w:kern w:val="1"/>
          <w:sz w:val="28"/>
          <w:szCs w:val="28"/>
        </w:rPr>
        <w:t>;</w:t>
      </w:r>
      <w:r w:rsidRPr="00AF73B4">
        <w:rPr>
          <w:rFonts w:eastAsia="Calibri"/>
          <w:sz w:val="28"/>
          <w:szCs w:val="28"/>
        </w:rPr>
        <w:t xml:space="preserve"> </w:t>
      </w:r>
    </w:p>
    <w:p w:rsidR="007B2879" w:rsidRPr="00AF73B4" w:rsidRDefault="007B2879" w:rsidP="00A55ABD">
      <w:pPr>
        <w:tabs>
          <w:tab w:val="left" w:pos="142"/>
        </w:tabs>
        <w:ind w:left="-567" w:firstLine="709"/>
        <w:jc w:val="both"/>
        <w:rPr>
          <w:rFonts w:eastAsia="Calibri"/>
          <w:sz w:val="28"/>
          <w:szCs w:val="28"/>
        </w:rPr>
      </w:pPr>
      <w:r w:rsidRPr="00AF73B4">
        <w:rPr>
          <w:rFonts w:eastAsia="Calibri"/>
          <w:sz w:val="28"/>
          <w:szCs w:val="28"/>
        </w:rPr>
        <w:t xml:space="preserve">21 марта 2014 года на официальном сайте администрации города Ставрополя и 22 марта  2014 года в газете «Вечерний Ставрополь» размещена статья «Андрей </w:t>
      </w:r>
      <w:proofErr w:type="spellStart"/>
      <w:r w:rsidRPr="00AF73B4">
        <w:rPr>
          <w:rFonts w:eastAsia="Calibri"/>
          <w:sz w:val="28"/>
          <w:szCs w:val="28"/>
        </w:rPr>
        <w:t>Джатдоев</w:t>
      </w:r>
      <w:proofErr w:type="spellEnd"/>
      <w:r w:rsidRPr="00AF73B4">
        <w:rPr>
          <w:rFonts w:eastAsia="Calibri"/>
          <w:sz w:val="28"/>
          <w:szCs w:val="28"/>
        </w:rPr>
        <w:t>: Резервы в бюджете Ставрополя есть!» о деятельности</w:t>
      </w:r>
      <w:r>
        <w:rPr>
          <w:rFonts w:eastAsia="Calibri"/>
          <w:sz w:val="28"/>
          <w:szCs w:val="28"/>
        </w:rPr>
        <w:t xml:space="preserve"> администрации</w:t>
      </w:r>
      <w:r w:rsidRPr="00AF73B4">
        <w:rPr>
          <w:rFonts w:eastAsia="Calibri"/>
          <w:sz w:val="28"/>
          <w:szCs w:val="28"/>
        </w:rPr>
        <w:t>, направленной на повышение эффективности пополнения бюджета города;</w:t>
      </w:r>
    </w:p>
    <w:p w:rsidR="007B2879" w:rsidRPr="00AF73B4" w:rsidRDefault="007B2879" w:rsidP="00A55ABD">
      <w:pPr>
        <w:ind w:left="-567" w:firstLine="709"/>
        <w:jc w:val="both"/>
        <w:rPr>
          <w:rFonts w:eastAsia="Calibri"/>
          <w:sz w:val="28"/>
          <w:szCs w:val="28"/>
        </w:rPr>
      </w:pPr>
      <w:r w:rsidRPr="00AF73B4">
        <w:rPr>
          <w:rFonts w:eastAsia="Calibri"/>
          <w:sz w:val="28"/>
          <w:szCs w:val="28"/>
        </w:rPr>
        <w:t>22 апреля 2014 года на официальном сайте администрации города Ставрополя опубликован «Черный список» предприятий – должников по арендной плате за землю;</w:t>
      </w:r>
    </w:p>
    <w:p w:rsidR="007B2879" w:rsidRPr="00AF73B4" w:rsidRDefault="007B2879" w:rsidP="00A55ABD">
      <w:pPr>
        <w:ind w:left="-567" w:firstLine="709"/>
        <w:jc w:val="both"/>
        <w:rPr>
          <w:rFonts w:eastAsia="Calibri"/>
          <w:sz w:val="28"/>
          <w:szCs w:val="28"/>
        </w:rPr>
      </w:pPr>
      <w:r w:rsidRPr="00AF73B4">
        <w:rPr>
          <w:rFonts w:eastAsia="Calibri"/>
          <w:sz w:val="28"/>
          <w:szCs w:val="28"/>
        </w:rPr>
        <w:t>19 мая 2014 года в газете «Вечерний Ставрополь» была опубликована статья «Арендаторы земли задолжали Ставрополю 151,4 миллиона рублей»;</w:t>
      </w:r>
    </w:p>
    <w:p w:rsidR="007B2879" w:rsidRPr="00AF73B4" w:rsidRDefault="007B2879" w:rsidP="00A55ABD">
      <w:pPr>
        <w:ind w:left="-567" w:firstLine="709"/>
        <w:jc w:val="both"/>
        <w:rPr>
          <w:rFonts w:eastAsia="Calibri"/>
          <w:sz w:val="28"/>
          <w:szCs w:val="28"/>
        </w:rPr>
      </w:pPr>
      <w:r w:rsidRPr="00AF73B4">
        <w:rPr>
          <w:rFonts w:eastAsia="Calibri"/>
          <w:sz w:val="28"/>
          <w:szCs w:val="28"/>
        </w:rPr>
        <w:t>30 мая 2014 года в газете «Вечерний Ставрополь» была опубликована статья «Рассылка налоговых уведомлений в разгаре»;</w:t>
      </w:r>
    </w:p>
    <w:p w:rsidR="007B2879" w:rsidRPr="00AF73B4" w:rsidRDefault="007B2879" w:rsidP="00A55ABD">
      <w:pPr>
        <w:pStyle w:val="3"/>
        <w:shd w:val="clear" w:color="auto" w:fill="FFFFFF"/>
        <w:spacing w:before="0" w:beforeAutospacing="0" w:after="0" w:afterAutospacing="0"/>
        <w:ind w:left="-567" w:firstLine="709"/>
        <w:jc w:val="both"/>
        <w:rPr>
          <w:b w:val="0"/>
          <w:sz w:val="28"/>
          <w:szCs w:val="28"/>
        </w:rPr>
      </w:pPr>
      <w:r w:rsidRPr="00AF73B4">
        <w:rPr>
          <w:b w:val="0"/>
          <w:sz w:val="28"/>
          <w:szCs w:val="28"/>
        </w:rPr>
        <w:lastRenderedPageBreak/>
        <w:t xml:space="preserve">20 июня 2014 года на официальном сайте администрации города Ставрополя и 25 июня 2014 года в газете «Вечерний Ставрополь» размещена статья «Взаимодействие администрации краевого центра и налоговиков выходит на новый уровень»; </w:t>
      </w:r>
    </w:p>
    <w:p w:rsidR="007B2879" w:rsidRDefault="007B2879" w:rsidP="00A55ABD">
      <w:pPr>
        <w:pStyle w:val="3"/>
        <w:shd w:val="clear" w:color="auto" w:fill="FFFFFF"/>
        <w:spacing w:before="0" w:beforeAutospacing="0" w:after="0" w:afterAutospacing="0"/>
        <w:ind w:left="-567" w:firstLine="709"/>
        <w:jc w:val="both"/>
        <w:rPr>
          <w:b w:val="0"/>
          <w:sz w:val="28"/>
          <w:szCs w:val="28"/>
        </w:rPr>
      </w:pPr>
      <w:r w:rsidRPr="00AF73B4">
        <w:rPr>
          <w:b w:val="0"/>
          <w:sz w:val="28"/>
          <w:szCs w:val="28"/>
        </w:rPr>
        <w:t>27 июня 2014 года на официальном сайте администрации города Ставрополя и 28 июня 2014 года в газете «Вечерний Ставрополь» размещена статья «Новые возможности электронного сервиса налоговой служ</w:t>
      </w:r>
      <w:r>
        <w:rPr>
          <w:b w:val="0"/>
          <w:sz w:val="28"/>
          <w:szCs w:val="28"/>
        </w:rPr>
        <w:t>бы «Проверь себя и контрагента»;</w:t>
      </w:r>
    </w:p>
    <w:p w:rsidR="007B2879" w:rsidRDefault="007B2879" w:rsidP="00A55ABD">
      <w:pPr>
        <w:ind w:left="-567" w:firstLine="709"/>
        <w:jc w:val="both"/>
        <w:rPr>
          <w:b/>
          <w:sz w:val="28"/>
          <w:szCs w:val="28"/>
        </w:rPr>
      </w:pPr>
      <w:r w:rsidRPr="00CC360E">
        <w:rPr>
          <w:rFonts w:eastAsia="Calibri"/>
          <w:sz w:val="28"/>
          <w:szCs w:val="28"/>
        </w:rPr>
        <w:t>1</w:t>
      </w:r>
      <w:r>
        <w:rPr>
          <w:rFonts w:eastAsia="Calibri"/>
          <w:sz w:val="28"/>
          <w:szCs w:val="28"/>
        </w:rPr>
        <w:t>3</w:t>
      </w:r>
      <w:r w:rsidRPr="00CC360E">
        <w:rPr>
          <w:rFonts w:eastAsia="Calibri"/>
          <w:sz w:val="28"/>
          <w:szCs w:val="28"/>
        </w:rPr>
        <w:t xml:space="preserve"> </w:t>
      </w:r>
      <w:r>
        <w:rPr>
          <w:rFonts w:eastAsia="Calibri"/>
          <w:sz w:val="28"/>
          <w:szCs w:val="28"/>
        </w:rPr>
        <w:t>августа</w:t>
      </w:r>
      <w:r w:rsidRPr="00CC360E">
        <w:rPr>
          <w:rFonts w:eastAsia="Calibri"/>
          <w:sz w:val="28"/>
          <w:szCs w:val="28"/>
        </w:rPr>
        <w:t xml:space="preserve"> 2014 года в газете «Вечерний Ставрополь» была опубликована статья «</w:t>
      </w:r>
      <w:r>
        <w:rPr>
          <w:rFonts w:eastAsia="Calibri"/>
          <w:sz w:val="28"/>
          <w:szCs w:val="28"/>
        </w:rPr>
        <w:t>В первом полугодии казна Ставрополя пополнилась на 19 миллионов рублей</w:t>
      </w:r>
      <w:r w:rsidRPr="00CC360E">
        <w:rPr>
          <w:rFonts w:eastAsia="Calibri"/>
          <w:sz w:val="28"/>
          <w:szCs w:val="28"/>
        </w:rPr>
        <w:t>»;</w:t>
      </w:r>
    </w:p>
    <w:p w:rsidR="007B2879" w:rsidRDefault="007B2879" w:rsidP="00A55ABD">
      <w:pPr>
        <w:ind w:left="-567" w:firstLine="709"/>
        <w:jc w:val="both"/>
        <w:rPr>
          <w:rFonts w:eastAsia="Calibri"/>
          <w:sz w:val="28"/>
          <w:szCs w:val="28"/>
        </w:rPr>
      </w:pPr>
      <w:r w:rsidRPr="00CC360E">
        <w:rPr>
          <w:rFonts w:eastAsia="Calibri"/>
          <w:sz w:val="28"/>
          <w:szCs w:val="28"/>
        </w:rPr>
        <w:t>1</w:t>
      </w:r>
      <w:r>
        <w:rPr>
          <w:rFonts w:eastAsia="Calibri"/>
          <w:sz w:val="28"/>
          <w:szCs w:val="28"/>
        </w:rPr>
        <w:t>6</w:t>
      </w:r>
      <w:r w:rsidRPr="00CC360E">
        <w:rPr>
          <w:rFonts w:eastAsia="Calibri"/>
          <w:sz w:val="28"/>
          <w:szCs w:val="28"/>
        </w:rPr>
        <w:t xml:space="preserve"> </w:t>
      </w:r>
      <w:r>
        <w:rPr>
          <w:rFonts w:eastAsia="Calibri"/>
          <w:sz w:val="28"/>
          <w:szCs w:val="28"/>
        </w:rPr>
        <w:t>августа</w:t>
      </w:r>
      <w:r w:rsidRPr="00CC360E">
        <w:rPr>
          <w:rFonts w:eastAsia="Calibri"/>
          <w:sz w:val="28"/>
          <w:szCs w:val="28"/>
        </w:rPr>
        <w:t xml:space="preserve"> 2014 года в газете «Вечерний Ставрополь» была опубликована статья «</w:t>
      </w:r>
      <w:r>
        <w:rPr>
          <w:rFonts w:eastAsia="Calibri"/>
          <w:sz w:val="28"/>
          <w:szCs w:val="28"/>
        </w:rPr>
        <w:t>Резервы пополнения бюджета у Ставрополя есть</w:t>
      </w:r>
      <w:r w:rsidRPr="00CC360E">
        <w:rPr>
          <w:rFonts w:eastAsia="Calibri"/>
          <w:sz w:val="28"/>
          <w:szCs w:val="28"/>
        </w:rPr>
        <w:t>»;</w:t>
      </w:r>
    </w:p>
    <w:p w:rsidR="007B2879" w:rsidRPr="00CC360E" w:rsidRDefault="007B2879" w:rsidP="00A55ABD">
      <w:pPr>
        <w:ind w:left="-567" w:firstLine="709"/>
        <w:jc w:val="both"/>
        <w:rPr>
          <w:rFonts w:eastAsia="Calibri"/>
          <w:sz w:val="28"/>
          <w:szCs w:val="28"/>
        </w:rPr>
      </w:pPr>
      <w:r>
        <w:rPr>
          <w:rFonts w:eastAsia="Calibri"/>
          <w:sz w:val="28"/>
          <w:szCs w:val="28"/>
        </w:rPr>
        <w:t>26</w:t>
      </w:r>
      <w:r w:rsidRPr="00CC360E">
        <w:rPr>
          <w:rFonts w:eastAsia="Calibri"/>
          <w:sz w:val="28"/>
          <w:szCs w:val="28"/>
        </w:rPr>
        <w:t xml:space="preserve"> </w:t>
      </w:r>
      <w:r>
        <w:rPr>
          <w:rFonts w:eastAsia="Calibri"/>
          <w:sz w:val="28"/>
          <w:szCs w:val="28"/>
        </w:rPr>
        <w:t>августа</w:t>
      </w:r>
      <w:r w:rsidRPr="00CC360E">
        <w:rPr>
          <w:rFonts w:eastAsia="Calibri"/>
          <w:sz w:val="28"/>
          <w:szCs w:val="28"/>
        </w:rPr>
        <w:t xml:space="preserve"> 2014 года в газете «Вечерний Ставрополь» была опубликована статья «</w:t>
      </w:r>
      <w:r>
        <w:rPr>
          <w:rFonts w:eastAsia="Calibri"/>
          <w:sz w:val="28"/>
          <w:szCs w:val="28"/>
        </w:rPr>
        <w:t>Наполняемость бюджета – в приоритете</w:t>
      </w:r>
      <w:r w:rsidRPr="00CC360E">
        <w:rPr>
          <w:rFonts w:eastAsia="Calibri"/>
          <w:sz w:val="28"/>
          <w:szCs w:val="28"/>
        </w:rPr>
        <w:t>»;</w:t>
      </w:r>
    </w:p>
    <w:p w:rsidR="007B2879" w:rsidRPr="000A6723" w:rsidRDefault="007B2879" w:rsidP="00A55ABD">
      <w:pPr>
        <w:ind w:left="-567" w:firstLine="709"/>
        <w:jc w:val="both"/>
        <w:rPr>
          <w:rFonts w:eastAsia="Calibri"/>
          <w:sz w:val="28"/>
          <w:szCs w:val="28"/>
        </w:rPr>
      </w:pPr>
      <w:r w:rsidRPr="000A6723">
        <w:rPr>
          <w:rFonts w:eastAsia="Calibri"/>
          <w:sz w:val="28"/>
          <w:szCs w:val="28"/>
        </w:rPr>
        <w:t>02 сентября 2014 года в газете «Вечерний Ставрополь» была опубликована статья «Легальные зарплаты – стабильность предприятия»;</w:t>
      </w:r>
    </w:p>
    <w:p w:rsidR="007B2879" w:rsidRPr="000A6723" w:rsidRDefault="007B2879" w:rsidP="00A55ABD">
      <w:pPr>
        <w:ind w:left="-567" w:firstLine="709"/>
        <w:jc w:val="both"/>
        <w:rPr>
          <w:rFonts w:eastAsia="Calibri"/>
          <w:sz w:val="28"/>
          <w:szCs w:val="28"/>
        </w:rPr>
      </w:pPr>
      <w:r w:rsidRPr="000A6723">
        <w:rPr>
          <w:rFonts w:eastAsia="Calibri"/>
          <w:sz w:val="28"/>
          <w:szCs w:val="28"/>
        </w:rPr>
        <w:t xml:space="preserve">08 октября 2014 года в газете «МК-Кавказ» была опубликована статья «Наполнением бюджета озадачились </w:t>
      </w:r>
      <w:proofErr w:type="gramStart"/>
      <w:r w:rsidRPr="000A6723">
        <w:rPr>
          <w:rFonts w:eastAsia="Calibri"/>
          <w:sz w:val="28"/>
          <w:szCs w:val="28"/>
        </w:rPr>
        <w:t>в</w:t>
      </w:r>
      <w:proofErr w:type="gramEnd"/>
      <w:r w:rsidRPr="000A6723">
        <w:rPr>
          <w:rFonts w:eastAsia="Calibri"/>
          <w:sz w:val="28"/>
          <w:szCs w:val="28"/>
        </w:rPr>
        <w:t xml:space="preserve"> краевом УФНС»;</w:t>
      </w:r>
    </w:p>
    <w:p w:rsidR="007B2879" w:rsidRPr="000A6723" w:rsidRDefault="007B2879" w:rsidP="00A55ABD">
      <w:pPr>
        <w:ind w:left="-567" w:firstLine="709"/>
        <w:jc w:val="both"/>
        <w:rPr>
          <w:rFonts w:eastAsia="Calibri"/>
          <w:sz w:val="28"/>
          <w:szCs w:val="28"/>
        </w:rPr>
      </w:pPr>
      <w:r w:rsidRPr="000A6723">
        <w:rPr>
          <w:rFonts w:eastAsia="Calibri"/>
          <w:sz w:val="28"/>
          <w:szCs w:val="28"/>
        </w:rPr>
        <w:t>22 октября 2014 года в газете «Вечерний Ставрополь» было опубликовано обращение к налогоплательщикам – организациям и индивидуальным предпринимателям, осуществляющим на территории города Ставрополя предпринимательскую деятельность, облагаемую единым налогам на вмененный доход для отдельных видов деятельности, о своевременной уплате указанног</w:t>
      </w:r>
      <w:r>
        <w:rPr>
          <w:rFonts w:eastAsia="Calibri"/>
          <w:sz w:val="28"/>
          <w:szCs w:val="28"/>
        </w:rPr>
        <w:t>о налога за 3 квартал 2014 года</w:t>
      </w:r>
      <w:r w:rsidRPr="000A6723">
        <w:rPr>
          <w:rFonts w:eastAsia="Calibri"/>
          <w:sz w:val="28"/>
          <w:szCs w:val="28"/>
        </w:rPr>
        <w:t>;</w:t>
      </w:r>
    </w:p>
    <w:p w:rsidR="007B2879" w:rsidRPr="000A6723" w:rsidRDefault="007B2879" w:rsidP="00A55ABD">
      <w:pPr>
        <w:ind w:left="-567" w:firstLine="709"/>
        <w:jc w:val="both"/>
        <w:rPr>
          <w:rFonts w:eastAsia="Calibri"/>
          <w:sz w:val="28"/>
          <w:szCs w:val="28"/>
        </w:rPr>
      </w:pPr>
      <w:r w:rsidRPr="000A6723">
        <w:rPr>
          <w:rFonts w:eastAsia="Calibri"/>
          <w:sz w:val="28"/>
          <w:szCs w:val="28"/>
        </w:rPr>
        <w:t>28 октября 2014 года в газете «Вечерний Ставрополь» было опубликовано напоминание о сроках уплаты налога на имущество физических лиц и земельного налога с физических лиц за 2013 год;</w:t>
      </w:r>
    </w:p>
    <w:p w:rsidR="007B2879" w:rsidRPr="000A6723" w:rsidRDefault="007B2879" w:rsidP="00A55ABD">
      <w:pPr>
        <w:ind w:left="-567" w:firstLine="709"/>
        <w:jc w:val="both"/>
        <w:rPr>
          <w:rFonts w:eastAsia="Calibri"/>
          <w:sz w:val="28"/>
          <w:szCs w:val="28"/>
        </w:rPr>
      </w:pPr>
      <w:r w:rsidRPr="000A6723">
        <w:rPr>
          <w:rFonts w:eastAsia="Calibri"/>
          <w:sz w:val="28"/>
          <w:szCs w:val="28"/>
        </w:rPr>
        <w:t>06 ноября 2014 года в газете «Вечерний Ставрополь» было опубликовано напоминание о сроках внесения арендной платы за землю в 2014 году;</w:t>
      </w:r>
    </w:p>
    <w:p w:rsidR="007B2879" w:rsidRPr="000A6723" w:rsidRDefault="007B2879" w:rsidP="00A55ABD">
      <w:pPr>
        <w:ind w:left="-567" w:firstLine="709"/>
        <w:jc w:val="both"/>
        <w:rPr>
          <w:rFonts w:eastAsia="Calibri"/>
          <w:sz w:val="28"/>
          <w:szCs w:val="28"/>
        </w:rPr>
      </w:pPr>
      <w:r w:rsidRPr="000A6723">
        <w:rPr>
          <w:rFonts w:eastAsia="Calibri"/>
          <w:sz w:val="28"/>
          <w:szCs w:val="28"/>
        </w:rPr>
        <w:t>17 ноября 2014 года в газете «Вечерний Ставрополь» была опубликована информация «Для арендаторов земель и муниципального имущества Ставрополя создан специализированный интернет-сервис»;</w:t>
      </w:r>
    </w:p>
    <w:p w:rsidR="007B2879" w:rsidRPr="000A6723" w:rsidRDefault="007B2879" w:rsidP="00A55ABD">
      <w:pPr>
        <w:ind w:left="-567" w:firstLine="709"/>
        <w:jc w:val="both"/>
        <w:rPr>
          <w:rFonts w:eastAsia="Calibri"/>
          <w:sz w:val="28"/>
          <w:szCs w:val="28"/>
        </w:rPr>
      </w:pPr>
      <w:r w:rsidRPr="000A6723">
        <w:rPr>
          <w:rFonts w:eastAsia="Calibri"/>
          <w:sz w:val="28"/>
          <w:szCs w:val="28"/>
        </w:rPr>
        <w:t>26 ноября 2014 года в газете «Вечерний Ставрополь» была опубликована статья «За легализацию заработной платы»;</w:t>
      </w:r>
    </w:p>
    <w:p w:rsidR="007B2879" w:rsidRPr="000A6723" w:rsidRDefault="007B2879" w:rsidP="00A55ABD">
      <w:pPr>
        <w:ind w:left="-567" w:firstLine="709"/>
        <w:jc w:val="both"/>
        <w:rPr>
          <w:rFonts w:eastAsia="Calibri"/>
          <w:sz w:val="28"/>
          <w:szCs w:val="28"/>
        </w:rPr>
      </w:pPr>
      <w:r w:rsidRPr="000A6723">
        <w:rPr>
          <w:rFonts w:eastAsia="Calibri"/>
          <w:sz w:val="28"/>
          <w:szCs w:val="28"/>
        </w:rPr>
        <w:t xml:space="preserve">22 декабря 2014 года в газете «Вечерний Ставрополь» была опубликована статья «Административные комиссии Ставрополя ведут активную борьбу с самовольной торговлей и </w:t>
      </w:r>
      <w:proofErr w:type="gramStart"/>
      <w:r w:rsidRPr="000A6723">
        <w:rPr>
          <w:rFonts w:eastAsia="Calibri"/>
          <w:sz w:val="28"/>
          <w:szCs w:val="28"/>
        </w:rPr>
        <w:t>попрошайничеством</w:t>
      </w:r>
      <w:proofErr w:type="gramEnd"/>
      <w:r w:rsidRPr="000A6723">
        <w:rPr>
          <w:rFonts w:eastAsia="Calibri"/>
          <w:sz w:val="28"/>
          <w:szCs w:val="28"/>
        </w:rPr>
        <w:t>».</w:t>
      </w:r>
    </w:p>
    <w:p w:rsidR="007B2879" w:rsidRPr="00AF73B4" w:rsidRDefault="007B2879" w:rsidP="00A55ABD">
      <w:pPr>
        <w:tabs>
          <w:tab w:val="left" w:pos="142"/>
        </w:tabs>
        <w:ind w:left="-567" w:firstLine="709"/>
        <w:jc w:val="both"/>
        <w:rPr>
          <w:sz w:val="28"/>
          <w:szCs w:val="28"/>
        </w:rPr>
      </w:pPr>
      <w:r w:rsidRPr="00AF73B4">
        <w:rPr>
          <w:sz w:val="28"/>
          <w:szCs w:val="28"/>
        </w:rPr>
        <w:t>Комитетом по управлению муниципальным имуществом города Ставрополя в целях информирования арендаторов земельных участков о необходимости соблюдения условий договоров аренды в первом</w:t>
      </w:r>
      <w:r>
        <w:rPr>
          <w:sz w:val="28"/>
          <w:szCs w:val="28"/>
        </w:rPr>
        <w:t>,</w:t>
      </w:r>
      <w:r w:rsidRPr="00AF73B4">
        <w:rPr>
          <w:sz w:val="28"/>
          <w:szCs w:val="28"/>
        </w:rPr>
        <w:t xml:space="preserve"> втором</w:t>
      </w:r>
      <w:r>
        <w:rPr>
          <w:sz w:val="28"/>
          <w:szCs w:val="28"/>
        </w:rPr>
        <w:t xml:space="preserve">, третьем и четвертом </w:t>
      </w:r>
      <w:r w:rsidRPr="00AF73B4">
        <w:rPr>
          <w:sz w:val="28"/>
          <w:szCs w:val="28"/>
        </w:rPr>
        <w:t>кварталах 2014</w:t>
      </w:r>
      <w:r>
        <w:rPr>
          <w:sz w:val="28"/>
          <w:szCs w:val="28"/>
        </w:rPr>
        <w:t xml:space="preserve"> </w:t>
      </w:r>
      <w:r w:rsidRPr="00AF73B4">
        <w:rPr>
          <w:sz w:val="28"/>
          <w:szCs w:val="28"/>
        </w:rPr>
        <w:t>года опубликована информация о необходимости своевременного внесения арендных платежей за землю в газетах «Вечерний Ставрополь», «</w:t>
      </w:r>
      <w:proofErr w:type="gramStart"/>
      <w:r w:rsidRPr="00AF73B4">
        <w:rPr>
          <w:sz w:val="28"/>
          <w:szCs w:val="28"/>
        </w:rPr>
        <w:t>Ставропольская</w:t>
      </w:r>
      <w:proofErr w:type="gramEnd"/>
      <w:r w:rsidRPr="00AF73B4">
        <w:rPr>
          <w:sz w:val="28"/>
          <w:szCs w:val="28"/>
        </w:rPr>
        <w:t xml:space="preserve"> правда».</w:t>
      </w:r>
    </w:p>
    <w:p w:rsidR="007B2879" w:rsidRPr="00AF73B4" w:rsidRDefault="007B2879" w:rsidP="00A55ABD">
      <w:pPr>
        <w:tabs>
          <w:tab w:val="left" w:pos="142"/>
        </w:tabs>
        <w:ind w:left="-567" w:firstLine="709"/>
        <w:jc w:val="both"/>
        <w:rPr>
          <w:sz w:val="28"/>
          <w:szCs w:val="28"/>
        </w:rPr>
      </w:pPr>
      <w:r w:rsidRPr="00AF73B4">
        <w:rPr>
          <w:sz w:val="28"/>
          <w:szCs w:val="28"/>
        </w:rPr>
        <w:lastRenderedPageBreak/>
        <w:t>Данная информация также размещена на краевом радио, на телеканалах РЕН ТВ (посредством бегущей строки), на радиостанциях «Русское радио» и «</w:t>
      </w:r>
      <w:proofErr w:type="spellStart"/>
      <w:r w:rsidRPr="00AF73B4">
        <w:rPr>
          <w:sz w:val="28"/>
          <w:szCs w:val="28"/>
        </w:rPr>
        <w:t>Авторадио</w:t>
      </w:r>
      <w:proofErr w:type="spellEnd"/>
      <w:r w:rsidRPr="00AF73B4">
        <w:rPr>
          <w:sz w:val="28"/>
          <w:szCs w:val="28"/>
        </w:rPr>
        <w:t>», на сайте администрации города и сайте комитета.</w:t>
      </w:r>
    </w:p>
    <w:p w:rsidR="007B2879" w:rsidRPr="00AF73B4" w:rsidRDefault="007B2879" w:rsidP="00A55ABD">
      <w:pPr>
        <w:shd w:val="clear" w:color="auto" w:fill="FFFFFF" w:themeFill="background1"/>
        <w:ind w:left="-567" w:firstLine="709"/>
        <w:jc w:val="both"/>
        <w:rPr>
          <w:sz w:val="28"/>
          <w:szCs w:val="28"/>
        </w:rPr>
      </w:pPr>
      <w:r w:rsidRPr="00AF73B4">
        <w:rPr>
          <w:sz w:val="28"/>
          <w:szCs w:val="28"/>
        </w:rPr>
        <w:t>На здании комитета по управлению муниципальным имуществом города Ставрополя установлено информационное табло с бегущей строкой, отображающей сведения о необходимости внесения арендных платежей.</w:t>
      </w:r>
    </w:p>
    <w:p w:rsidR="007B2879" w:rsidRPr="0069479B" w:rsidRDefault="007B2879" w:rsidP="00A55ABD">
      <w:pPr>
        <w:ind w:left="-567" w:firstLine="709"/>
        <w:jc w:val="both"/>
        <w:rPr>
          <w:sz w:val="28"/>
          <w:szCs w:val="28"/>
        </w:rPr>
      </w:pPr>
      <w:r w:rsidRPr="0069479B">
        <w:rPr>
          <w:sz w:val="28"/>
          <w:szCs w:val="28"/>
        </w:rPr>
        <w:t xml:space="preserve">Для формирования комфортной информационной среды для бизнеса в информационно-телекоммуникационной сети «Интернет» по адресу </w:t>
      </w:r>
      <w:hyperlink r:id="rId8" w:history="1">
        <w:r w:rsidRPr="00F45032">
          <w:rPr>
            <w:rStyle w:val="af3"/>
            <w:color w:val="auto"/>
            <w:sz w:val="28"/>
            <w:szCs w:val="28"/>
            <w:lang w:val="en-US"/>
          </w:rPr>
          <w:t>www</w:t>
        </w:r>
        <w:r w:rsidRPr="00F45032">
          <w:rPr>
            <w:rStyle w:val="af3"/>
            <w:color w:val="auto"/>
            <w:sz w:val="28"/>
            <w:szCs w:val="28"/>
          </w:rPr>
          <w:t>.</w:t>
        </w:r>
        <w:proofErr w:type="spellStart"/>
        <w:r w:rsidRPr="00F45032">
          <w:rPr>
            <w:rStyle w:val="af3"/>
            <w:color w:val="auto"/>
            <w:sz w:val="28"/>
            <w:szCs w:val="28"/>
            <w:lang w:val="en-US"/>
          </w:rPr>
          <w:t>staveconom</w:t>
        </w:r>
        <w:proofErr w:type="spellEnd"/>
        <w:r w:rsidRPr="00F45032">
          <w:rPr>
            <w:rStyle w:val="af3"/>
            <w:color w:val="auto"/>
            <w:sz w:val="28"/>
            <w:szCs w:val="28"/>
          </w:rPr>
          <w:t>.</w:t>
        </w:r>
        <w:proofErr w:type="spellStart"/>
        <w:r w:rsidRPr="00F45032">
          <w:rPr>
            <w:rStyle w:val="af3"/>
            <w:color w:val="auto"/>
            <w:sz w:val="28"/>
            <w:szCs w:val="28"/>
            <w:lang w:val="en-US"/>
          </w:rPr>
          <w:t>ru</w:t>
        </w:r>
        <w:proofErr w:type="spellEnd"/>
      </w:hyperlink>
      <w:r w:rsidRPr="00F45032">
        <w:rPr>
          <w:sz w:val="28"/>
          <w:szCs w:val="28"/>
        </w:rPr>
        <w:t xml:space="preserve"> </w:t>
      </w:r>
      <w:r w:rsidRPr="0069479B">
        <w:rPr>
          <w:sz w:val="28"/>
          <w:szCs w:val="28"/>
        </w:rPr>
        <w:t>осуществляет работу информационный сайт «Малое и среднее предпринимательство города Ставрополя</w:t>
      </w:r>
      <w:r w:rsidRPr="007B2879">
        <w:rPr>
          <w:sz w:val="28"/>
          <w:szCs w:val="28"/>
        </w:rPr>
        <w:t xml:space="preserve">», где </w:t>
      </w:r>
      <w:r w:rsidRPr="007B2879">
        <w:rPr>
          <w:rStyle w:val="af6"/>
          <w:sz w:val="28"/>
          <w:szCs w:val="28"/>
        </w:rPr>
        <w:t>размещается оперативная информация, а также</w:t>
      </w:r>
      <w:r w:rsidRPr="007B2879">
        <w:rPr>
          <w:sz w:val="28"/>
          <w:szCs w:val="28"/>
        </w:rPr>
        <w:t xml:space="preserve"> учебно-методические пособия, предназначенные</w:t>
      </w:r>
      <w:r w:rsidRPr="0069479B">
        <w:rPr>
          <w:sz w:val="28"/>
          <w:szCs w:val="28"/>
        </w:rPr>
        <w:t xml:space="preserve"> для субъектов </w:t>
      </w:r>
      <w:r>
        <w:rPr>
          <w:sz w:val="28"/>
          <w:szCs w:val="28"/>
        </w:rPr>
        <w:t>малого и среднего предпринимательства</w:t>
      </w:r>
      <w:r w:rsidRPr="0069479B">
        <w:rPr>
          <w:sz w:val="28"/>
          <w:szCs w:val="28"/>
        </w:rPr>
        <w:t>.</w:t>
      </w:r>
    </w:p>
    <w:p w:rsidR="007B2879" w:rsidRPr="00AF73B4" w:rsidRDefault="007B2879" w:rsidP="00A55ABD">
      <w:pPr>
        <w:ind w:left="-567" w:firstLine="709"/>
        <w:jc w:val="both"/>
        <w:rPr>
          <w:sz w:val="28"/>
          <w:szCs w:val="28"/>
        </w:rPr>
      </w:pPr>
      <w:proofErr w:type="gramStart"/>
      <w:r w:rsidRPr="00AF73B4">
        <w:rPr>
          <w:sz w:val="28"/>
          <w:szCs w:val="28"/>
        </w:rPr>
        <w:t>Инспекциями Федеральной налоговой службы России города Ставрополя также в средствах массовой информации и на сайтах в сети Интернет публикуются статьи, содержащие информацию об изменениях в налоговом законодательстве и обязательствах налогоплательщиков, календарь налогоплательщика с указанием сроков внесения налоговых платежей, проводится оповещение налогоплательщиков, имеющих задолженность по налогам, в телефонном режиме и посредством SMS-сообщений.</w:t>
      </w:r>
      <w:proofErr w:type="gramEnd"/>
    </w:p>
    <w:p w:rsidR="00F45032" w:rsidRDefault="00F45032" w:rsidP="007B2879">
      <w:pPr>
        <w:tabs>
          <w:tab w:val="left" w:pos="709"/>
        </w:tabs>
        <w:ind w:firstLine="709"/>
        <w:contextualSpacing/>
        <w:jc w:val="both"/>
        <w:rPr>
          <w:sz w:val="28"/>
          <w:szCs w:val="28"/>
        </w:rPr>
      </w:pPr>
    </w:p>
    <w:p w:rsidR="00382419" w:rsidRPr="00382419" w:rsidRDefault="00382419" w:rsidP="00382419">
      <w:pPr>
        <w:tabs>
          <w:tab w:val="left" w:pos="567"/>
        </w:tabs>
        <w:ind w:firstLine="567"/>
        <w:jc w:val="center"/>
        <w:rPr>
          <w:b/>
          <w:sz w:val="28"/>
          <w:szCs w:val="28"/>
        </w:rPr>
      </w:pPr>
      <w:r w:rsidRPr="00382419">
        <w:rPr>
          <w:b/>
          <w:sz w:val="28"/>
          <w:szCs w:val="28"/>
        </w:rPr>
        <w:t>Сведения о предоставленных льготах по местным налогам и выпадающих доходах от использования имущества, находящегося в государственной и муниципальной собственности</w:t>
      </w:r>
    </w:p>
    <w:p w:rsidR="00382419" w:rsidRPr="00382419" w:rsidRDefault="00382419" w:rsidP="00382419">
      <w:pPr>
        <w:ind w:firstLine="708"/>
        <w:jc w:val="both"/>
        <w:rPr>
          <w:sz w:val="28"/>
          <w:szCs w:val="28"/>
        </w:rPr>
      </w:pPr>
    </w:p>
    <w:p w:rsidR="00382419" w:rsidRPr="00382419" w:rsidRDefault="00382419" w:rsidP="00382419">
      <w:pPr>
        <w:ind w:left="-567" w:firstLine="709"/>
        <w:jc w:val="both"/>
        <w:rPr>
          <w:sz w:val="28"/>
          <w:szCs w:val="28"/>
        </w:rPr>
      </w:pPr>
      <w:r w:rsidRPr="00382419">
        <w:rPr>
          <w:sz w:val="28"/>
          <w:szCs w:val="28"/>
        </w:rPr>
        <w:t>Согласно Налоговому кодексу Российской Федерации (далее – НК РФ) определенным категориям плательщиков предоставляются льготы в виде освобождения от уплаты земельного налога (статья 395 НК РФ). Кроме того, в соответствии с пунктом 5 статьи 391 НК РФ производится уменьшение налоговой базы на сумму 10 000 рублей в отношении земельных участков, находящихся в собственности, постоянном (бессрочном) пользовании или пожизненном наследуемом владении, отдельных категорий налогоплательщиков  - физических лиц.</w:t>
      </w:r>
    </w:p>
    <w:p w:rsidR="00382419" w:rsidRPr="00382419" w:rsidRDefault="00382419" w:rsidP="00382419">
      <w:pPr>
        <w:ind w:left="-567" w:firstLine="709"/>
        <w:jc w:val="both"/>
        <w:rPr>
          <w:sz w:val="28"/>
          <w:szCs w:val="28"/>
        </w:rPr>
      </w:pPr>
      <w:proofErr w:type="gramStart"/>
      <w:r w:rsidRPr="00382419">
        <w:rPr>
          <w:sz w:val="28"/>
          <w:szCs w:val="28"/>
        </w:rPr>
        <w:t>Решением Ставропольской городской Думы от 11 ноября 2005 года № 149 «Об установлении земельного налога и введении его в действие на территории города Ставрополя» предоставлены дополнительные льготы по земельному налогу в виде полного или частичного освобождения категориям плательщиков, указанным в пунктах 2, 3 вышеназванного решения (ветераны и инвалиды ВОВ, ветераны и инвалиды боевых действий, члены семей военнослужащих, погибших при исполнении служебных</w:t>
      </w:r>
      <w:proofErr w:type="gramEnd"/>
      <w:r w:rsidRPr="00382419">
        <w:rPr>
          <w:sz w:val="28"/>
          <w:szCs w:val="28"/>
        </w:rPr>
        <w:t xml:space="preserve"> обязанностей, Герои Советского Союза, Герои Российской Федерации, полные кавалеры ордена Славы, инвалиды, имеющие </w:t>
      </w:r>
      <w:r w:rsidRPr="00382419">
        <w:rPr>
          <w:sz w:val="28"/>
          <w:szCs w:val="28"/>
          <w:lang w:val="en-US"/>
        </w:rPr>
        <w:t>III</w:t>
      </w:r>
      <w:r w:rsidRPr="00382419">
        <w:rPr>
          <w:sz w:val="28"/>
          <w:szCs w:val="28"/>
        </w:rPr>
        <w:t xml:space="preserve"> степень ограничения трудоспособности к трудовой деятельности, инвалиды детства, пенсионеры; организациям, в отношении земельных участков, занятых муниципальными автомобильными дорогами общего пользования, и другим категориям).</w:t>
      </w:r>
    </w:p>
    <w:p w:rsidR="00382419" w:rsidRPr="00382419" w:rsidRDefault="00382419" w:rsidP="00382419">
      <w:pPr>
        <w:ind w:left="-567" w:firstLine="709"/>
        <w:jc w:val="both"/>
        <w:rPr>
          <w:sz w:val="28"/>
          <w:szCs w:val="28"/>
        </w:rPr>
      </w:pPr>
      <w:r w:rsidRPr="00382419">
        <w:rPr>
          <w:sz w:val="28"/>
          <w:szCs w:val="28"/>
        </w:rPr>
        <w:lastRenderedPageBreak/>
        <w:t xml:space="preserve">Согласно сведениям налоговых органов в 2014 году по расчетам за 2013 год по земельному налогу представлены льготы в сумме 21 436 тыс. руб., в том числе: юридическим лицам – в сумме 13 170 тыс. руб., физическим лицам – в сумме        8 266 тыс. руб. (в расчете на год). </w:t>
      </w:r>
    </w:p>
    <w:p w:rsidR="00382419" w:rsidRPr="00382419" w:rsidRDefault="00382419" w:rsidP="00382419">
      <w:pPr>
        <w:ind w:left="-567" w:firstLine="709"/>
        <w:jc w:val="both"/>
        <w:rPr>
          <w:sz w:val="28"/>
          <w:szCs w:val="28"/>
        </w:rPr>
      </w:pPr>
      <w:r w:rsidRPr="00382419">
        <w:rPr>
          <w:sz w:val="28"/>
          <w:szCs w:val="28"/>
        </w:rPr>
        <w:t xml:space="preserve">Кроме того, в соответствии с Законом Российской Федерации от 09.12.1991 № 2003-1 «О налогах на имущество физических лиц» предоставлены льготы по налогу на имущество физических лиц в сумме 82 848 тыс. руб. (в расчете на год). </w:t>
      </w:r>
    </w:p>
    <w:p w:rsidR="00382419" w:rsidRPr="00382419" w:rsidRDefault="00382419" w:rsidP="00382419">
      <w:pPr>
        <w:ind w:left="-567" w:firstLine="709"/>
        <w:jc w:val="both"/>
        <w:rPr>
          <w:sz w:val="28"/>
          <w:szCs w:val="28"/>
        </w:rPr>
      </w:pPr>
      <w:r w:rsidRPr="00382419">
        <w:rPr>
          <w:sz w:val="28"/>
          <w:szCs w:val="28"/>
        </w:rPr>
        <w:t>Общая сумма льгот, предоставленных налогоплательщикам по местным налогам, составила 104 284 тыс. руб.</w:t>
      </w:r>
    </w:p>
    <w:p w:rsidR="00382419" w:rsidRPr="00382419" w:rsidRDefault="00382419" w:rsidP="00382419">
      <w:pPr>
        <w:autoSpaceDE w:val="0"/>
        <w:autoSpaceDN w:val="0"/>
        <w:adjustRightInd w:val="0"/>
        <w:ind w:left="-567" w:firstLine="709"/>
        <w:jc w:val="both"/>
        <w:outlineLvl w:val="1"/>
        <w:rPr>
          <w:sz w:val="28"/>
          <w:szCs w:val="28"/>
        </w:rPr>
      </w:pPr>
      <w:r w:rsidRPr="00382419">
        <w:rPr>
          <w:sz w:val="28"/>
          <w:szCs w:val="28"/>
        </w:rPr>
        <w:t xml:space="preserve">В 2014 году были предоставлены льготы трем арендаторам муниципального имущества в виде снижения до минимальной ставки арендной платы: Ставропольской городской Еврейской Религиозной Организации «Шалом», Ставропольской краевой организации Ставропольской краевой организации «Всероссийское общество инвалидов» (ВОИ) (СГО ВОИ)» и обществу с ограниченной ответственностью «Научно-Образовательный Центр Психотерапии «Поддержка». Общая сумма предоставленной муниципальной преференции в расчете </w:t>
      </w:r>
      <w:proofErr w:type="gramStart"/>
      <w:r w:rsidRPr="00382419">
        <w:rPr>
          <w:sz w:val="28"/>
          <w:szCs w:val="28"/>
        </w:rPr>
        <w:t>с даты предоставления</w:t>
      </w:r>
      <w:proofErr w:type="gramEnd"/>
      <w:r w:rsidRPr="00382419">
        <w:rPr>
          <w:sz w:val="28"/>
          <w:szCs w:val="28"/>
        </w:rPr>
        <w:t xml:space="preserve"> по 31.12.2014 составляет 2 784,30 тыс. руб.</w:t>
      </w:r>
    </w:p>
    <w:p w:rsidR="00382419" w:rsidRPr="00382419" w:rsidRDefault="00382419" w:rsidP="00382419">
      <w:pPr>
        <w:ind w:left="-567" w:firstLine="709"/>
        <w:jc w:val="both"/>
        <w:rPr>
          <w:sz w:val="28"/>
          <w:szCs w:val="28"/>
        </w:rPr>
      </w:pPr>
      <w:r w:rsidRPr="00382419">
        <w:rPr>
          <w:sz w:val="28"/>
          <w:szCs w:val="28"/>
        </w:rPr>
        <w:t>Льготы по арендной плате за пользование муниципальным имуществом арендаторам, осуществляющим льготное торговое и бытовое обслуживание отдельных категорий граждан на территории города Ставрополя, за 2014 год не предоставлялись.</w:t>
      </w:r>
    </w:p>
    <w:p w:rsidR="00382419" w:rsidRPr="00382419" w:rsidRDefault="00382419" w:rsidP="00382419">
      <w:pPr>
        <w:ind w:left="-567" w:firstLine="709"/>
        <w:jc w:val="both"/>
        <w:rPr>
          <w:sz w:val="28"/>
          <w:szCs w:val="28"/>
        </w:rPr>
      </w:pPr>
      <w:r w:rsidRPr="00382419">
        <w:rPr>
          <w:sz w:val="28"/>
          <w:szCs w:val="28"/>
        </w:rPr>
        <w:t>Сумма выпадающих доходов по договорам безвозмездного пользования муниципальным недвижимым имуществом составила 36 837,60 тыс. руб.                (в расчете на год) без учета НДС.</w:t>
      </w:r>
    </w:p>
    <w:p w:rsidR="00382419" w:rsidRDefault="00382419" w:rsidP="00382419">
      <w:pPr>
        <w:ind w:left="-567" w:firstLine="709"/>
        <w:jc w:val="both"/>
        <w:rPr>
          <w:sz w:val="28"/>
          <w:szCs w:val="28"/>
        </w:rPr>
      </w:pPr>
      <w:r w:rsidRPr="00382419">
        <w:rPr>
          <w:sz w:val="28"/>
          <w:szCs w:val="28"/>
        </w:rPr>
        <w:t xml:space="preserve">Общая сумма выпадающих доходов в связи с предоставлением льгот по арендной плате и договорам безвозмездного пользования муниципальным имуществом в городской бюджет составила 39 621,90 тыс. руб. </w:t>
      </w:r>
    </w:p>
    <w:p w:rsidR="00F45032" w:rsidRDefault="00F45032" w:rsidP="00382419">
      <w:pPr>
        <w:ind w:left="-567" w:firstLine="709"/>
        <w:jc w:val="both"/>
        <w:rPr>
          <w:sz w:val="28"/>
          <w:szCs w:val="28"/>
        </w:rPr>
      </w:pPr>
    </w:p>
    <w:p w:rsidR="001753FC" w:rsidRDefault="001753FC" w:rsidP="00382419">
      <w:pPr>
        <w:ind w:left="-567" w:firstLine="709"/>
        <w:jc w:val="both"/>
        <w:rPr>
          <w:sz w:val="28"/>
          <w:szCs w:val="28"/>
        </w:rPr>
      </w:pPr>
    </w:p>
    <w:p w:rsidR="001753FC" w:rsidRDefault="001753FC" w:rsidP="00382419">
      <w:pPr>
        <w:ind w:left="-567" w:firstLine="709"/>
        <w:jc w:val="both"/>
        <w:rPr>
          <w:sz w:val="28"/>
          <w:szCs w:val="28"/>
        </w:rPr>
      </w:pPr>
    </w:p>
    <w:p w:rsidR="00382419" w:rsidRPr="00382419" w:rsidRDefault="00382419" w:rsidP="00382419">
      <w:pPr>
        <w:ind w:left="-567" w:firstLine="709"/>
        <w:jc w:val="both"/>
      </w:pPr>
    </w:p>
    <w:p w:rsidR="00720D96" w:rsidRPr="00720D96" w:rsidRDefault="00720D96" w:rsidP="00625E32">
      <w:pPr>
        <w:spacing w:line="240" w:lineRule="exact"/>
        <w:ind w:left="-567" w:right="-1" w:firstLine="567"/>
        <w:jc w:val="center"/>
        <w:rPr>
          <w:b/>
          <w:sz w:val="28"/>
        </w:rPr>
      </w:pPr>
      <w:r w:rsidRPr="00382419">
        <w:rPr>
          <w:b/>
          <w:sz w:val="28"/>
        </w:rPr>
        <w:t>Расходы бюджета города</w:t>
      </w:r>
    </w:p>
    <w:p w:rsidR="00720D96" w:rsidRDefault="00720D96" w:rsidP="00625E32">
      <w:pPr>
        <w:spacing w:line="240" w:lineRule="exact"/>
        <w:ind w:left="-567" w:right="-1" w:firstLine="567"/>
        <w:jc w:val="both"/>
        <w:rPr>
          <w:b/>
          <w:sz w:val="28"/>
        </w:rPr>
      </w:pPr>
    </w:p>
    <w:p w:rsidR="00FB2FB2" w:rsidRDefault="00FB2FB2" w:rsidP="00FB2FB2">
      <w:pPr>
        <w:pStyle w:val="a8"/>
        <w:ind w:left="-567" w:right="-1" w:firstLine="709"/>
        <w:jc w:val="both"/>
        <w:rPr>
          <w:szCs w:val="28"/>
        </w:rPr>
      </w:pPr>
      <w:r w:rsidRPr="00FB2FB2">
        <w:rPr>
          <w:szCs w:val="28"/>
        </w:rPr>
        <w:t>За 2014 год фактически произведено расходов за счет средств бюджета города на общую сумму 7 777 467,23 тыс. руб. при уточненном плане    8 366 102,07 тыс. руб., что составило 93,0% к уточненному плану по расходам (приложение 9).</w:t>
      </w:r>
    </w:p>
    <w:p w:rsidR="00F45032" w:rsidRDefault="00F45032" w:rsidP="00FB2FB2">
      <w:pPr>
        <w:pStyle w:val="a8"/>
        <w:ind w:left="-567" w:right="-1" w:firstLine="709"/>
        <w:jc w:val="both"/>
        <w:rPr>
          <w:szCs w:val="28"/>
        </w:rPr>
      </w:pPr>
    </w:p>
    <w:p w:rsidR="00720D96" w:rsidRPr="00720D96" w:rsidRDefault="00720D96" w:rsidP="00625E32">
      <w:pPr>
        <w:pStyle w:val="a8"/>
        <w:ind w:left="-567" w:right="-1" w:firstLine="567"/>
        <w:outlineLvl w:val="0"/>
        <w:rPr>
          <w:b/>
        </w:rPr>
      </w:pPr>
      <w:r w:rsidRPr="00720D96">
        <w:rPr>
          <w:b/>
        </w:rPr>
        <w:t>Финансирование расходов по отдельным разделам</w:t>
      </w:r>
    </w:p>
    <w:p w:rsidR="00720D96" w:rsidRPr="00720D96" w:rsidRDefault="00720D96" w:rsidP="00625E32">
      <w:pPr>
        <w:pStyle w:val="a8"/>
        <w:ind w:left="-567" w:right="-1" w:firstLine="567"/>
        <w:outlineLvl w:val="0"/>
        <w:rPr>
          <w:b/>
        </w:rPr>
      </w:pPr>
    </w:p>
    <w:p w:rsidR="00A26B96" w:rsidRDefault="00720D96" w:rsidP="002D4A63">
      <w:pPr>
        <w:ind w:left="-567" w:firstLine="709"/>
        <w:jc w:val="both"/>
        <w:rPr>
          <w:sz w:val="28"/>
          <w:szCs w:val="28"/>
        </w:rPr>
      </w:pPr>
      <w:r w:rsidRPr="00720D96">
        <w:rPr>
          <w:sz w:val="28"/>
          <w:szCs w:val="28"/>
        </w:rPr>
        <w:t>Исполнение расходной части бюджета за 201</w:t>
      </w:r>
      <w:r w:rsidR="00757BF1">
        <w:rPr>
          <w:sz w:val="28"/>
          <w:szCs w:val="28"/>
        </w:rPr>
        <w:t>4</w:t>
      </w:r>
      <w:r w:rsidRPr="00720D96">
        <w:rPr>
          <w:sz w:val="28"/>
          <w:szCs w:val="28"/>
        </w:rPr>
        <w:t xml:space="preserve"> год в разрезе отраслей (разделов бюджетной классификации</w:t>
      </w:r>
      <w:r w:rsidR="007A75BC">
        <w:rPr>
          <w:sz w:val="28"/>
          <w:szCs w:val="28"/>
        </w:rPr>
        <w:t>)</w:t>
      </w:r>
      <w:r w:rsidRPr="00720D96">
        <w:rPr>
          <w:sz w:val="28"/>
          <w:szCs w:val="28"/>
        </w:rPr>
        <w:t xml:space="preserve"> характеризуется следующими данными:   </w:t>
      </w:r>
    </w:p>
    <w:p w:rsidR="001753FC" w:rsidRDefault="001753FC" w:rsidP="002D4A63">
      <w:pPr>
        <w:ind w:left="-567" w:firstLine="709"/>
        <w:jc w:val="both"/>
        <w:rPr>
          <w:sz w:val="28"/>
          <w:szCs w:val="28"/>
        </w:rPr>
      </w:pPr>
    </w:p>
    <w:p w:rsidR="001753FC" w:rsidRDefault="001753FC" w:rsidP="002D4A63">
      <w:pPr>
        <w:ind w:left="-567" w:firstLine="709"/>
        <w:jc w:val="both"/>
        <w:rPr>
          <w:sz w:val="28"/>
          <w:szCs w:val="28"/>
        </w:rPr>
      </w:pPr>
    </w:p>
    <w:p w:rsidR="001753FC" w:rsidRDefault="001753FC" w:rsidP="002D4A63">
      <w:pPr>
        <w:ind w:left="-567" w:firstLine="709"/>
        <w:jc w:val="both"/>
        <w:rPr>
          <w:sz w:val="28"/>
          <w:szCs w:val="28"/>
        </w:rPr>
      </w:pPr>
    </w:p>
    <w:p w:rsidR="00720D96" w:rsidRPr="00720D96" w:rsidRDefault="00720D96" w:rsidP="00720D96">
      <w:pPr>
        <w:ind w:left="-567"/>
        <w:jc w:val="both"/>
        <w:rPr>
          <w:sz w:val="24"/>
        </w:rPr>
      </w:pPr>
      <w:r w:rsidRPr="00720D96">
        <w:rPr>
          <w:sz w:val="28"/>
          <w:szCs w:val="28"/>
        </w:rPr>
        <w:lastRenderedPageBreak/>
        <w:t xml:space="preserve">                                                            </w:t>
      </w:r>
      <w:r w:rsidR="00D300CB">
        <w:rPr>
          <w:sz w:val="28"/>
          <w:szCs w:val="28"/>
        </w:rPr>
        <w:t xml:space="preserve">      </w:t>
      </w:r>
      <w:r w:rsidRPr="00720D96">
        <w:rPr>
          <w:sz w:val="28"/>
          <w:szCs w:val="28"/>
        </w:rPr>
        <w:t xml:space="preserve">                                                            (</w:t>
      </w:r>
      <w:r w:rsidRPr="00720D96">
        <w:rPr>
          <w:sz w:val="24"/>
          <w:szCs w:val="24"/>
        </w:rPr>
        <w:t>тыс. руб.)</w:t>
      </w:r>
    </w:p>
    <w:tbl>
      <w:tblPr>
        <w:tblW w:w="9923" w:type="dxa"/>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3402"/>
        <w:gridCol w:w="1843"/>
        <w:gridCol w:w="1701"/>
        <w:gridCol w:w="1559"/>
        <w:gridCol w:w="1418"/>
      </w:tblGrid>
      <w:tr w:rsidR="005F5CFD" w:rsidRPr="00720D96" w:rsidTr="005F5CFD">
        <w:trPr>
          <w:trHeight w:val="1176"/>
        </w:trPr>
        <w:tc>
          <w:tcPr>
            <w:tcW w:w="3402" w:type="dxa"/>
            <w:vAlign w:val="center"/>
          </w:tcPr>
          <w:p w:rsidR="005F5CFD" w:rsidRPr="00720D96" w:rsidRDefault="005F5CFD" w:rsidP="00C36C70">
            <w:pPr>
              <w:ind w:right="-42"/>
              <w:jc w:val="center"/>
              <w:rPr>
                <w:sz w:val="22"/>
                <w:szCs w:val="22"/>
              </w:rPr>
            </w:pPr>
            <w:r w:rsidRPr="00720D96">
              <w:rPr>
                <w:sz w:val="22"/>
                <w:szCs w:val="22"/>
              </w:rPr>
              <w:t>Наименование</w:t>
            </w:r>
          </w:p>
          <w:p w:rsidR="005F5CFD" w:rsidRPr="00720D96" w:rsidRDefault="005F5CFD" w:rsidP="00C36C70">
            <w:pPr>
              <w:ind w:right="175"/>
              <w:jc w:val="center"/>
              <w:rPr>
                <w:sz w:val="22"/>
                <w:szCs w:val="22"/>
              </w:rPr>
            </w:pPr>
            <w:r w:rsidRPr="00720D96">
              <w:rPr>
                <w:sz w:val="22"/>
                <w:szCs w:val="22"/>
              </w:rPr>
              <w:t>показателей</w:t>
            </w:r>
          </w:p>
        </w:tc>
        <w:tc>
          <w:tcPr>
            <w:tcW w:w="1843" w:type="dxa"/>
            <w:vAlign w:val="center"/>
          </w:tcPr>
          <w:p w:rsidR="005F5CFD" w:rsidRPr="00720D96" w:rsidRDefault="005F5CFD" w:rsidP="002D237B">
            <w:pPr>
              <w:ind w:right="-42"/>
              <w:jc w:val="center"/>
              <w:rPr>
                <w:sz w:val="22"/>
                <w:szCs w:val="22"/>
              </w:rPr>
            </w:pPr>
            <w:r w:rsidRPr="00720D96">
              <w:rPr>
                <w:sz w:val="22"/>
                <w:szCs w:val="22"/>
              </w:rPr>
              <w:t>Уточненный</w:t>
            </w:r>
          </w:p>
          <w:p w:rsidR="005F5CFD" w:rsidRPr="00720D96" w:rsidRDefault="005F5CFD" w:rsidP="002D237B">
            <w:pPr>
              <w:ind w:right="-42"/>
              <w:jc w:val="center"/>
              <w:rPr>
                <w:sz w:val="22"/>
                <w:szCs w:val="22"/>
              </w:rPr>
            </w:pPr>
            <w:r w:rsidRPr="00720D96">
              <w:rPr>
                <w:sz w:val="22"/>
                <w:szCs w:val="22"/>
              </w:rPr>
              <w:t>план</w:t>
            </w:r>
          </w:p>
          <w:p w:rsidR="005F5CFD" w:rsidRPr="00720D96" w:rsidRDefault="005F5CFD" w:rsidP="00757BF1">
            <w:pPr>
              <w:ind w:right="-42"/>
              <w:jc w:val="center"/>
              <w:rPr>
                <w:sz w:val="22"/>
                <w:szCs w:val="22"/>
              </w:rPr>
            </w:pPr>
            <w:r w:rsidRPr="00720D96">
              <w:rPr>
                <w:sz w:val="22"/>
                <w:szCs w:val="22"/>
              </w:rPr>
              <w:t>на 201</w:t>
            </w:r>
            <w:r w:rsidR="00757BF1">
              <w:rPr>
                <w:sz w:val="22"/>
                <w:szCs w:val="22"/>
              </w:rPr>
              <w:t>4</w:t>
            </w:r>
            <w:r w:rsidRPr="00720D96">
              <w:rPr>
                <w:sz w:val="22"/>
                <w:szCs w:val="22"/>
              </w:rPr>
              <w:t xml:space="preserve"> год</w:t>
            </w:r>
          </w:p>
        </w:tc>
        <w:tc>
          <w:tcPr>
            <w:tcW w:w="1701" w:type="dxa"/>
            <w:vAlign w:val="center"/>
          </w:tcPr>
          <w:p w:rsidR="005F5CFD" w:rsidRPr="00720D96" w:rsidRDefault="005F5CFD" w:rsidP="002D237B">
            <w:pPr>
              <w:ind w:right="-42"/>
              <w:jc w:val="center"/>
              <w:rPr>
                <w:sz w:val="22"/>
                <w:szCs w:val="22"/>
              </w:rPr>
            </w:pPr>
            <w:r w:rsidRPr="00720D96">
              <w:rPr>
                <w:sz w:val="22"/>
                <w:szCs w:val="22"/>
              </w:rPr>
              <w:t>Фактическое</w:t>
            </w:r>
          </w:p>
          <w:p w:rsidR="005F5CFD" w:rsidRPr="00720D96" w:rsidRDefault="005F5CFD" w:rsidP="002D237B">
            <w:pPr>
              <w:ind w:right="-42"/>
              <w:jc w:val="center"/>
              <w:rPr>
                <w:sz w:val="22"/>
                <w:szCs w:val="22"/>
              </w:rPr>
            </w:pPr>
            <w:r w:rsidRPr="00720D96">
              <w:rPr>
                <w:sz w:val="22"/>
                <w:szCs w:val="22"/>
              </w:rPr>
              <w:t>исполнение</w:t>
            </w:r>
          </w:p>
          <w:p w:rsidR="005F5CFD" w:rsidRPr="00720D96" w:rsidRDefault="005F5CFD" w:rsidP="00757BF1">
            <w:pPr>
              <w:ind w:right="-42"/>
              <w:jc w:val="center"/>
              <w:rPr>
                <w:sz w:val="22"/>
                <w:szCs w:val="22"/>
              </w:rPr>
            </w:pPr>
            <w:r w:rsidRPr="00720D96">
              <w:rPr>
                <w:sz w:val="22"/>
                <w:szCs w:val="22"/>
              </w:rPr>
              <w:t>за 201</w:t>
            </w:r>
            <w:r w:rsidR="00757BF1">
              <w:rPr>
                <w:sz w:val="22"/>
                <w:szCs w:val="22"/>
              </w:rPr>
              <w:t>4</w:t>
            </w:r>
            <w:r w:rsidRPr="00720D96">
              <w:rPr>
                <w:sz w:val="22"/>
                <w:szCs w:val="22"/>
              </w:rPr>
              <w:t xml:space="preserve"> год</w:t>
            </w:r>
          </w:p>
        </w:tc>
        <w:tc>
          <w:tcPr>
            <w:tcW w:w="1559" w:type="dxa"/>
            <w:vAlign w:val="center"/>
          </w:tcPr>
          <w:p w:rsidR="005F5CFD" w:rsidRPr="00720D96" w:rsidRDefault="005F5CFD" w:rsidP="00C36C70">
            <w:pPr>
              <w:ind w:right="-42"/>
              <w:jc w:val="center"/>
              <w:rPr>
                <w:sz w:val="22"/>
                <w:szCs w:val="22"/>
              </w:rPr>
            </w:pPr>
            <w:r w:rsidRPr="00720D96">
              <w:rPr>
                <w:sz w:val="22"/>
                <w:szCs w:val="22"/>
              </w:rPr>
              <w:t>Отклонение</w:t>
            </w:r>
          </w:p>
        </w:tc>
        <w:tc>
          <w:tcPr>
            <w:tcW w:w="1418" w:type="dxa"/>
            <w:vAlign w:val="center"/>
          </w:tcPr>
          <w:p w:rsidR="005F5CFD" w:rsidRPr="00720D96" w:rsidRDefault="005F5CFD" w:rsidP="00C36C70">
            <w:pPr>
              <w:ind w:right="-249"/>
              <w:jc w:val="center"/>
              <w:rPr>
                <w:sz w:val="22"/>
                <w:szCs w:val="22"/>
              </w:rPr>
            </w:pPr>
            <w:r w:rsidRPr="00720D96">
              <w:rPr>
                <w:sz w:val="22"/>
                <w:szCs w:val="22"/>
              </w:rPr>
              <w:t>%</w:t>
            </w:r>
          </w:p>
          <w:p w:rsidR="005F5CFD" w:rsidRPr="00720D96" w:rsidRDefault="005F5CFD" w:rsidP="005F5CFD">
            <w:pPr>
              <w:ind w:right="-42"/>
              <w:jc w:val="center"/>
              <w:rPr>
                <w:sz w:val="22"/>
                <w:szCs w:val="22"/>
              </w:rPr>
            </w:pPr>
            <w:r>
              <w:rPr>
                <w:sz w:val="22"/>
                <w:szCs w:val="22"/>
              </w:rPr>
              <w:t>исполне</w:t>
            </w:r>
            <w:r w:rsidRPr="00720D96">
              <w:rPr>
                <w:sz w:val="22"/>
                <w:szCs w:val="22"/>
              </w:rPr>
              <w:t xml:space="preserve">ния </w:t>
            </w:r>
          </w:p>
          <w:p w:rsidR="005F5CFD" w:rsidRPr="00720D96" w:rsidRDefault="005F5CFD" w:rsidP="002D237B">
            <w:pPr>
              <w:ind w:right="-42"/>
              <w:jc w:val="center"/>
              <w:rPr>
                <w:sz w:val="22"/>
                <w:szCs w:val="22"/>
              </w:rPr>
            </w:pPr>
          </w:p>
        </w:tc>
      </w:tr>
    </w:tbl>
    <w:p w:rsidR="00720D96" w:rsidRPr="00720D96" w:rsidRDefault="00720D96" w:rsidP="00720D96">
      <w:pPr>
        <w:spacing w:line="14" w:lineRule="auto"/>
        <w:rPr>
          <w:sz w:val="2"/>
          <w:szCs w:val="2"/>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1842"/>
        <w:gridCol w:w="1702"/>
        <w:gridCol w:w="1559"/>
        <w:gridCol w:w="1418"/>
      </w:tblGrid>
      <w:tr w:rsidR="001442C7" w:rsidRPr="00720D96" w:rsidTr="001442C7">
        <w:trPr>
          <w:cantSplit/>
          <w:trHeight w:val="20"/>
        </w:trPr>
        <w:tc>
          <w:tcPr>
            <w:tcW w:w="3402" w:type="dxa"/>
            <w:vAlign w:val="bottom"/>
          </w:tcPr>
          <w:p w:rsidR="001442C7" w:rsidRPr="00720D96" w:rsidRDefault="001442C7" w:rsidP="005F5CFD">
            <w:pPr>
              <w:ind w:right="-675"/>
              <w:rPr>
                <w:sz w:val="22"/>
                <w:szCs w:val="22"/>
              </w:rPr>
            </w:pPr>
            <w:r w:rsidRPr="00720D96">
              <w:rPr>
                <w:sz w:val="22"/>
                <w:szCs w:val="22"/>
              </w:rPr>
              <w:t>Общегосударственные вопросы</w:t>
            </w:r>
          </w:p>
        </w:tc>
        <w:tc>
          <w:tcPr>
            <w:tcW w:w="1842" w:type="dxa"/>
            <w:vAlign w:val="bottom"/>
          </w:tcPr>
          <w:p w:rsidR="001442C7" w:rsidRPr="003F09AC" w:rsidRDefault="001442C7" w:rsidP="00BB217A">
            <w:pPr>
              <w:ind w:right="-1"/>
              <w:jc w:val="right"/>
              <w:rPr>
                <w:sz w:val="22"/>
                <w:szCs w:val="22"/>
              </w:rPr>
            </w:pPr>
            <w:r w:rsidRPr="003F09AC">
              <w:rPr>
                <w:sz w:val="22"/>
                <w:szCs w:val="22"/>
              </w:rPr>
              <w:t>575 709,15</w:t>
            </w:r>
          </w:p>
        </w:tc>
        <w:tc>
          <w:tcPr>
            <w:tcW w:w="1702" w:type="dxa"/>
            <w:vAlign w:val="bottom"/>
          </w:tcPr>
          <w:p w:rsidR="001442C7" w:rsidRPr="001442C7" w:rsidRDefault="001442C7" w:rsidP="00BB217A">
            <w:pPr>
              <w:ind w:right="-1"/>
              <w:jc w:val="right"/>
              <w:rPr>
                <w:sz w:val="22"/>
                <w:szCs w:val="22"/>
              </w:rPr>
            </w:pPr>
            <w:r w:rsidRPr="001442C7">
              <w:rPr>
                <w:sz w:val="22"/>
                <w:szCs w:val="22"/>
              </w:rPr>
              <w:t>572 301,13</w:t>
            </w:r>
          </w:p>
        </w:tc>
        <w:tc>
          <w:tcPr>
            <w:tcW w:w="1559" w:type="dxa"/>
            <w:vAlign w:val="bottom"/>
          </w:tcPr>
          <w:p w:rsidR="001442C7" w:rsidRPr="001442C7" w:rsidRDefault="001442C7" w:rsidP="00BB217A">
            <w:pPr>
              <w:ind w:right="-1"/>
              <w:jc w:val="right"/>
              <w:rPr>
                <w:sz w:val="22"/>
                <w:szCs w:val="22"/>
              </w:rPr>
            </w:pPr>
            <w:r w:rsidRPr="001442C7">
              <w:rPr>
                <w:sz w:val="22"/>
                <w:szCs w:val="22"/>
              </w:rPr>
              <w:t>-3 408,02</w:t>
            </w:r>
          </w:p>
        </w:tc>
        <w:tc>
          <w:tcPr>
            <w:tcW w:w="1418" w:type="dxa"/>
            <w:vAlign w:val="bottom"/>
          </w:tcPr>
          <w:p w:rsidR="001442C7" w:rsidRPr="001442C7" w:rsidRDefault="001442C7" w:rsidP="00BB217A">
            <w:pPr>
              <w:ind w:right="-1"/>
              <w:jc w:val="right"/>
              <w:rPr>
                <w:sz w:val="22"/>
                <w:szCs w:val="22"/>
              </w:rPr>
            </w:pPr>
            <w:r w:rsidRPr="001442C7">
              <w:rPr>
                <w:sz w:val="22"/>
                <w:szCs w:val="22"/>
              </w:rPr>
              <w:t>99,4</w:t>
            </w:r>
          </w:p>
        </w:tc>
      </w:tr>
      <w:tr w:rsidR="001442C7" w:rsidRPr="00720D96" w:rsidTr="001442C7">
        <w:trPr>
          <w:cantSplit/>
          <w:trHeight w:val="20"/>
        </w:trPr>
        <w:tc>
          <w:tcPr>
            <w:tcW w:w="3402" w:type="dxa"/>
            <w:vAlign w:val="bottom"/>
          </w:tcPr>
          <w:p w:rsidR="001442C7" w:rsidRPr="00C7419C" w:rsidRDefault="001442C7" w:rsidP="00E62D66">
            <w:pPr>
              <w:ind w:right="-1"/>
              <w:rPr>
                <w:sz w:val="22"/>
                <w:szCs w:val="22"/>
              </w:rPr>
            </w:pPr>
            <w:r w:rsidRPr="00C7419C">
              <w:rPr>
                <w:sz w:val="22"/>
                <w:szCs w:val="22"/>
              </w:rPr>
              <w:t>Национальная безопасность и правоохранительная деятельность</w:t>
            </w:r>
          </w:p>
        </w:tc>
        <w:tc>
          <w:tcPr>
            <w:tcW w:w="1842" w:type="dxa"/>
            <w:vAlign w:val="bottom"/>
          </w:tcPr>
          <w:p w:rsidR="001442C7" w:rsidRPr="003F09AC" w:rsidRDefault="001442C7" w:rsidP="00BB217A">
            <w:pPr>
              <w:ind w:right="-1"/>
              <w:jc w:val="right"/>
              <w:rPr>
                <w:sz w:val="22"/>
                <w:szCs w:val="22"/>
              </w:rPr>
            </w:pPr>
            <w:r w:rsidRPr="003F09AC">
              <w:rPr>
                <w:sz w:val="22"/>
                <w:szCs w:val="22"/>
              </w:rPr>
              <w:t>97 158,81</w:t>
            </w:r>
          </w:p>
        </w:tc>
        <w:tc>
          <w:tcPr>
            <w:tcW w:w="1702" w:type="dxa"/>
            <w:vAlign w:val="bottom"/>
          </w:tcPr>
          <w:p w:rsidR="001442C7" w:rsidRPr="001442C7" w:rsidRDefault="001442C7" w:rsidP="00BB217A">
            <w:pPr>
              <w:ind w:right="-1"/>
              <w:jc w:val="right"/>
              <w:rPr>
                <w:sz w:val="22"/>
                <w:szCs w:val="22"/>
              </w:rPr>
            </w:pPr>
            <w:r w:rsidRPr="001442C7">
              <w:rPr>
                <w:sz w:val="22"/>
                <w:szCs w:val="22"/>
              </w:rPr>
              <w:t>97 129,00</w:t>
            </w:r>
          </w:p>
        </w:tc>
        <w:tc>
          <w:tcPr>
            <w:tcW w:w="1559" w:type="dxa"/>
            <w:vAlign w:val="bottom"/>
          </w:tcPr>
          <w:p w:rsidR="001442C7" w:rsidRPr="001442C7" w:rsidRDefault="001442C7" w:rsidP="00BB217A">
            <w:pPr>
              <w:ind w:right="-1"/>
              <w:jc w:val="right"/>
              <w:rPr>
                <w:sz w:val="22"/>
                <w:szCs w:val="22"/>
              </w:rPr>
            </w:pPr>
            <w:r w:rsidRPr="001442C7">
              <w:rPr>
                <w:sz w:val="22"/>
                <w:szCs w:val="22"/>
              </w:rPr>
              <w:t>-29,81</w:t>
            </w:r>
          </w:p>
        </w:tc>
        <w:tc>
          <w:tcPr>
            <w:tcW w:w="1418" w:type="dxa"/>
            <w:vAlign w:val="bottom"/>
          </w:tcPr>
          <w:p w:rsidR="001442C7" w:rsidRPr="001442C7" w:rsidRDefault="001442C7" w:rsidP="00BB217A">
            <w:pPr>
              <w:ind w:right="-1"/>
              <w:jc w:val="right"/>
              <w:rPr>
                <w:sz w:val="22"/>
                <w:szCs w:val="22"/>
              </w:rPr>
            </w:pPr>
            <w:r w:rsidRPr="001442C7">
              <w:rPr>
                <w:sz w:val="22"/>
                <w:szCs w:val="22"/>
              </w:rPr>
              <w:t>100,0</w:t>
            </w:r>
          </w:p>
        </w:tc>
      </w:tr>
      <w:tr w:rsidR="001442C7" w:rsidRPr="00720D96" w:rsidTr="001442C7">
        <w:trPr>
          <w:cantSplit/>
          <w:trHeight w:val="20"/>
        </w:trPr>
        <w:tc>
          <w:tcPr>
            <w:tcW w:w="3402" w:type="dxa"/>
            <w:vAlign w:val="bottom"/>
          </w:tcPr>
          <w:p w:rsidR="001442C7" w:rsidRPr="00C7419C" w:rsidRDefault="001442C7" w:rsidP="00E62D66">
            <w:pPr>
              <w:ind w:right="-1"/>
              <w:rPr>
                <w:sz w:val="22"/>
                <w:szCs w:val="22"/>
              </w:rPr>
            </w:pPr>
            <w:r w:rsidRPr="00C7419C">
              <w:rPr>
                <w:sz w:val="22"/>
                <w:szCs w:val="22"/>
              </w:rPr>
              <w:t>Национальная экономика</w:t>
            </w:r>
          </w:p>
        </w:tc>
        <w:tc>
          <w:tcPr>
            <w:tcW w:w="1842" w:type="dxa"/>
            <w:vAlign w:val="bottom"/>
          </w:tcPr>
          <w:p w:rsidR="001442C7" w:rsidRPr="003F09AC" w:rsidRDefault="001442C7" w:rsidP="00BB217A">
            <w:pPr>
              <w:ind w:right="-1"/>
              <w:jc w:val="right"/>
              <w:rPr>
                <w:sz w:val="22"/>
                <w:szCs w:val="22"/>
              </w:rPr>
            </w:pPr>
            <w:r w:rsidRPr="003F09AC">
              <w:rPr>
                <w:sz w:val="22"/>
                <w:szCs w:val="22"/>
              </w:rPr>
              <w:t>1 178 537,92</w:t>
            </w:r>
          </w:p>
        </w:tc>
        <w:tc>
          <w:tcPr>
            <w:tcW w:w="1702" w:type="dxa"/>
            <w:vAlign w:val="bottom"/>
          </w:tcPr>
          <w:p w:rsidR="001442C7" w:rsidRPr="001442C7" w:rsidRDefault="001442C7" w:rsidP="00BB217A">
            <w:pPr>
              <w:ind w:right="-1"/>
              <w:jc w:val="right"/>
              <w:rPr>
                <w:sz w:val="22"/>
                <w:szCs w:val="22"/>
              </w:rPr>
            </w:pPr>
            <w:r w:rsidRPr="001442C7">
              <w:rPr>
                <w:sz w:val="22"/>
                <w:szCs w:val="22"/>
              </w:rPr>
              <w:t>1 137 911,67</w:t>
            </w:r>
          </w:p>
        </w:tc>
        <w:tc>
          <w:tcPr>
            <w:tcW w:w="1559" w:type="dxa"/>
            <w:vAlign w:val="bottom"/>
          </w:tcPr>
          <w:p w:rsidR="001442C7" w:rsidRPr="001442C7" w:rsidRDefault="001442C7" w:rsidP="00BB217A">
            <w:pPr>
              <w:ind w:right="-1"/>
              <w:jc w:val="right"/>
              <w:rPr>
                <w:sz w:val="22"/>
                <w:szCs w:val="22"/>
              </w:rPr>
            </w:pPr>
            <w:r w:rsidRPr="001442C7">
              <w:rPr>
                <w:sz w:val="22"/>
                <w:szCs w:val="22"/>
              </w:rPr>
              <w:t>-40 626,25</w:t>
            </w:r>
          </w:p>
        </w:tc>
        <w:tc>
          <w:tcPr>
            <w:tcW w:w="1418" w:type="dxa"/>
            <w:vAlign w:val="bottom"/>
          </w:tcPr>
          <w:p w:rsidR="001442C7" w:rsidRPr="001442C7" w:rsidRDefault="001442C7" w:rsidP="00BB217A">
            <w:pPr>
              <w:ind w:right="-1"/>
              <w:jc w:val="right"/>
              <w:rPr>
                <w:sz w:val="22"/>
                <w:szCs w:val="22"/>
              </w:rPr>
            </w:pPr>
            <w:r w:rsidRPr="001442C7">
              <w:rPr>
                <w:sz w:val="22"/>
                <w:szCs w:val="22"/>
              </w:rPr>
              <w:t>96,6</w:t>
            </w:r>
          </w:p>
        </w:tc>
      </w:tr>
      <w:tr w:rsidR="001442C7" w:rsidRPr="00720D96" w:rsidTr="001442C7">
        <w:trPr>
          <w:cantSplit/>
          <w:trHeight w:val="20"/>
        </w:trPr>
        <w:tc>
          <w:tcPr>
            <w:tcW w:w="3402" w:type="dxa"/>
            <w:vAlign w:val="bottom"/>
          </w:tcPr>
          <w:p w:rsidR="001442C7" w:rsidRPr="00C7419C" w:rsidRDefault="001442C7" w:rsidP="00C36C70">
            <w:pPr>
              <w:ind w:right="-1"/>
              <w:jc w:val="both"/>
              <w:rPr>
                <w:sz w:val="22"/>
                <w:szCs w:val="22"/>
              </w:rPr>
            </w:pPr>
            <w:r w:rsidRPr="00C7419C">
              <w:rPr>
                <w:sz w:val="22"/>
                <w:szCs w:val="22"/>
              </w:rPr>
              <w:t>Жилищно-коммунальное хозяйство</w:t>
            </w:r>
          </w:p>
        </w:tc>
        <w:tc>
          <w:tcPr>
            <w:tcW w:w="1842" w:type="dxa"/>
            <w:vAlign w:val="bottom"/>
          </w:tcPr>
          <w:p w:rsidR="001442C7" w:rsidRPr="003F09AC" w:rsidRDefault="001442C7" w:rsidP="00BB217A">
            <w:pPr>
              <w:ind w:right="-1"/>
              <w:jc w:val="right"/>
              <w:rPr>
                <w:sz w:val="22"/>
                <w:szCs w:val="22"/>
              </w:rPr>
            </w:pPr>
            <w:r w:rsidRPr="003F09AC">
              <w:rPr>
                <w:sz w:val="22"/>
                <w:szCs w:val="22"/>
              </w:rPr>
              <w:t>491 670,09</w:t>
            </w:r>
          </w:p>
        </w:tc>
        <w:tc>
          <w:tcPr>
            <w:tcW w:w="1702" w:type="dxa"/>
            <w:vAlign w:val="bottom"/>
          </w:tcPr>
          <w:p w:rsidR="001442C7" w:rsidRPr="001442C7" w:rsidRDefault="001442C7" w:rsidP="00BB217A">
            <w:pPr>
              <w:ind w:right="-1"/>
              <w:jc w:val="right"/>
              <w:rPr>
                <w:sz w:val="22"/>
                <w:szCs w:val="22"/>
              </w:rPr>
            </w:pPr>
            <w:r w:rsidRPr="001442C7">
              <w:rPr>
                <w:sz w:val="22"/>
                <w:szCs w:val="22"/>
              </w:rPr>
              <w:t>379 712,72</w:t>
            </w:r>
          </w:p>
        </w:tc>
        <w:tc>
          <w:tcPr>
            <w:tcW w:w="1559" w:type="dxa"/>
            <w:vAlign w:val="bottom"/>
          </w:tcPr>
          <w:p w:rsidR="001442C7" w:rsidRPr="001442C7" w:rsidRDefault="001442C7" w:rsidP="00BB217A">
            <w:pPr>
              <w:ind w:right="-1"/>
              <w:jc w:val="right"/>
              <w:rPr>
                <w:sz w:val="22"/>
                <w:szCs w:val="22"/>
              </w:rPr>
            </w:pPr>
            <w:r w:rsidRPr="001442C7">
              <w:rPr>
                <w:sz w:val="22"/>
                <w:szCs w:val="22"/>
              </w:rPr>
              <w:t>-111 957,37</w:t>
            </w:r>
          </w:p>
        </w:tc>
        <w:tc>
          <w:tcPr>
            <w:tcW w:w="1418" w:type="dxa"/>
            <w:vAlign w:val="bottom"/>
          </w:tcPr>
          <w:p w:rsidR="001442C7" w:rsidRPr="001442C7" w:rsidRDefault="001442C7" w:rsidP="00BB217A">
            <w:pPr>
              <w:ind w:right="-1"/>
              <w:jc w:val="right"/>
              <w:rPr>
                <w:sz w:val="22"/>
                <w:szCs w:val="22"/>
              </w:rPr>
            </w:pPr>
            <w:r w:rsidRPr="001442C7">
              <w:rPr>
                <w:sz w:val="22"/>
                <w:szCs w:val="22"/>
              </w:rPr>
              <w:t>77,2</w:t>
            </w:r>
          </w:p>
        </w:tc>
      </w:tr>
      <w:tr w:rsidR="001442C7" w:rsidRPr="00720D96" w:rsidTr="001442C7">
        <w:trPr>
          <w:cantSplit/>
          <w:trHeight w:val="20"/>
        </w:trPr>
        <w:tc>
          <w:tcPr>
            <w:tcW w:w="3402" w:type="dxa"/>
            <w:vAlign w:val="bottom"/>
          </w:tcPr>
          <w:p w:rsidR="001442C7" w:rsidRPr="00720D96" w:rsidRDefault="001442C7" w:rsidP="002D237B">
            <w:pPr>
              <w:ind w:right="-1"/>
              <w:rPr>
                <w:sz w:val="22"/>
                <w:szCs w:val="22"/>
              </w:rPr>
            </w:pPr>
            <w:r w:rsidRPr="00720D96">
              <w:rPr>
                <w:sz w:val="22"/>
                <w:szCs w:val="22"/>
              </w:rPr>
              <w:t>Образование</w:t>
            </w:r>
          </w:p>
        </w:tc>
        <w:tc>
          <w:tcPr>
            <w:tcW w:w="1842" w:type="dxa"/>
            <w:vAlign w:val="bottom"/>
          </w:tcPr>
          <w:p w:rsidR="001442C7" w:rsidRPr="003F09AC" w:rsidRDefault="001442C7" w:rsidP="00BB217A">
            <w:pPr>
              <w:ind w:right="-1"/>
              <w:jc w:val="right"/>
              <w:rPr>
                <w:sz w:val="22"/>
                <w:szCs w:val="22"/>
              </w:rPr>
            </w:pPr>
            <w:r w:rsidRPr="003F09AC">
              <w:rPr>
                <w:sz w:val="22"/>
                <w:szCs w:val="22"/>
              </w:rPr>
              <w:t>3 770 715,12</w:t>
            </w:r>
          </w:p>
        </w:tc>
        <w:tc>
          <w:tcPr>
            <w:tcW w:w="1702" w:type="dxa"/>
            <w:vAlign w:val="bottom"/>
          </w:tcPr>
          <w:p w:rsidR="001442C7" w:rsidRPr="001442C7" w:rsidRDefault="001442C7" w:rsidP="00BB217A">
            <w:pPr>
              <w:ind w:right="-1"/>
              <w:jc w:val="right"/>
              <w:rPr>
                <w:sz w:val="22"/>
                <w:szCs w:val="22"/>
              </w:rPr>
            </w:pPr>
            <w:r w:rsidRPr="001442C7">
              <w:rPr>
                <w:sz w:val="22"/>
                <w:szCs w:val="22"/>
              </w:rPr>
              <w:t>3 359 367,62</w:t>
            </w:r>
          </w:p>
        </w:tc>
        <w:tc>
          <w:tcPr>
            <w:tcW w:w="1559" w:type="dxa"/>
            <w:vAlign w:val="bottom"/>
          </w:tcPr>
          <w:p w:rsidR="001442C7" w:rsidRPr="001442C7" w:rsidRDefault="001442C7" w:rsidP="00BB217A">
            <w:pPr>
              <w:ind w:right="-1"/>
              <w:jc w:val="right"/>
              <w:rPr>
                <w:sz w:val="22"/>
                <w:szCs w:val="22"/>
              </w:rPr>
            </w:pPr>
            <w:r w:rsidRPr="001442C7">
              <w:rPr>
                <w:sz w:val="22"/>
                <w:szCs w:val="22"/>
              </w:rPr>
              <w:t>-411 347,50</w:t>
            </w:r>
          </w:p>
        </w:tc>
        <w:tc>
          <w:tcPr>
            <w:tcW w:w="1418" w:type="dxa"/>
            <w:vAlign w:val="bottom"/>
          </w:tcPr>
          <w:p w:rsidR="001442C7" w:rsidRPr="001442C7" w:rsidRDefault="001442C7" w:rsidP="00BB217A">
            <w:pPr>
              <w:ind w:right="-1"/>
              <w:jc w:val="right"/>
              <w:rPr>
                <w:sz w:val="22"/>
                <w:szCs w:val="22"/>
              </w:rPr>
            </w:pPr>
            <w:r w:rsidRPr="001442C7">
              <w:rPr>
                <w:sz w:val="22"/>
                <w:szCs w:val="22"/>
              </w:rPr>
              <w:t>89,1</w:t>
            </w:r>
          </w:p>
        </w:tc>
      </w:tr>
      <w:tr w:rsidR="001442C7" w:rsidRPr="00720D96" w:rsidTr="001442C7">
        <w:trPr>
          <w:cantSplit/>
          <w:trHeight w:val="20"/>
        </w:trPr>
        <w:tc>
          <w:tcPr>
            <w:tcW w:w="3402" w:type="dxa"/>
            <w:vAlign w:val="bottom"/>
          </w:tcPr>
          <w:p w:rsidR="001442C7" w:rsidRPr="00720D96" w:rsidRDefault="001442C7" w:rsidP="002D237B">
            <w:pPr>
              <w:ind w:right="-1"/>
              <w:rPr>
                <w:sz w:val="22"/>
                <w:szCs w:val="22"/>
              </w:rPr>
            </w:pPr>
            <w:r w:rsidRPr="00720D96">
              <w:rPr>
                <w:sz w:val="22"/>
                <w:szCs w:val="22"/>
              </w:rPr>
              <w:t>Культура, кинематография</w:t>
            </w:r>
          </w:p>
        </w:tc>
        <w:tc>
          <w:tcPr>
            <w:tcW w:w="1842" w:type="dxa"/>
            <w:vAlign w:val="bottom"/>
          </w:tcPr>
          <w:p w:rsidR="001442C7" w:rsidRPr="003F09AC" w:rsidRDefault="001442C7" w:rsidP="00BB217A">
            <w:pPr>
              <w:ind w:right="-1"/>
              <w:jc w:val="right"/>
              <w:rPr>
                <w:sz w:val="22"/>
                <w:szCs w:val="22"/>
              </w:rPr>
            </w:pPr>
            <w:r w:rsidRPr="003F09AC">
              <w:rPr>
                <w:sz w:val="22"/>
                <w:szCs w:val="22"/>
              </w:rPr>
              <w:t>193 866,80</w:t>
            </w:r>
          </w:p>
        </w:tc>
        <w:tc>
          <w:tcPr>
            <w:tcW w:w="1702" w:type="dxa"/>
            <w:vAlign w:val="bottom"/>
          </w:tcPr>
          <w:p w:rsidR="001442C7" w:rsidRPr="001442C7" w:rsidRDefault="001442C7" w:rsidP="00BB217A">
            <w:pPr>
              <w:ind w:right="-1"/>
              <w:jc w:val="right"/>
              <w:rPr>
                <w:sz w:val="22"/>
                <w:szCs w:val="22"/>
              </w:rPr>
            </w:pPr>
            <w:r w:rsidRPr="001442C7">
              <w:rPr>
                <w:sz w:val="22"/>
                <w:szCs w:val="22"/>
              </w:rPr>
              <w:t>192 702,00</w:t>
            </w:r>
          </w:p>
        </w:tc>
        <w:tc>
          <w:tcPr>
            <w:tcW w:w="1559" w:type="dxa"/>
            <w:vAlign w:val="bottom"/>
          </w:tcPr>
          <w:p w:rsidR="001442C7" w:rsidRPr="001442C7" w:rsidRDefault="001442C7" w:rsidP="00BB217A">
            <w:pPr>
              <w:ind w:right="-1"/>
              <w:jc w:val="right"/>
              <w:rPr>
                <w:sz w:val="22"/>
                <w:szCs w:val="22"/>
              </w:rPr>
            </w:pPr>
            <w:r w:rsidRPr="001442C7">
              <w:rPr>
                <w:sz w:val="22"/>
                <w:szCs w:val="22"/>
              </w:rPr>
              <w:t>-1 164,80</w:t>
            </w:r>
          </w:p>
        </w:tc>
        <w:tc>
          <w:tcPr>
            <w:tcW w:w="1418" w:type="dxa"/>
            <w:vAlign w:val="bottom"/>
          </w:tcPr>
          <w:p w:rsidR="001442C7" w:rsidRPr="001442C7" w:rsidRDefault="001442C7" w:rsidP="00BB217A">
            <w:pPr>
              <w:ind w:right="-1"/>
              <w:jc w:val="right"/>
              <w:rPr>
                <w:sz w:val="22"/>
                <w:szCs w:val="22"/>
              </w:rPr>
            </w:pPr>
            <w:r w:rsidRPr="001442C7">
              <w:rPr>
                <w:sz w:val="22"/>
                <w:szCs w:val="22"/>
              </w:rPr>
              <w:t>99,4</w:t>
            </w:r>
          </w:p>
        </w:tc>
      </w:tr>
      <w:tr w:rsidR="001442C7" w:rsidRPr="00720D96" w:rsidTr="001442C7">
        <w:trPr>
          <w:cantSplit/>
          <w:trHeight w:val="20"/>
        </w:trPr>
        <w:tc>
          <w:tcPr>
            <w:tcW w:w="3402" w:type="dxa"/>
            <w:vAlign w:val="bottom"/>
          </w:tcPr>
          <w:p w:rsidR="001442C7" w:rsidRPr="00720D96" w:rsidRDefault="001442C7" w:rsidP="002D237B">
            <w:pPr>
              <w:ind w:right="-1"/>
              <w:rPr>
                <w:sz w:val="22"/>
                <w:szCs w:val="22"/>
              </w:rPr>
            </w:pPr>
            <w:r w:rsidRPr="00720D96">
              <w:rPr>
                <w:sz w:val="22"/>
                <w:szCs w:val="22"/>
              </w:rPr>
              <w:t xml:space="preserve">Здравоохранение </w:t>
            </w:r>
          </w:p>
        </w:tc>
        <w:tc>
          <w:tcPr>
            <w:tcW w:w="1842" w:type="dxa"/>
            <w:vAlign w:val="bottom"/>
          </w:tcPr>
          <w:p w:rsidR="001442C7" w:rsidRPr="003F09AC" w:rsidRDefault="001442C7" w:rsidP="00BB217A">
            <w:pPr>
              <w:ind w:right="-1"/>
              <w:jc w:val="right"/>
              <w:rPr>
                <w:sz w:val="22"/>
                <w:szCs w:val="22"/>
              </w:rPr>
            </w:pPr>
            <w:r w:rsidRPr="003F09AC">
              <w:rPr>
                <w:sz w:val="22"/>
                <w:szCs w:val="22"/>
              </w:rPr>
              <w:t>2 880,53</w:t>
            </w:r>
          </w:p>
        </w:tc>
        <w:tc>
          <w:tcPr>
            <w:tcW w:w="1702" w:type="dxa"/>
            <w:vAlign w:val="bottom"/>
          </w:tcPr>
          <w:p w:rsidR="001442C7" w:rsidRPr="001442C7" w:rsidRDefault="001442C7" w:rsidP="00BB217A">
            <w:pPr>
              <w:ind w:right="-1"/>
              <w:jc w:val="right"/>
              <w:rPr>
                <w:sz w:val="22"/>
                <w:szCs w:val="22"/>
              </w:rPr>
            </w:pPr>
            <w:r w:rsidRPr="001442C7">
              <w:rPr>
                <w:sz w:val="22"/>
                <w:szCs w:val="22"/>
              </w:rPr>
              <w:t>2 880,53</w:t>
            </w:r>
          </w:p>
        </w:tc>
        <w:tc>
          <w:tcPr>
            <w:tcW w:w="1559" w:type="dxa"/>
            <w:vAlign w:val="bottom"/>
          </w:tcPr>
          <w:p w:rsidR="001442C7" w:rsidRPr="001442C7" w:rsidRDefault="001442C7" w:rsidP="00BB217A">
            <w:pPr>
              <w:ind w:right="-1"/>
              <w:jc w:val="right"/>
              <w:rPr>
                <w:sz w:val="22"/>
                <w:szCs w:val="22"/>
              </w:rPr>
            </w:pPr>
            <w:r w:rsidRPr="001442C7">
              <w:rPr>
                <w:sz w:val="22"/>
                <w:szCs w:val="22"/>
              </w:rPr>
              <w:t>0</w:t>
            </w:r>
          </w:p>
        </w:tc>
        <w:tc>
          <w:tcPr>
            <w:tcW w:w="1418" w:type="dxa"/>
            <w:vAlign w:val="bottom"/>
          </w:tcPr>
          <w:p w:rsidR="001442C7" w:rsidRPr="001442C7" w:rsidRDefault="001442C7" w:rsidP="00BB217A">
            <w:pPr>
              <w:ind w:right="-1"/>
              <w:jc w:val="right"/>
              <w:rPr>
                <w:sz w:val="22"/>
                <w:szCs w:val="22"/>
              </w:rPr>
            </w:pPr>
            <w:r w:rsidRPr="001442C7">
              <w:rPr>
                <w:sz w:val="22"/>
                <w:szCs w:val="22"/>
              </w:rPr>
              <w:t>100,0</w:t>
            </w:r>
          </w:p>
        </w:tc>
      </w:tr>
      <w:tr w:rsidR="001442C7" w:rsidRPr="00720D96" w:rsidTr="001442C7">
        <w:trPr>
          <w:cantSplit/>
          <w:trHeight w:val="20"/>
        </w:trPr>
        <w:tc>
          <w:tcPr>
            <w:tcW w:w="3402" w:type="dxa"/>
            <w:vAlign w:val="bottom"/>
          </w:tcPr>
          <w:p w:rsidR="001442C7" w:rsidRPr="00720D96" w:rsidRDefault="001442C7" w:rsidP="002D237B">
            <w:pPr>
              <w:ind w:right="-1"/>
              <w:rPr>
                <w:sz w:val="22"/>
                <w:szCs w:val="22"/>
              </w:rPr>
            </w:pPr>
            <w:r w:rsidRPr="00720D96">
              <w:rPr>
                <w:sz w:val="22"/>
                <w:szCs w:val="22"/>
              </w:rPr>
              <w:t>Социальная политика</w:t>
            </w:r>
          </w:p>
        </w:tc>
        <w:tc>
          <w:tcPr>
            <w:tcW w:w="1842" w:type="dxa"/>
            <w:vAlign w:val="bottom"/>
          </w:tcPr>
          <w:p w:rsidR="001442C7" w:rsidRPr="003F09AC" w:rsidRDefault="001442C7" w:rsidP="00BB217A">
            <w:pPr>
              <w:ind w:right="-1"/>
              <w:jc w:val="right"/>
              <w:rPr>
                <w:sz w:val="22"/>
                <w:szCs w:val="22"/>
              </w:rPr>
            </w:pPr>
            <w:r w:rsidRPr="003F09AC">
              <w:rPr>
                <w:sz w:val="22"/>
                <w:szCs w:val="22"/>
              </w:rPr>
              <w:t>1 935 180,07</w:t>
            </w:r>
          </w:p>
        </w:tc>
        <w:tc>
          <w:tcPr>
            <w:tcW w:w="1702" w:type="dxa"/>
            <w:vAlign w:val="bottom"/>
          </w:tcPr>
          <w:p w:rsidR="001442C7" w:rsidRPr="001442C7" w:rsidRDefault="001442C7" w:rsidP="00BB217A">
            <w:pPr>
              <w:ind w:right="-1"/>
              <w:jc w:val="right"/>
              <w:rPr>
                <w:sz w:val="22"/>
                <w:szCs w:val="22"/>
              </w:rPr>
            </w:pPr>
            <w:r w:rsidRPr="001442C7">
              <w:rPr>
                <w:sz w:val="22"/>
                <w:szCs w:val="22"/>
              </w:rPr>
              <w:t>1 921 083,87</w:t>
            </w:r>
          </w:p>
        </w:tc>
        <w:tc>
          <w:tcPr>
            <w:tcW w:w="1559" w:type="dxa"/>
            <w:vAlign w:val="bottom"/>
          </w:tcPr>
          <w:p w:rsidR="001442C7" w:rsidRPr="001442C7" w:rsidRDefault="001442C7" w:rsidP="00BB217A">
            <w:pPr>
              <w:ind w:right="-1"/>
              <w:jc w:val="right"/>
              <w:rPr>
                <w:sz w:val="22"/>
                <w:szCs w:val="22"/>
              </w:rPr>
            </w:pPr>
            <w:r w:rsidRPr="001442C7">
              <w:rPr>
                <w:sz w:val="22"/>
                <w:szCs w:val="22"/>
              </w:rPr>
              <w:t>-14 096,20</w:t>
            </w:r>
          </w:p>
        </w:tc>
        <w:tc>
          <w:tcPr>
            <w:tcW w:w="1418" w:type="dxa"/>
            <w:vAlign w:val="bottom"/>
          </w:tcPr>
          <w:p w:rsidR="001442C7" w:rsidRPr="001442C7" w:rsidRDefault="001442C7" w:rsidP="00BB217A">
            <w:pPr>
              <w:ind w:right="-1"/>
              <w:jc w:val="right"/>
              <w:rPr>
                <w:sz w:val="22"/>
                <w:szCs w:val="22"/>
              </w:rPr>
            </w:pPr>
            <w:r w:rsidRPr="001442C7">
              <w:rPr>
                <w:sz w:val="22"/>
                <w:szCs w:val="22"/>
              </w:rPr>
              <w:t>99,3</w:t>
            </w:r>
          </w:p>
        </w:tc>
      </w:tr>
      <w:tr w:rsidR="001442C7" w:rsidRPr="00720D96" w:rsidTr="001442C7">
        <w:trPr>
          <w:cantSplit/>
          <w:trHeight w:val="20"/>
        </w:trPr>
        <w:tc>
          <w:tcPr>
            <w:tcW w:w="3402" w:type="dxa"/>
            <w:vAlign w:val="bottom"/>
          </w:tcPr>
          <w:p w:rsidR="001442C7" w:rsidRPr="00720D96" w:rsidRDefault="001442C7" w:rsidP="002D237B">
            <w:pPr>
              <w:ind w:right="-1"/>
              <w:rPr>
                <w:sz w:val="22"/>
                <w:szCs w:val="22"/>
              </w:rPr>
            </w:pPr>
            <w:r w:rsidRPr="00720D96">
              <w:rPr>
                <w:sz w:val="22"/>
                <w:szCs w:val="22"/>
              </w:rPr>
              <w:t>Физическая культура и спорт</w:t>
            </w:r>
          </w:p>
        </w:tc>
        <w:tc>
          <w:tcPr>
            <w:tcW w:w="1842" w:type="dxa"/>
            <w:vAlign w:val="bottom"/>
          </w:tcPr>
          <w:p w:rsidR="001442C7" w:rsidRPr="003F09AC" w:rsidRDefault="001442C7" w:rsidP="00BB217A">
            <w:pPr>
              <w:ind w:right="-1"/>
              <w:jc w:val="right"/>
              <w:rPr>
                <w:sz w:val="22"/>
                <w:szCs w:val="22"/>
              </w:rPr>
            </w:pPr>
            <w:r w:rsidRPr="003F09AC">
              <w:rPr>
                <w:sz w:val="22"/>
                <w:szCs w:val="22"/>
              </w:rPr>
              <w:t>104 638,58</w:t>
            </w:r>
          </w:p>
        </w:tc>
        <w:tc>
          <w:tcPr>
            <w:tcW w:w="1702" w:type="dxa"/>
            <w:vAlign w:val="bottom"/>
          </w:tcPr>
          <w:p w:rsidR="001442C7" w:rsidRPr="001442C7" w:rsidRDefault="001442C7" w:rsidP="00BB217A">
            <w:pPr>
              <w:ind w:right="-1"/>
              <w:jc w:val="right"/>
              <w:rPr>
                <w:sz w:val="22"/>
                <w:szCs w:val="22"/>
              </w:rPr>
            </w:pPr>
            <w:r w:rsidRPr="001442C7">
              <w:rPr>
                <w:sz w:val="22"/>
                <w:szCs w:val="22"/>
              </w:rPr>
              <w:t>99 394,78</w:t>
            </w:r>
          </w:p>
        </w:tc>
        <w:tc>
          <w:tcPr>
            <w:tcW w:w="1559" w:type="dxa"/>
            <w:vAlign w:val="bottom"/>
          </w:tcPr>
          <w:p w:rsidR="001442C7" w:rsidRPr="001442C7" w:rsidRDefault="001442C7" w:rsidP="00BB217A">
            <w:pPr>
              <w:ind w:right="-1"/>
              <w:jc w:val="right"/>
              <w:rPr>
                <w:sz w:val="22"/>
                <w:szCs w:val="22"/>
              </w:rPr>
            </w:pPr>
            <w:r w:rsidRPr="001442C7">
              <w:rPr>
                <w:sz w:val="22"/>
                <w:szCs w:val="22"/>
              </w:rPr>
              <w:t>-5 243,80</w:t>
            </w:r>
          </w:p>
        </w:tc>
        <w:tc>
          <w:tcPr>
            <w:tcW w:w="1418" w:type="dxa"/>
            <w:vAlign w:val="bottom"/>
          </w:tcPr>
          <w:p w:rsidR="001442C7" w:rsidRPr="001442C7" w:rsidRDefault="001442C7" w:rsidP="00BB217A">
            <w:pPr>
              <w:ind w:right="-1"/>
              <w:jc w:val="right"/>
              <w:rPr>
                <w:sz w:val="22"/>
                <w:szCs w:val="22"/>
              </w:rPr>
            </w:pPr>
            <w:r w:rsidRPr="001442C7">
              <w:rPr>
                <w:sz w:val="22"/>
                <w:szCs w:val="22"/>
              </w:rPr>
              <w:t>95,0</w:t>
            </w:r>
          </w:p>
        </w:tc>
      </w:tr>
      <w:tr w:rsidR="001442C7" w:rsidRPr="00720D96" w:rsidTr="001442C7">
        <w:trPr>
          <w:cantSplit/>
          <w:trHeight w:val="20"/>
        </w:trPr>
        <w:tc>
          <w:tcPr>
            <w:tcW w:w="3402" w:type="dxa"/>
            <w:vAlign w:val="bottom"/>
          </w:tcPr>
          <w:p w:rsidR="001442C7" w:rsidRPr="00720D96" w:rsidRDefault="001442C7" w:rsidP="002D237B">
            <w:pPr>
              <w:ind w:right="-1"/>
              <w:rPr>
                <w:sz w:val="22"/>
                <w:szCs w:val="22"/>
              </w:rPr>
            </w:pPr>
            <w:r w:rsidRPr="00720D96">
              <w:rPr>
                <w:sz w:val="22"/>
                <w:szCs w:val="22"/>
              </w:rPr>
              <w:t>Средства массовой информации</w:t>
            </w:r>
          </w:p>
        </w:tc>
        <w:tc>
          <w:tcPr>
            <w:tcW w:w="1842" w:type="dxa"/>
            <w:vAlign w:val="bottom"/>
          </w:tcPr>
          <w:p w:rsidR="001442C7" w:rsidRPr="003F09AC" w:rsidRDefault="001442C7" w:rsidP="00BB217A">
            <w:pPr>
              <w:ind w:right="-1"/>
              <w:jc w:val="right"/>
              <w:rPr>
                <w:sz w:val="22"/>
                <w:szCs w:val="22"/>
              </w:rPr>
            </w:pPr>
            <w:r w:rsidRPr="003F09AC">
              <w:rPr>
                <w:sz w:val="22"/>
                <w:szCs w:val="22"/>
              </w:rPr>
              <w:t>12 787,00</w:t>
            </w:r>
          </w:p>
        </w:tc>
        <w:tc>
          <w:tcPr>
            <w:tcW w:w="1702" w:type="dxa"/>
            <w:vAlign w:val="bottom"/>
          </w:tcPr>
          <w:p w:rsidR="001442C7" w:rsidRPr="001442C7" w:rsidRDefault="001442C7" w:rsidP="00BB217A">
            <w:pPr>
              <w:ind w:right="-1"/>
              <w:jc w:val="right"/>
              <w:rPr>
                <w:sz w:val="22"/>
                <w:szCs w:val="22"/>
              </w:rPr>
            </w:pPr>
            <w:r w:rsidRPr="001442C7">
              <w:rPr>
                <w:sz w:val="22"/>
                <w:szCs w:val="22"/>
              </w:rPr>
              <w:t>12 787,00</w:t>
            </w:r>
          </w:p>
        </w:tc>
        <w:tc>
          <w:tcPr>
            <w:tcW w:w="1559" w:type="dxa"/>
            <w:vAlign w:val="bottom"/>
          </w:tcPr>
          <w:p w:rsidR="001442C7" w:rsidRPr="001442C7" w:rsidRDefault="001442C7" w:rsidP="00BB217A">
            <w:pPr>
              <w:ind w:right="-1"/>
              <w:jc w:val="right"/>
              <w:rPr>
                <w:sz w:val="22"/>
                <w:szCs w:val="22"/>
              </w:rPr>
            </w:pPr>
            <w:r w:rsidRPr="001442C7">
              <w:rPr>
                <w:sz w:val="22"/>
                <w:szCs w:val="22"/>
              </w:rPr>
              <w:t>0</w:t>
            </w:r>
          </w:p>
        </w:tc>
        <w:tc>
          <w:tcPr>
            <w:tcW w:w="1418" w:type="dxa"/>
            <w:vAlign w:val="bottom"/>
          </w:tcPr>
          <w:p w:rsidR="001442C7" w:rsidRPr="001442C7" w:rsidRDefault="001442C7" w:rsidP="00BB217A">
            <w:pPr>
              <w:ind w:right="-1"/>
              <w:jc w:val="right"/>
              <w:rPr>
                <w:sz w:val="22"/>
                <w:szCs w:val="22"/>
              </w:rPr>
            </w:pPr>
            <w:r w:rsidRPr="001442C7">
              <w:rPr>
                <w:sz w:val="22"/>
                <w:szCs w:val="22"/>
              </w:rPr>
              <w:t>100,0</w:t>
            </w:r>
          </w:p>
        </w:tc>
      </w:tr>
      <w:tr w:rsidR="001442C7" w:rsidRPr="00720D96" w:rsidTr="001442C7">
        <w:trPr>
          <w:cantSplit/>
          <w:trHeight w:val="20"/>
        </w:trPr>
        <w:tc>
          <w:tcPr>
            <w:tcW w:w="3402" w:type="dxa"/>
            <w:vAlign w:val="bottom"/>
          </w:tcPr>
          <w:p w:rsidR="001442C7" w:rsidRPr="00720D96" w:rsidRDefault="001442C7" w:rsidP="002D237B">
            <w:pPr>
              <w:ind w:right="-1"/>
              <w:rPr>
                <w:sz w:val="22"/>
                <w:szCs w:val="22"/>
              </w:rPr>
            </w:pPr>
            <w:r w:rsidRPr="00720D96">
              <w:rPr>
                <w:sz w:val="22"/>
                <w:szCs w:val="22"/>
              </w:rPr>
              <w:t>Обслуживание государственного и муниципального долга</w:t>
            </w:r>
          </w:p>
        </w:tc>
        <w:tc>
          <w:tcPr>
            <w:tcW w:w="1842" w:type="dxa"/>
            <w:vAlign w:val="bottom"/>
          </w:tcPr>
          <w:p w:rsidR="001442C7" w:rsidRPr="003F09AC" w:rsidRDefault="001442C7" w:rsidP="00BB217A">
            <w:pPr>
              <w:ind w:right="-1"/>
              <w:jc w:val="right"/>
              <w:rPr>
                <w:sz w:val="22"/>
                <w:szCs w:val="22"/>
              </w:rPr>
            </w:pPr>
            <w:r w:rsidRPr="003F09AC">
              <w:rPr>
                <w:sz w:val="22"/>
                <w:szCs w:val="22"/>
              </w:rPr>
              <w:t>2 958,00</w:t>
            </w:r>
          </w:p>
        </w:tc>
        <w:tc>
          <w:tcPr>
            <w:tcW w:w="1702" w:type="dxa"/>
            <w:vAlign w:val="bottom"/>
          </w:tcPr>
          <w:p w:rsidR="001442C7" w:rsidRPr="001442C7" w:rsidRDefault="001442C7" w:rsidP="00BB217A">
            <w:pPr>
              <w:ind w:right="-1"/>
              <w:jc w:val="right"/>
              <w:rPr>
                <w:sz w:val="22"/>
                <w:szCs w:val="22"/>
              </w:rPr>
            </w:pPr>
            <w:r w:rsidRPr="001442C7">
              <w:rPr>
                <w:sz w:val="22"/>
                <w:szCs w:val="22"/>
              </w:rPr>
              <w:t>2 196,91</w:t>
            </w:r>
          </w:p>
        </w:tc>
        <w:tc>
          <w:tcPr>
            <w:tcW w:w="1559" w:type="dxa"/>
            <w:vAlign w:val="bottom"/>
          </w:tcPr>
          <w:p w:rsidR="001442C7" w:rsidRPr="001442C7" w:rsidRDefault="001442C7" w:rsidP="00BB217A">
            <w:pPr>
              <w:ind w:right="-1"/>
              <w:jc w:val="right"/>
              <w:rPr>
                <w:sz w:val="22"/>
                <w:szCs w:val="22"/>
              </w:rPr>
            </w:pPr>
            <w:r w:rsidRPr="001442C7">
              <w:rPr>
                <w:sz w:val="22"/>
                <w:szCs w:val="22"/>
              </w:rPr>
              <w:t>-761,09</w:t>
            </w:r>
          </w:p>
        </w:tc>
        <w:tc>
          <w:tcPr>
            <w:tcW w:w="1418" w:type="dxa"/>
            <w:vAlign w:val="bottom"/>
          </w:tcPr>
          <w:p w:rsidR="001442C7" w:rsidRPr="001442C7" w:rsidRDefault="001442C7" w:rsidP="00BB217A">
            <w:pPr>
              <w:ind w:right="-1"/>
              <w:jc w:val="right"/>
              <w:rPr>
                <w:sz w:val="22"/>
                <w:szCs w:val="22"/>
              </w:rPr>
            </w:pPr>
            <w:r w:rsidRPr="001442C7">
              <w:rPr>
                <w:sz w:val="22"/>
                <w:szCs w:val="22"/>
              </w:rPr>
              <w:t>74,3</w:t>
            </w:r>
          </w:p>
        </w:tc>
      </w:tr>
      <w:tr w:rsidR="001442C7" w:rsidRPr="00146378" w:rsidTr="001442C7">
        <w:trPr>
          <w:cantSplit/>
          <w:trHeight w:val="20"/>
        </w:trPr>
        <w:tc>
          <w:tcPr>
            <w:tcW w:w="3402" w:type="dxa"/>
            <w:vAlign w:val="bottom"/>
          </w:tcPr>
          <w:p w:rsidR="001442C7" w:rsidRPr="00720D96" w:rsidRDefault="001442C7" w:rsidP="002D237B">
            <w:pPr>
              <w:ind w:right="-1"/>
              <w:rPr>
                <w:sz w:val="22"/>
                <w:szCs w:val="22"/>
              </w:rPr>
            </w:pPr>
            <w:r w:rsidRPr="00720D96">
              <w:rPr>
                <w:sz w:val="22"/>
                <w:szCs w:val="22"/>
              </w:rPr>
              <w:t>Итого расходов</w:t>
            </w:r>
          </w:p>
        </w:tc>
        <w:tc>
          <w:tcPr>
            <w:tcW w:w="1842" w:type="dxa"/>
            <w:vAlign w:val="bottom"/>
          </w:tcPr>
          <w:p w:rsidR="001442C7" w:rsidRPr="001442C7" w:rsidRDefault="001442C7" w:rsidP="00BB217A">
            <w:pPr>
              <w:ind w:right="-1"/>
              <w:jc w:val="right"/>
              <w:rPr>
                <w:sz w:val="22"/>
                <w:szCs w:val="22"/>
              </w:rPr>
            </w:pPr>
            <w:r w:rsidRPr="001442C7">
              <w:rPr>
                <w:sz w:val="22"/>
                <w:szCs w:val="22"/>
              </w:rPr>
              <w:t>8 366 102,07</w:t>
            </w:r>
          </w:p>
        </w:tc>
        <w:tc>
          <w:tcPr>
            <w:tcW w:w="1702" w:type="dxa"/>
            <w:vAlign w:val="bottom"/>
          </w:tcPr>
          <w:p w:rsidR="001442C7" w:rsidRPr="001442C7" w:rsidRDefault="001442C7" w:rsidP="00BB217A">
            <w:pPr>
              <w:ind w:right="-1"/>
              <w:jc w:val="right"/>
              <w:rPr>
                <w:sz w:val="22"/>
                <w:szCs w:val="22"/>
              </w:rPr>
            </w:pPr>
            <w:r w:rsidRPr="001442C7">
              <w:rPr>
                <w:sz w:val="22"/>
                <w:szCs w:val="22"/>
              </w:rPr>
              <w:t>7 777 467,23</w:t>
            </w:r>
          </w:p>
        </w:tc>
        <w:tc>
          <w:tcPr>
            <w:tcW w:w="1559" w:type="dxa"/>
            <w:vAlign w:val="bottom"/>
          </w:tcPr>
          <w:p w:rsidR="001442C7" w:rsidRPr="001442C7" w:rsidRDefault="001442C7" w:rsidP="00BB217A">
            <w:pPr>
              <w:ind w:right="-1"/>
              <w:jc w:val="right"/>
              <w:rPr>
                <w:sz w:val="22"/>
                <w:szCs w:val="22"/>
              </w:rPr>
            </w:pPr>
            <w:r w:rsidRPr="001442C7">
              <w:rPr>
                <w:sz w:val="22"/>
                <w:szCs w:val="22"/>
              </w:rPr>
              <w:t>-588 634,84</w:t>
            </w:r>
          </w:p>
        </w:tc>
        <w:tc>
          <w:tcPr>
            <w:tcW w:w="1418" w:type="dxa"/>
            <w:vAlign w:val="bottom"/>
          </w:tcPr>
          <w:p w:rsidR="001442C7" w:rsidRPr="001442C7" w:rsidRDefault="001442C7" w:rsidP="00BB217A">
            <w:pPr>
              <w:ind w:right="-1"/>
              <w:jc w:val="right"/>
              <w:rPr>
                <w:sz w:val="22"/>
                <w:szCs w:val="22"/>
              </w:rPr>
            </w:pPr>
            <w:r w:rsidRPr="001442C7">
              <w:rPr>
                <w:sz w:val="22"/>
                <w:szCs w:val="22"/>
              </w:rPr>
              <w:t>93,0</w:t>
            </w:r>
          </w:p>
        </w:tc>
      </w:tr>
    </w:tbl>
    <w:p w:rsidR="00EC2E35" w:rsidRPr="006724B5" w:rsidRDefault="00EC2E35" w:rsidP="00EC2E35">
      <w:pPr>
        <w:ind w:right="-1" w:firstLine="709"/>
        <w:jc w:val="both"/>
        <w:rPr>
          <w:sz w:val="10"/>
          <w:szCs w:val="10"/>
        </w:rPr>
      </w:pPr>
    </w:p>
    <w:p w:rsidR="001251F9" w:rsidRDefault="001251F9" w:rsidP="000E7048">
      <w:pPr>
        <w:ind w:left="-567" w:right="-1" w:firstLine="709"/>
        <w:jc w:val="both"/>
        <w:rPr>
          <w:sz w:val="28"/>
          <w:szCs w:val="28"/>
        </w:rPr>
      </w:pPr>
    </w:p>
    <w:p w:rsidR="000E7048" w:rsidRDefault="004B3889" w:rsidP="000E7048">
      <w:pPr>
        <w:ind w:left="-567" w:right="-1" w:firstLine="709"/>
        <w:jc w:val="both"/>
        <w:rPr>
          <w:sz w:val="28"/>
          <w:szCs w:val="28"/>
        </w:rPr>
      </w:pPr>
      <w:r w:rsidRPr="006724B5">
        <w:rPr>
          <w:sz w:val="28"/>
          <w:szCs w:val="28"/>
        </w:rPr>
        <w:t>О</w:t>
      </w:r>
      <w:r w:rsidR="001718B0" w:rsidRPr="006724B5">
        <w:rPr>
          <w:sz w:val="28"/>
          <w:szCs w:val="28"/>
        </w:rPr>
        <w:t>статки денежных средств на счетах бюджета города на 01.</w:t>
      </w:r>
      <w:r w:rsidR="005F5CFD">
        <w:rPr>
          <w:sz w:val="28"/>
          <w:szCs w:val="28"/>
        </w:rPr>
        <w:t>01</w:t>
      </w:r>
      <w:r w:rsidR="001718B0" w:rsidRPr="006724B5">
        <w:rPr>
          <w:sz w:val="28"/>
          <w:szCs w:val="28"/>
        </w:rPr>
        <w:t>.201</w:t>
      </w:r>
      <w:r w:rsidR="00757BF1">
        <w:rPr>
          <w:sz w:val="28"/>
          <w:szCs w:val="28"/>
        </w:rPr>
        <w:t>5</w:t>
      </w:r>
      <w:r w:rsidR="00C945F8" w:rsidRPr="006724B5">
        <w:rPr>
          <w:sz w:val="28"/>
          <w:szCs w:val="28"/>
        </w:rPr>
        <w:t xml:space="preserve"> года</w:t>
      </w:r>
      <w:r w:rsidR="00C95CEC" w:rsidRPr="006724B5">
        <w:rPr>
          <w:sz w:val="28"/>
          <w:szCs w:val="28"/>
        </w:rPr>
        <w:t xml:space="preserve"> </w:t>
      </w:r>
      <w:r w:rsidRPr="006724B5">
        <w:rPr>
          <w:sz w:val="28"/>
          <w:szCs w:val="28"/>
        </w:rPr>
        <w:t xml:space="preserve">сложились в сумме </w:t>
      </w:r>
      <w:r w:rsidR="00757BF1">
        <w:rPr>
          <w:sz w:val="28"/>
          <w:szCs w:val="28"/>
        </w:rPr>
        <w:t>463 751,26</w:t>
      </w:r>
      <w:r w:rsidR="00C95CEC" w:rsidRPr="006724B5">
        <w:rPr>
          <w:sz w:val="28"/>
          <w:szCs w:val="28"/>
        </w:rPr>
        <w:t xml:space="preserve"> тыс. руб.,</w:t>
      </w:r>
      <w:r w:rsidR="004C020D" w:rsidRPr="006724B5">
        <w:rPr>
          <w:sz w:val="28"/>
          <w:szCs w:val="28"/>
        </w:rPr>
        <w:t xml:space="preserve"> </w:t>
      </w:r>
      <w:r w:rsidR="001718B0" w:rsidRPr="006724B5">
        <w:rPr>
          <w:sz w:val="28"/>
          <w:szCs w:val="28"/>
        </w:rPr>
        <w:t xml:space="preserve">при этом сумма остатков </w:t>
      </w:r>
      <w:r w:rsidR="001251F9">
        <w:rPr>
          <w:sz w:val="28"/>
          <w:szCs w:val="28"/>
        </w:rPr>
        <w:t xml:space="preserve">за 2014 год </w:t>
      </w:r>
      <w:r w:rsidR="00F13B4B">
        <w:rPr>
          <w:sz w:val="28"/>
          <w:szCs w:val="28"/>
        </w:rPr>
        <w:t xml:space="preserve">увеличилась </w:t>
      </w:r>
      <w:r w:rsidR="001718B0" w:rsidRPr="006724B5">
        <w:rPr>
          <w:sz w:val="28"/>
          <w:szCs w:val="28"/>
        </w:rPr>
        <w:t xml:space="preserve">на </w:t>
      </w:r>
      <w:r w:rsidR="00757BF1">
        <w:rPr>
          <w:sz w:val="28"/>
          <w:szCs w:val="28"/>
        </w:rPr>
        <w:t>118 078,63</w:t>
      </w:r>
      <w:r w:rsidR="00EF38DD" w:rsidRPr="006724B5">
        <w:rPr>
          <w:sz w:val="28"/>
          <w:szCs w:val="28"/>
        </w:rPr>
        <w:t xml:space="preserve"> </w:t>
      </w:r>
      <w:r w:rsidR="001718B0" w:rsidRPr="006724B5">
        <w:rPr>
          <w:sz w:val="28"/>
          <w:szCs w:val="28"/>
        </w:rPr>
        <w:t>тыс. руб. Справка о структуре остатков денежных средств на счетах бюджета города и бюджетополучателей приведена</w:t>
      </w:r>
      <w:r w:rsidR="00A26B96">
        <w:rPr>
          <w:sz w:val="28"/>
          <w:szCs w:val="28"/>
        </w:rPr>
        <w:t xml:space="preserve">                      </w:t>
      </w:r>
      <w:r w:rsidR="001718B0" w:rsidRPr="006724B5">
        <w:rPr>
          <w:sz w:val="28"/>
          <w:szCs w:val="28"/>
        </w:rPr>
        <w:t xml:space="preserve"> в приложении </w:t>
      </w:r>
      <w:r w:rsidR="00723E2B">
        <w:rPr>
          <w:sz w:val="28"/>
          <w:szCs w:val="28"/>
        </w:rPr>
        <w:t>10</w:t>
      </w:r>
      <w:r w:rsidR="001718B0" w:rsidRPr="006724B5">
        <w:rPr>
          <w:sz w:val="28"/>
          <w:szCs w:val="28"/>
        </w:rPr>
        <w:t>.</w:t>
      </w:r>
      <w:r w:rsidR="008A3D35" w:rsidRPr="006724B5">
        <w:rPr>
          <w:sz w:val="28"/>
          <w:szCs w:val="28"/>
        </w:rPr>
        <w:t xml:space="preserve"> </w:t>
      </w:r>
    </w:p>
    <w:p w:rsidR="001251F9" w:rsidRDefault="008A3D35" w:rsidP="000E7048">
      <w:pPr>
        <w:ind w:left="-567" w:right="-1" w:firstLine="709"/>
        <w:jc w:val="both"/>
        <w:rPr>
          <w:sz w:val="28"/>
          <w:szCs w:val="28"/>
        </w:rPr>
      </w:pPr>
      <w:r w:rsidRPr="006724B5">
        <w:rPr>
          <w:sz w:val="28"/>
          <w:szCs w:val="28"/>
        </w:rPr>
        <w:t>В структуре остатков</w:t>
      </w:r>
      <w:r w:rsidR="00530BFC" w:rsidRPr="006724B5">
        <w:rPr>
          <w:sz w:val="28"/>
          <w:szCs w:val="28"/>
        </w:rPr>
        <w:t xml:space="preserve"> </w:t>
      </w:r>
      <w:r w:rsidR="000030CD" w:rsidRPr="006724B5">
        <w:rPr>
          <w:sz w:val="28"/>
          <w:szCs w:val="28"/>
        </w:rPr>
        <w:t xml:space="preserve">денежных средств на счетах бюджета </w:t>
      </w:r>
      <w:r w:rsidR="00BE68F3">
        <w:rPr>
          <w:sz w:val="28"/>
          <w:szCs w:val="28"/>
        </w:rPr>
        <w:t xml:space="preserve">увеличение </w:t>
      </w:r>
      <w:r w:rsidR="000E7048">
        <w:rPr>
          <w:sz w:val="28"/>
          <w:szCs w:val="28"/>
        </w:rPr>
        <w:t>за</w:t>
      </w:r>
      <w:r w:rsidR="001251F9">
        <w:rPr>
          <w:sz w:val="28"/>
          <w:szCs w:val="28"/>
        </w:rPr>
        <w:t xml:space="preserve"> </w:t>
      </w:r>
      <w:r w:rsidR="000030CD" w:rsidRPr="006724B5">
        <w:rPr>
          <w:sz w:val="28"/>
          <w:szCs w:val="28"/>
        </w:rPr>
        <w:t xml:space="preserve">отчетный </w:t>
      </w:r>
      <w:r w:rsidR="00C07DC9" w:rsidRPr="006724B5">
        <w:rPr>
          <w:sz w:val="28"/>
          <w:szCs w:val="28"/>
        </w:rPr>
        <w:t>период</w:t>
      </w:r>
      <w:r w:rsidR="000030CD" w:rsidRPr="006724B5">
        <w:rPr>
          <w:sz w:val="28"/>
          <w:szCs w:val="28"/>
        </w:rPr>
        <w:t xml:space="preserve"> произошло по остаткам </w:t>
      </w:r>
      <w:r w:rsidR="001251F9">
        <w:rPr>
          <w:sz w:val="28"/>
          <w:szCs w:val="28"/>
        </w:rPr>
        <w:t xml:space="preserve">средств </w:t>
      </w:r>
      <w:r w:rsidR="000E7048">
        <w:rPr>
          <w:sz w:val="28"/>
          <w:szCs w:val="28"/>
        </w:rPr>
        <w:t>бюджета города</w:t>
      </w:r>
      <w:r w:rsidR="000E7048" w:rsidRPr="006724B5">
        <w:rPr>
          <w:sz w:val="28"/>
          <w:szCs w:val="28"/>
        </w:rPr>
        <w:t xml:space="preserve"> </w:t>
      </w:r>
      <w:r w:rsidR="000E7048">
        <w:rPr>
          <w:sz w:val="28"/>
          <w:szCs w:val="28"/>
        </w:rPr>
        <w:t>на 75 363,55</w:t>
      </w:r>
      <w:r w:rsidR="001251F9">
        <w:rPr>
          <w:sz w:val="28"/>
          <w:szCs w:val="28"/>
        </w:rPr>
        <w:t> </w:t>
      </w:r>
      <w:r w:rsidR="000E7048">
        <w:rPr>
          <w:sz w:val="28"/>
          <w:szCs w:val="28"/>
        </w:rPr>
        <w:t xml:space="preserve">тыс. руб., </w:t>
      </w:r>
      <w:r w:rsidR="001251F9">
        <w:rPr>
          <w:sz w:val="28"/>
          <w:szCs w:val="28"/>
        </w:rPr>
        <w:t xml:space="preserve">по </w:t>
      </w:r>
      <w:r w:rsidR="000E7048">
        <w:rPr>
          <w:sz w:val="28"/>
          <w:szCs w:val="28"/>
        </w:rPr>
        <w:t xml:space="preserve">остаткам </w:t>
      </w:r>
      <w:r w:rsidR="000030CD" w:rsidRPr="006724B5">
        <w:rPr>
          <w:sz w:val="28"/>
          <w:szCs w:val="28"/>
        </w:rPr>
        <w:t xml:space="preserve">средств </w:t>
      </w:r>
      <w:r w:rsidR="00565C32" w:rsidRPr="006724B5">
        <w:rPr>
          <w:sz w:val="28"/>
          <w:szCs w:val="28"/>
        </w:rPr>
        <w:t xml:space="preserve">федерального и краевого бюджетов </w:t>
      </w:r>
      <w:r w:rsidR="004B3889" w:rsidRPr="006724B5">
        <w:rPr>
          <w:sz w:val="28"/>
          <w:szCs w:val="28"/>
        </w:rPr>
        <w:t>на</w:t>
      </w:r>
      <w:r w:rsidR="001B4BEA" w:rsidRPr="006724B5">
        <w:rPr>
          <w:sz w:val="28"/>
          <w:szCs w:val="28"/>
        </w:rPr>
        <w:t xml:space="preserve"> </w:t>
      </w:r>
      <w:r w:rsidR="000E7048">
        <w:rPr>
          <w:sz w:val="28"/>
          <w:szCs w:val="28"/>
        </w:rPr>
        <w:t>35 343,80</w:t>
      </w:r>
      <w:r w:rsidR="00B07FBB" w:rsidRPr="006724B5">
        <w:rPr>
          <w:sz w:val="28"/>
          <w:szCs w:val="28"/>
        </w:rPr>
        <w:t xml:space="preserve"> </w:t>
      </w:r>
      <w:r w:rsidR="001B4BEA" w:rsidRPr="006724B5">
        <w:rPr>
          <w:sz w:val="28"/>
          <w:szCs w:val="28"/>
        </w:rPr>
        <w:t>тыс. руб.</w:t>
      </w:r>
      <w:r w:rsidR="000E7048" w:rsidRPr="006724B5">
        <w:rPr>
          <w:sz w:val="28"/>
          <w:szCs w:val="28"/>
        </w:rPr>
        <w:t xml:space="preserve"> </w:t>
      </w:r>
    </w:p>
    <w:p w:rsidR="001251F9" w:rsidRPr="006724B5" w:rsidRDefault="001251F9" w:rsidP="001251F9">
      <w:pPr>
        <w:ind w:left="-567" w:right="-1" w:firstLine="567"/>
        <w:jc w:val="both"/>
        <w:rPr>
          <w:color w:val="000000"/>
          <w:sz w:val="24"/>
          <w:szCs w:val="24"/>
        </w:rPr>
      </w:pPr>
      <w:r w:rsidRPr="006724B5">
        <w:rPr>
          <w:sz w:val="28"/>
          <w:szCs w:val="28"/>
        </w:rPr>
        <w:t xml:space="preserve">Остатки средств на счетах бюджета, поступивших от государственной корпорации Фонда содействия реформирования жилищно-коммунального хозяйства в сумме </w:t>
      </w:r>
      <w:r>
        <w:rPr>
          <w:sz w:val="28"/>
          <w:szCs w:val="28"/>
        </w:rPr>
        <w:t xml:space="preserve">7 371,28 тыс. руб. образовались по </w:t>
      </w:r>
      <w:r w:rsidRPr="006724B5">
        <w:rPr>
          <w:sz w:val="28"/>
          <w:szCs w:val="28"/>
        </w:rPr>
        <w:t xml:space="preserve">расходам </w:t>
      </w:r>
      <w:r w:rsidRPr="001251F9">
        <w:rPr>
          <w:sz w:val="28"/>
          <w:szCs w:val="28"/>
        </w:rPr>
        <w:t>на обеспечение мероприятий по переселению граждан из аварийного жилищного фонда</w:t>
      </w:r>
      <w:r>
        <w:rPr>
          <w:sz w:val="28"/>
          <w:szCs w:val="28"/>
        </w:rPr>
        <w:t>.</w:t>
      </w:r>
      <w:r w:rsidRPr="006724B5">
        <w:rPr>
          <w:sz w:val="28"/>
          <w:szCs w:val="28"/>
        </w:rPr>
        <w:t xml:space="preserve"> </w:t>
      </w:r>
    </w:p>
    <w:p w:rsidR="00DD4E3A" w:rsidRDefault="00C50113" w:rsidP="002D4A63">
      <w:pPr>
        <w:pStyle w:val="a8"/>
        <w:ind w:left="-567" w:right="-1" w:firstLine="709"/>
        <w:jc w:val="both"/>
      </w:pPr>
      <w:r w:rsidRPr="00C50113">
        <w:t>Исполнение бюджета города по источникам финансирования расходов</w:t>
      </w:r>
      <w:r w:rsidR="00EF42CC">
        <w:t xml:space="preserve"> </w:t>
      </w:r>
      <w:r w:rsidR="00A26B96">
        <w:t xml:space="preserve">         </w:t>
      </w:r>
      <w:r w:rsidRPr="00C50113">
        <w:t>за</w:t>
      </w:r>
      <w:r w:rsidR="00F01B59">
        <w:t xml:space="preserve"> </w:t>
      </w:r>
      <w:r w:rsidRPr="00C50113">
        <w:t>201</w:t>
      </w:r>
      <w:r w:rsidR="001251F9">
        <w:t>4</w:t>
      </w:r>
      <w:r w:rsidRPr="00C50113">
        <w:t xml:space="preserve"> год  характеризуется следующими данными:</w:t>
      </w:r>
    </w:p>
    <w:p w:rsidR="00F45032" w:rsidRDefault="00F45032" w:rsidP="002D4A63">
      <w:pPr>
        <w:pStyle w:val="a8"/>
        <w:ind w:left="-567" w:right="-1" w:firstLine="709"/>
        <w:jc w:val="both"/>
      </w:pPr>
    </w:p>
    <w:p w:rsidR="00C50113" w:rsidRPr="00C50113" w:rsidRDefault="00C50113" w:rsidP="00C50113">
      <w:pPr>
        <w:pStyle w:val="a8"/>
        <w:tabs>
          <w:tab w:val="left" w:pos="3453"/>
          <w:tab w:val="right" w:pos="9593"/>
        </w:tabs>
        <w:ind w:right="-1"/>
        <w:jc w:val="both"/>
        <w:rPr>
          <w:sz w:val="24"/>
          <w:szCs w:val="24"/>
        </w:rPr>
      </w:pPr>
      <w:r w:rsidRPr="00C50113">
        <w:tab/>
        <w:t xml:space="preserve">                                                                  </w:t>
      </w:r>
      <w:r w:rsidRPr="00C50113">
        <w:rPr>
          <w:sz w:val="24"/>
          <w:szCs w:val="24"/>
        </w:rPr>
        <w:t>(тыс. руб.)</w:t>
      </w:r>
    </w:p>
    <w:tbl>
      <w:tblPr>
        <w:tblW w:w="9781" w:type="dxa"/>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3119"/>
        <w:gridCol w:w="1843"/>
        <w:gridCol w:w="1701"/>
        <w:gridCol w:w="1559"/>
        <w:gridCol w:w="1559"/>
      </w:tblGrid>
      <w:tr w:rsidR="00BE68F3" w:rsidRPr="00C50113" w:rsidTr="00BE68F3">
        <w:tc>
          <w:tcPr>
            <w:tcW w:w="3119" w:type="dxa"/>
            <w:vAlign w:val="center"/>
          </w:tcPr>
          <w:p w:rsidR="00BE68F3" w:rsidRPr="00C50113" w:rsidRDefault="00BE68F3" w:rsidP="002D237B">
            <w:pPr>
              <w:ind w:right="-42"/>
              <w:jc w:val="center"/>
              <w:rPr>
                <w:sz w:val="22"/>
                <w:szCs w:val="22"/>
              </w:rPr>
            </w:pPr>
            <w:r w:rsidRPr="00C50113">
              <w:rPr>
                <w:sz w:val="22"/>
                <w:szCs w:val="22"/>
              </w:rPr>
              <w:t>Наименование</w:t>
            </w:r>
          </w:p>
          <w:p w:rsidR="00BE68F3" w:rsidRPr="00C50113" w:rsidRDefault="00BE68F3" w:rsidP="002D237B">
            <w:pPr>
              <w:ind w:right="-42"/>
              <w:jc w:val="center"/>
              <w:rPr>
                <w:sz w:val="22"/>
                <w:szCs w:val="22"/>
              </w:rPr>
            </w:pPr>
            <w:r w:rsidRPr="00C50113">
              <w:rPr>
                <w:sz w:val="22"/>
                <w:szCs w:val="22"/>
              </w:rPr>
              <w:t>показателей</w:t>
            </w:r>
          </w:p>
        </w:tc>
        <w:tc>
          <w:tcPr>
            <w:tcW w:w="1843" w:type="dxa"/>
            <w:vAlign w:val="center"/>
          </w:tcPr>
          <w:p w:rsidR="00BE68F3" w:rsidRPr="00C50113" w:rsidRDefault="00BE68F3" w:rsidP="002D237B">
            <w:pPr>
              <w:ind w:right="-42"/>
              <w:jc w:val="center"/>
              <w:rPr>
                <w:sz w:val="22"/>
                <w:szCs w:val="22"/>
              </w:rPr>
            </w:pPr>
            <w:r w:rsidRPr="00C50113">
              <w:rPr>
                <w:sz w:val="22"/>
                <w:szCs w:val="22"/>
              </w:rPr>
              <w:t>Уточненный</w:t>
            </w:r>
          </w:p>
          <w:p w:rsidR="00BE68F3" w:rsidRPr="00C50113" w:rsidRDefault="00BE68F3" w:rsidP="002D237B">
            <w:pPr>
              <w:ind w:right="-42"/>
              <w:jc w:val="center"/>
              <w:rPr>
                <w:sz w:val="22"/>
                <w:szCs w:val="22"/>
              </w:rPr>
            </w:pPr>
            <w:r w:rsidRPr="00C50113">
              <w:rPr>
                <w:sz w:val="22"/>
                <w:szCs w:val="22"/>
              </w:rPr>
              <w:t>план</w:t>
            </w:r>
          </w:p>
          <w:p w:rsidR="00BE68F3" w:rsidRPr="00C50113" w:rsidRDefault="00BE68F3" w:rsidP="001251F9">
            <w:pPr>
              <w:ind w:right="-42"/>
              <w:jc w:val="center"/>
              <w:rPr>
                <w:sz w:val="22"/>
                <w:szCs w:val="22"/>
              </w:rPr>
            </w:pPr>
            <w:r w:rsidRPr="00C50113">
              <w:rPr>
                <w:sz w:val="22"/>
                <w:szCs w:val="22"/>
              </w:rPr>
              <w:t>на 201</w:t>
            </w:r>
            <w:r w:rsidR="001251F9">
              <w:rPr>
                <w:sz w:val="22"/>
                <w:szCs w:val="22"/>
              </w:rPr>
              <w:t>4</w:t>
            </w:r>
            <w:r w:rsidRPr="00C50113">
              <w:rPr>
                <w:sz w:val="22"/>
                <w:szCs w:val="22"/>
              </w:rPr>
              <w:t xml:space="preserve"> год</w:t>
            </w:r>
          </w:p>
        </w:tc>
        <w:tc>
          <w:tcPr>
            <w:tcW w:w="1701" w:type="dxa"/>
            <w:vAlign w:val="center"/>
          </w:tcPr>
          <w:p w:rsidR="00BE68F3" w:rsidRPr="00C50113" w:rsidRDefault="00BE68F3" w:rsidP="002D237B">
            <w:pPr>
              <w:ind w:right="-42"/>
              <w:jc w:val="center"/>
              <w:rPr>
                <w:sz w:val="22"/>
                <w:szCs w:val="22"/>
              </w:rPr>
            </w:pPr>
            <w:r w:rsidRPr="00C50113">
              <w:rPr>
                <w:sz w:val="22"/>
                <w:szCs w:val="22"/>
              </w:rPr>
              <w:t>Фактическое</w:t>
            </w:r>
          </w:p>
          <w:p w:rsidR="00BE68F3" w:rsidRPr="00C50113" w:rsidRDefault="00BE68F3" w:rsidP="002D237B">
            <w:pPr>
              <w:ind w:right="-42"/>
              <w:jc w:val="center"/>
              <w:rPr>
                <w:sz w:val="22"/>
                <w:szCs w:val="22"/>
              </w:rPr>
            </w:pPr>
            <w:r w:rsidRPr="00C50113">
              <w:rPr>
                <w:sz w:val="22"/>
                <w:szCs w:val="22"/>
              </w:rPr>
              <w:t>исполнение</w:t>
            </w:r>
          </w:p>
          <w:p w:rsidR="00BE68F3" w:rsidRPr="00C50113" w:rsidRDefault="00BE68F3" w:rsidP="001251F9">
            <w:pPr>
              <w:ind w:right="-42"/>
              <w:jc w:val="center"/>
              <w:rPr>
                <w:sz w:val="22"/>
                <w:szCs w:val="22"/>
              </w:rPr>
            </w:pPr>
            <w:r w:rsidRPr="00C50113">
              <w:rPr>
                <w:sz w:val="22"/>
                <w:szCs w:val="22"/>
              </w:rPr>
              <w:t>за 201</w:t>
            </w:r>
            <w:r w:rsidR="001251F9">
              <w:rPr>
                <w:sz w:val="22"/>
                <w:szCs w:val="22"/>
              </w:rPr>
              <w:t>4</w:t>
            </w:r>
            <w:r w:rsidRPr="00C50113">
              <w:rPr>
                <w:sz w:val="22"/>
                <w:szCs w:val="22"/>
              </w:rPr>
              <w:t xml:space="preserve"> год</w:t>
            </w:r>
          </w:p>
        </w:tc>
        <w:tc>
          <w:tcPr>
            <w:tcW w:w="1559" w:type="dxa"/>
            <w:vAlign w:val="center"/>
          </w:tcPr>
          <w:p w:rsidR="00BE68F3" w:rsidRPr="00C50113" w:rsidRDefault="00BE68F3" w:rsidP="001A2882">
            <w:pPr>
              <w:ind w:right="-392"/>
              <w:rPr>
                <w:sz w:val="22"/>
                <w:szCs w:val="22"/>
              </w:rPr>
            </w:pPr>
            <w:r w:rsidRPr="00C50113">
              <w:rPr>
                <w:sz w:val="22"/>
                <w:szCs w:val="22"/>
              </w:rPr>
              <w:t>Отклонение</w:t>
            </w:r>
          </w:p>
        </w:tc>
        <w:tc>
          <w:tcPr>
            <w:tcW w:w="1559" w:type="dxa"/>
            <w:vAlign w:val="center"/>
          </w:tcPr>
          <w:p w:rsidR="00BE68F3" w:rsidRPr="00C50113" w:rsidRDefault="00BE68F3" w:rsidP="002D237B">
            <w:pPr>
              <w:ind w:right="-42"/>
              <w:jc w:val="center"/>
              <w:rPr>
                <w:sz w:val="22"/>
                <w:szCs w:val="22"/>
              </w:rPr>
            </w:pPr>
            <w:r w:rsidRPr="00C50113">
              <w:rPr>
                <w:sz w:val="22"/>
                <w:szCs w:val="22"/>
              </w:rPr>
              <w:t>%</w:t>
            </w:r>
          </w:p>
          <w:p w:rsidR="00BE68F3" w:rsidRPr="00C50113" w:rsidRDefault="00BE68F3" w:rsidP="00BE68F3">
            <w:pPr>
              <w:ind w:right="-42"/>
              <w:jc w:val="center"/>
              <w:rPr>
                <w:sz w:val="22"/>
                <w:szCs w:val="22"/>
              </w:rPr>
            </w:pPr>
            <w:r>
              <w:rPr>
                <w:sz w:val="22"/>
                <w:szCs w:val="22"/>
              </w:rPr>
              <w:t>исполне</w:t>
            </w:r>
            <w:r w:rsidRPr="00C50113">
              <w:rPr>
                <w:sz w:val="22"/>
                <w:szCs w:val="22"/>
              </w:rPr>
              <w:t xml:space="preserve">ния </w:t>
            </w:r>
          </w:p>
          <w:p w:rsidR="00BE68F3" w:rsidRPr="00C50113" w:rsidRDefault="00BE68F3" w:rsidP="002D237B">
            <w:pPr>
              <w:ind w:right="-42"/>
              <w:jc w:val="center"/>
              <w:rPr>
                <w:sz w:val="22"/>
                <w:szCs w:val="22"/>
              </w:rPr>
            </w:pPr>
          </w:p>
        </w:tc>
      </w:tr>
    </w:tbl>
    <w:p w:rsidR="00C50113" w:rsidRPr="00C50113" w:rsidRDefault="00C50113" w:rsidP="00C50113">
      <w:pPr>
        <w:spacing w:line="14" w:lineRule="auto"/>
        <w:rPr>
          <w:sz w:val="2"/>
          <w:szCs w:val="2"/>
        </w:rPr>
      </w:pP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9"/>
        <w:gridCol w:w="1843"/>
        <w:gridCol w:w="1701"/>
        <w:gridCol w:w="1559"/>
        <w:gridCol w:w="1559"/>
      </w:tblGrid>
      <w:tr w:rsidR="001442C7" w:rsidRPr="00C50113" w:rsidTr="001442C7">
        <w:trPr>
          <w:cantSplit/>
        </w:trPr>
        <w:tc>
          <w:tcPr>
            <w:tcW w:w="3119" w:type="dxa"/>
            <w:vAlign w:val="bottom"/>
          </w:tcPr>
          <w:p w:rsidR="001442C7" w:rsidRPr="00C50113" w:rsidRDefault="001442C7" w:rsidP="002D237B">
            <w:pPr>
              <w:pStyle w:val="a8"/>
              <w:ind w:right="-1"/>
              <w:jc w:val="left"/>
              <w:rPr>
                <w:sz w:val="22"/>
                <w:szCs w:val="22"/>
              </w:rPr>
            </w:pPr>
            <w:r w:rsidRPr="00C50113">
              <w:rPr>
                <w:sz w:val="22"/>
                <w:szCs w:val="22"/>
              </w:rPr>
              <w:t xml:space="preserve">Финансирование </w:t>
            </w:r>
          </w:p>
          <w:p w:rsidR="001442C7" w:rsidRPr="00C50113" w:rsidRDefault="001442C7" w:rsidP="002D237B">
            <w:pPr>
              <w:pStyle w:val="a8"/>
              <w:ind w:right="-1"/>
              <w:jc w:val="left"/>
              <w:rPr>
                <w:sz w:val="22"/>
                <w:szCs w:val="22"/>
              </w:rPr>
            </w:pPr>
            <w:r w:rsidRPr="00C50113">
              <w:rPr>
                <w:sz w:val="22"/>
                <w:szCs w:val="22"/>
              </w:rPr>
              <w:t>за счет средств местного бюджета</w:t>
            </w:r>
          </w:p>
        </w:tc>
        <w:tc>
          <w:tcPr>
            <w:tcW w:w="1843" w:type="dxa"/>
            <w:vAlign w:val="bottom"/>
          </w:tcPr>
          <w:p w:rsidR="001442C7" w:rsidRPr="009B767A" w:rsidRDefault="001442C7" w:rsidP="00BB217A">
            <w:pPr>
              <w:jc w:val="right"/>
              <w:rPr>
                <w:sz w:val="22"/>
                <w:szCs w:val="22"/>
              </w:rPr>
            </w:pPr>
            <w:r w:rsidRPr="009B767A">
              <w:rPr>
                <w:sz w:val="22"/>
                <w:szCs w:val="22"/>
              </w:rPr>
              <w:t>3 725 669,56</w:t>
            </w:r>
          </w:p>
        </w:tc>
        <w:tc>
          <w:tcPr>
            <w:tcW w:w="1701" w:type="dxa"/>
            <w:vAlign w:val="bottom"/>
          </w:tcPr>
          <w:p w:rsidR="001442C7" w:rsidRPr="009B767A" w:rsidRDefault="001442C7" w:rsidP="00BB217A">
            <w:pPr>
              <w:pStyle w:val="a8"/>
              <w:ind w:right="-1"/>
              <w:jc w:val="right"/>
              <w:rPr>
                <w:sz w:val="22"/>
                <w:szCs w:val="22"/>
              </w:rPr>
            </w:pPr>
            <w:r w:rsidRPr="009B767A">
              <w:rPr>
                <w:sz w:val="22"/>
                <w:szCs w:val="22"/>
              </w:rPr>
              <w:t>3 595 601,42</w:t>
            </w:r>
          </w:p>
        </w:tc>
        <w:tc>
          <w:tcPr>
            <w:tcW w:w="1559" w:type="dxa"/>
            <w:vAlign w:val="bottom"/>
          </w:tcPr>
          <w:p w:rsidR="001442C7" w:rsidRPr="009B767A" w:rsidRDefault="001442C7" w:rsidP="00BB217A">
            <w:pPr>
              <w:ind w:right="-250"/>
              <w:jc w:val="center"/>
              <w:rPr>
                <w:sz w:val="22"/>
                <w:szCs w:val="22"/>
              </w:rPr>
            </w:pPr>
            <w:r w:rsidRPr="009B767A">
              <w:rPr>
                <w:sz w:val="22"/>
                <w:szCs w:val="22"/>
              </w:rPr>
              <w:t>- 130 068,14</w:t>
            </w:r>
          </w:p>
        </w:tc>
        <w:tc>
          <w:tcPr>
            <w:tcW w:w="1559" w:type="dxa"/>
            <w:vAlign w:val="bottom"/>
          </w:tcPr>
          <w:p w:rsidR="001442C7" w:rsidRPr="009B767A" w:rsidRDefault="001442C7" w:rsidP="00BB217A">
            <w:pPr>
              <w:jc w:val="right"/>
              <w:rPr>
                <w:sz w:val="22"/>
                <w:szCs w:val="22"/>
              </w:rPr>
            </w:pPr>
            <w:r w:rsidRPr="009B767A">
              <w:rPr>
                <w:sz w:val="22"/>
                <w:szCs w:val="22"/>
              </w:rPr>
              <w:t>96,5</w:t>
            </w:r>
          </w:p>
        </w:tc>
      </w:tr>
      <w:tr w:rsidR="001442C7" w:rsidRPr="00C50113" w:rsidTr="001442C7">
        <w:trPr>
          <w:cantSplit/>
        </w:trPr>
        <w:tc>
          <w:tcPr>
            <w:tcW w:w="3119" w:type="dxa"/>
            <w:vAlign w:val="bottom"/>
          </w:tcPr>
          <w:p w:rsidR="001442C7" w:rsidRPr="00C50113" w:rsidRDefault="001442C7" w:rsidP="002D237B">
            <w:pPr>
              <w:pStyle w:val="a8"/>
              <w:ind w:right="-1"/>
              <w:jc w:val="left"/>
              <w:rPr>
                <w:sz w:val="22"/>
                <w:szCs w:val="22"/>
              </w:rPr>
            </w:pPr>
            <w:r w:rsidRPr="00C50113">
              <w:rPr>
                <w:sz w:val="22"/>
                <w:szCs w:val="22"/>
              </w:rPr>
              <w:t xml:space="preserve">Финансирование </w:t>
            </w:r>
          </w:p>
          <w:p w:rsidR="001442C7" w:rsidRPr="00C50113" w:rsidRDefault="001442C7" w:rsidP="002D237B">
            <w:pPr>
              <w:pStyle w:val="a8"/>
              <w:ind w:right="-1"/>
              <w:jc w:val="left"/>
              <w:rPr>
                <w:sz w:val="22"/>
                <w:szCs w:val="22"/>
              </w:rPr>
            </w:pPr>
            <w:r w:rsidRPr="00C50113">
              <w:rPr>
                <w:sz w:val="22"/>
                <w:szCs w:val="22"/>
              </w:rPr>
              <w:t>за счет сре</w:t>
            </w:r>
            <w:proofErr w:type="gramStart"/>
            <w:r w:rsidRPr="00C50113">
              <w:rPr>
                <w:sz w:val="22"/>
                <w:szCs w:val="22"/>
              </w:rPr>
              <w:t>дств кр</w:t>
            </w:r>
            <w:proofErr w:type="gramEnd"/>
            <w:r w:rsidRPr="00C50113">
              <w:rPr>
                <w:sz w:val="22"/>
                <w:szCs w:val="22"/>
              </w:rPr>
              <w:t>аевого и федерального бюджетов</w:t>
            </w:r>
          </w:p>
        </w:tc>
        <w:tc>
          <w:tcPr>
            <w:tcW w:w="1843" w:type="dxa"/>
            <w:vAlign w:val="bottom"/>
          </w:tcPr>
          <w:p w:rsidR="001442C7" w:rsidRPr="009B767A" w:rsidRDefault="001442C7" w:rsidP="00BB217A">
            <w:pPr>
              <w:jc w:val="right"/>
              <w:rPr>
                <w:sz w:val="22"/>
                <w:szCs w:val="22"/>
              </w:rPr>
            </w:pPr>
            <w:r w:rsidRPr="009B767A">
              <w:rPr>
                <w:sz w:val="22"/>
                <w:szCs w:val="22"/>
              </w:rPr>
              <w:t>4 602 263,49</w:t>
            </w:r>
          </w:p>
        </w:tc>
        <w:tc>
          <w:tcPr>
            <w:tcW w:w="1701" w:type="dxa"/>
            <w:vAlign w:val="bottom"/>
          </w:tcPr>
          <w:p w:rsidR="001442C7" w:rsidRPr="009B767A" w:rsidRDefault="001442C7" w:rsidP="00BB217A">
            <w:pPr>
              <w:pStyle w:val="a8"/>
              <w:ind w:right="-1"/>
              <w:jc w:val="right"/>
              <w:rPr>
                <w:sz w:val="22"/>
                <w:szCs w:val="22"/>
              </w:rPr>
            </w:pPr>
            <w:r w:rsidRPr="009B767A">
              <w:rPr>
                <w:sz w:val="22"/>
                <w:szCs w:val="22"/>
              </w:rPr>
              <w:t>4 181 865,81</w:t>
            </w:r>
          </w:p>
        </w:tc>
        <w:tc>
          <w:tcPr>
            <w:tcW w:w="1559" w:type="dxa"/>
            <w:vAlign w:val="bottom"/>
          </w:tcPr>
          <w:p w:rsidR="001442C7" w:rsidRPr="009B767A" w:rsidRDefault="001442C7" w:rsidP="00BB217A">
            <w:pPr>
              <w:jc w:val="right"/>
              <w:rPr>
                <w:sz w:val="22"/>
                <w:szCs w:val="22"/>
              </w:rPr>
            </w:pPr>
            <w:r w:rsidRPr="009B767A">
              <w:rPr>
                <w:sz w:val="22"/>
                <w:szCs w:val="22"/>
              </w:rPr>
              <w:t>- 420 397,68</w:t>
            </w:r>
          </w:p>
        </w:tc>
        <w:tc>
          <w:tcPr>
            <w:tcW w:w="1559" w:type="dxa"/>
            <w:vAlign w:val="bottom"/>
          </w:tcPr>
          <w:p w:rsidR="001442C7" w:rsidRPr="009B767A" w:rsidRDefault="001442C7" w:rsidP="00BB217A">
            <w:pPr>
              <w:jc w:val="right"/>
              <w:rPr>
                <w:sz w:val="22"/>
                <w:szCs w:val="22"/>
              </w:rPr>
            </w:pPr>
            <w:r w:rsidRPr="009B767A">
              <w:rPr>
                <w:sz w:val="22"/>
                <w:szCs w:val="22"/>
              </w:rPr>
              <w:t>90,9</w:t>
            </w:r>
          </w:p>
        </w:tc>
      </w:tr>
      <w:tr w:rsidR="001442C7" w:rsidRPr="00C50113" w:rsidTr="001442C7">
        <w:trPr>
          <w:cantSplit/>
        </w:trPr>
        <w:tc>
          <w:tcPr>
            <w:tcW w:w="3119" w:type="dxa"/>
            <w:vAlign w:val="bottom"/>
          </w:tcPr>
          <w:p w:rsidR="001442C7" w:rsidRPr="00C50113" w:rsidRDefault="001442C7" w:rsidP="002D237B">
            <w:pPr>
              <w:pStyle w:val="a8"/>
              <w:ind w:right="-1"/>
              <w:jc w:val="left"/>
              <w:rPr>
                <w:sz w:val="22"/>
                <w:szCs w:val="22"/>
              </w:rPr>
            </w:pPr>
            <w:r w:rsidRPr="00C50113">
              <w:rPr>
                <w:sz w:val="22"/>
                <w:szCs w:val="22"/>
              </w:rPr>
              <w:lastRenderedPageBreak/>
              <w:t>Финансирование за счет безвозмездных поступлений от государственных организаций</w:t>
            </w:r>
          </w:p>
        </w:tc>
        <w:tc>
          <w:tcPr>
            <w:tcW w:w="1843" w:type="dxa"/>
            <w:vAlign w:val="bottom"/>
          </w:tcPr>
          <w:p w:rsidR="001442C7" w:rsidRPr="009B767A" w:rsidRDefault="001442C7" w:rsidP="00BB217A">
            <w:pPr>
              <w:jc w:val="right"/>
              <w:rPr>
                <w:sz w:val="22"/>
                <w:szCs w:val="22"/>
              </w:rPr>
            </w:pPr>
            <w:r w:rsidRPr="009B767A">
              <w:rPr>
                <w:sz w:val="22"/>
                <w:szCs w:val="22"/>
              </w:rPr>
              <w:t>38 169,02</w:t>
            </w:r>
          </w:p>
        </w:tc>
        <w:tc>
          <w:tcPr>
            <w:tcW w:w="1701" w:type="dxa"/>
            <w:vAlign w:val="bottom"/>
          </w:tcPr>
          <w:p w:rsidR="001442C7" w:rsidRPr="009B767A" w:rsidRDefault="001442C7" w:rsidP="00BB217A">
            <w:pPr>
              <w:pStyle w:val="a8"/>
              <w:ind w:right="-1"/>
              <w:jc w:val="right"/>
              <w:rPr>
                <w:sz w:val="22"/>
                <w:szCs w:val="22"/>
              </w:rPr>
            </w:pPr>
            <w:r w:rsidRPr="009B767A">
              <w:rPr>
                <w:sz w:val="22"/>
                <w:szCs w:val="22"/>
              </w:rPr>
              <w:t>0,00</w:t>
            </w:r>
          </w:p>
        </w:tc>
        <w:tc>
          <w:tcPr>
            <w:tcW w:w="1559" w:type="dxa"/>
            <w:vAlign w:val="bottom"/>
          </w:tcPr>
          <w:p w:rsidR="001442C7" w:rsidRPr="009B767A" w:rsidRDefault="001442C7" w:rsidP="00BB217A">
            <w:pPr>
              <w:jc w:val="right"/>
              <w:rPr>
                <w:sz w:val="22"/>
                <w:szCs w:val="22"/>
              </w:rPr>
            </w:pPr>
            <w:r w:rsidRPr="009B767A">
              <w:rPr>
                <w:sz w:val="22"/>
                <w:szCs w:val="22"/>
              </w:rPr>
              <w:t>- 38 169,02</w:t>
            </w:r>
          </w:p>
        </w:tc>
        <w:tc>
          <w:tcPr>
            <w:tcW w:w="1559" w:type="dxa"/>
            <w:vAlign w:val="bottom"/>
          </w:tcPr>
          <w:p w:rsidR="001442C7" w:rsidRPr="009B767A" w:rsidRDefault="001442C7" w:rsidP="00BB217A">
            <w:pPr>
              <w:jc w:val="right"/>
              <w:rPr>
                <w:sz w:val="22"/>
                <w:szCs w:val="22"/>
              </w:rPr>
            </w:pPr>
            <w:r w:rsidRPr="009B767A">
              <w:rPr>
                <w:sz w:val="22"/>
                <w:szCs w:val="22"/>
              </w:rPr>
              <w:t>0,0</w:t>
            </w:r>
          </w:p>
        </w:tc>
      </w:tr>
      <w:tr w:rsidR="001442C7" w:rsidRPr="00C50113" w:rsidTr="001442C7">
        <w:trPr>
          <w:cantSplit/>
        </w:trPr>
        <w:tc>
          <w:tcPr>
            <w:tcW w:w="3119" w:type="dxa"/>
            <w:vAlign w:val="bottom"/>
          </w:tcPr>
          <w:p w:rsidR="001442C7" w:rsidRPr="00C50113" w:rsidRDefault="001442C7" w:rsidP="002D237B">
            <w:pPr>
              <w:pStyle w:val="a8"/>
              <w:ind w:right="-1"/>
              <w:jc w:val="left"/>
              <w:rPr>
                <w:sz w:val="22"/>
                <w:szCs w:val="22"/>
              </w:rPr>
            </w:pPr>
            <w:r w:rsidRPr="00C50113">
              <w:rPr>
                <w:sz w:val="22"/>
                <w:szCs w:val="22"/>
              </w:rPr>
              <w:t>Итого:</w:t>
            </w:r>
          </w:p>
        </w:tc>
        <w:tc>
          <w:tcPr>
            <w:tcW w:w="1843" w:type="dxa"/>
            <w:vAlign w:val="bottom"/>
          </w:tcPr>
          <w:p w:rsidR="001442C7" w:rsidRPr="009B767A" w:rsidRDefault="001442C7" w:rsidP="00BB217A">
            <w:pPr>
              <w:jc w:val="right"/>
              <w:rPr>
                <w:sz w:val="22"/>
                <w:szCs w:val="22"/>
              </w:rPr>
            </w:pPr>
            <w:r w:rsidRPr="009B767A">
              <w:rPr>
                <w:sz w:val="22"/>
                <w:szCs w:val="22"/>
              </w:rPr>
              <w:t>8 366 102,07</w:t>
            </w:r>
          </w:p>
        </w:tc>
        <w:tc>
          <w:tcPr>
            <w:tcW w:w="1701" w:type="dxa"/>
            <w:vAlign w:val="bottom"/>
          </w:tcPr>
          <w:p w:rsidR="001442C7" w:rsidRPr="009B767A" w:rsidRDefault="001442C7" w:rsidP="00BB217A">
            <w:pPr>
              <w:pStyle w:val="a8"/>
              <w:ind w:right="-1"/>
              <w:jc w:val="right"/>
              <w:rPr>
                <w:sz w:val="22"/>
                <w:szCs w:val="22"/>
              </w:rPr>
            </w:pPr>
            <w:r w:rsidRPr="009B767A">
              <w:rPr>
                <w:sz w:val="22"/>
                <w:szCs w:val="22"/>
              </w:rPr>
              <w:t>7 777 467,23</w:t>
            </w:r>
          </w:p>
        </w:tc>
        <w:tc>
          <w:tcPr>
            <w:tcW w:w="1559" w:type="dxa"/>
            <w:vAlign w:val="bottom"/>
          </w:tcPr>
          <w:p w:rsidR="001442C7" w:rsidRPr="009B767A" w:rsidRDefault="001442C7" w:rsidP="00BB217A">
            <w:pPr>
              <w:ind w:right="-1"/>
              <w:jc w:val="right"/>
              <w:rPr>
                <w:sz w:val="22"/>
                <w:szCs w:val="22"/>
              </w:rPr>
            </w:pPr>
            <w:r w:rsidRPr="009B767A">
              <w:rPr>
                <w:sz w:val="22"/>
                <w:szCs w:val="22"/>
              </w:rPr>
              <w:t>- 588 634,84</w:t>
            </w:r>
          </w:p>
        </w:tc>
        <w:tc>
          <w:tcPr>
            <w:tcW w:w="1559" w:type="dxa"/>
            <w:vAlign w:val="bottom"/>
          </w:tcPr>
          <w:p w:rsidR="001442C7" w:rsidRPr="009B767A" w:rsidRDefault="001442C7" w:rsidP="00BB217A">
            <w:pPr>
              <w:ind w:right="-1"/>
              <w:jc w:val="right"/>
              <w:rPr>
                <w:sz w:val="22"/>
                <w:szCs w:val="22"/>
              </w:rPr>
            </w:pPr>
            <w:r w:rsidRPr="009B767A">
              <w:rPr>
                <w:sz w:val="22"/>
                <w:szCs w:val="22"/>
              </w:rPr>
              <w:t>93,0</w:t>
            </w:r>
          </w:p>
        </w:tc>
      </w:tr>
    </w:tbl>
    <w:p w:rsidR="00C50113" w:rsidRPr="001A2882" w:rsidRDefault="00C50113" w:rsidP="00C50113">
      <w:pPr>
        <w:ind w:right="-1" w:firstLine="567"/>
        <w:contextualSpacing/>
        <w:jc w:val="both"/>
        <w:rPr>
          <w:sz w:val="28"/>
          <w:szCs w:val="28"/>
        </w:rPr>
      </w:pPr>
    </w:p>
    <w:p w:rsidR="00C50113" w:rsidRDefault="00C50113" w:rsidP="002D4A63">
      <w:pPr>
        <w:pStyle w:val="a8"/>
        <w:ind w:left="-567" w:right="140" w:firstLine="709"/>
        <w:jc w:val="both"/>
      </w:pPr>
      <w:r w:rsidRPr="00C50113">
        <w:t>Информация об исполнении бюджета города за 201</w:t>
      </w:r>
      <w:r w:rsidR="001251F9">
        <w:t>4</w:t>
      </w:r>
      <w:r w:rsidRPr="00C50113">
        <w:t xml:space="preserve"> год по источникам финансирования в разрезе разделов бюджетной классификации приведена в приложении 1</w:t>
      </w:r>
      <w:r w:rsidR="00723E2B">
        <w:t>1</w:t>
      </w:r>
      <w:r w:rsidRPr="00C50113">
        <w:t>.</w:t>
      </w:r>
    </w:p>
    <w:p w:rsidR="00F45032" w:rsidRDefault="00F45032" w:rsidP="002D4A63">
      <w:pPr>
        <w:pStyle w:val="a8"/>
        <w:ind w:left="-567" w:right="140" w:firstLine="709"/>
        <w:jc w:val="both"/>
      </w:pPr>
    </w:p>
    <w:p w:rsidR="00161225" w:rsidRPr="00DF5935" w:rsidRDefault="00161225" w:rsidP="00161225">
      <w:pPr>
        <w:pStyle w:val="a8"/>
        <w:ind w:right="-1"/>
        <w:rPr>
          <w:b/>
        </w:rPr>
      </w:pPr>
      <w:r w:rsidRPr="00DF5935">
        <w:rPr>
          <w:b/>
        </w:rPr>
        <w:t xml:space="preserve">Исполнение бюджетов главных распорядителей </w:t>
      </w:r>
    </w:p>
    <w:p w:rsidR="00161225" w:rsidRPr="00DF5935" w:rsidRDefault="00161225" w:rsidP="00161225">
      <w:pPr>
        <w:pStyle w:val="a8"/>
        <w:ind w:right="-1"/>
        <w:rPr>
          <w:sz w:val="24"/>
          <w:szCs w:val="24"/>
        </w:rPr>
      </w:pPr>
      <w:r w:rsidRPr="00DF5935">
        <w:rPr>
          <w:b/>
        </w:rPr>
        <w:t xml:space="preserve">средств бюджета города </w:t>
      </w:r>
    </w:p>
    <w:p w:rsidR="00161225" w:rsidRPr="00DF5935" w:rsidRDefault="00161225" w:rsidP="00161225">
      <w:pPr>
        <w:pStyle w:val="a8"/>
        <w:tabs>
          <w:tab w:val="left" w:pos="7961"/>
          <w:tab w:val="right" w:pos="9355"/>
        </w:tabs>
        <w:ind w:right="-1"/>
        <w:jc w:val="left"/>
        <w:rPr>
          <w:sz w:val="24"/>
          <w:szCs w:val="24"/>
        </w:rPr>
      </w:pPr>
      <w:r w:rsidRPr="00DF5935">
        <w:rPr>
          <w:sz w:val="24"/>
          <w:szCs w:val="24"/>
        </w:rPr>
        <w:tab/>
      </w:r>
      <w:r w:rsidRPr="00DF5935">
        <w:rPr>
          <w:sz w:val="24"/>
          <w:szCs w:val="24"/>
        </w:rPr>
        <w:tab/>
        <w:t>(тыс. руб.)</w:t>
      </w:r>
    </w:p>
    <w:tbl>
      <w:tblPr>
        <w:tblW w:w="9923" w:type="dxa"/>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709"/>
        <w:gridCol w:w="3260"/>
        <w:gridCol w:w="1418"/>
        <w:gridCol w:w="1559"/>
        <w:gridCol w:w="1559"/>
        <w:gridCol w:w="1418"/>
      </w:tblGrid>
      <w:tr w:rsidR="00B473EA" w:rsidRPr="00DF5935" w:rsidTr="00AE3F69">
        <w:trPr>
          <w:cantSplit/>
          <w:trHeight w:val="1559"/>
        </w:trPr>
        <w:tc>
          <w:tcPr>
            <w:tcW w:w="709" w:type="dxa"/>
            <w:vAlign w:val="center"/>
            <w:hideMark/>
          </w:tcPr>
          <w:p w:rsidR="00B473EA" w:rsidRPr="00DF5935" w:rsidRDefault="00B473EA" w:rsidP="002D237B">
            <w:pPr>
              <w:ind w:right="-1"/>
              <w:jc w:val="center"/>
              <w:rPr>
                <w:sz w:val="22"/>
                <w:szCs w:val="22"/>
              </w:rPr>
            </w:pPr>
            <w:r w:rsidRPr="00DF5935">
              <w:rPr>
                <w:sz w:val="22"/>
                <w:szCs w:val="22"/>
              </w:rPr>
              <w:t>Код</w:t>
            </w:r>
          </w:p>
        </w:tc>
        <w:tc>
          <w:tcPr>
            <w:tcW w:w="3260" w:type="dxa"/>
            <w:vAlign w:val="center"/>
            <w:hideMark/>
          </w:tcPr>
          <w:p w:rsidR="00B473EA" w:rsidRPr="00DF5935" w:rsidRDefault="00B473EA" w:rsidP="002D237B">
            <w:pPr>
              <w:ind w:right="-1"/>
              <w:jc w:val="center"/>
              <w:rPr>
                <w:sz w:val="22"/>
                <w:szCs w:val="22"/>
              </w:rPr>
            </w:pPr>
            <w:r w:rsidRPr="00DF5935">
              <w:rPr>
                <w:sz w:val="22"/>
                <w:szCs w:val="22"/>
              </w:rPr>
              <w:t>Наименование главного распорядителя</w:t>
            </w:r>
          </w:p>
        </w:tc>
        <w:tc>
          <w:tcPr>
            <w:tcW w:w="1418" w:type="dxa"/>
            <w:vAlign w:val="center"/>
            <w:hideMark/>
          </w:tcPr>
          <w:p w:rsidR="00B473EA" w:rsidRPr="00DF5935" w:rsidRDefault="00B473EA" w:rsidP="002D237B">
            <w:pPr>
              <w:ind w:right="-42"/>
              <w:jc w:val="center"/>
              <w:rPr>
                <w:sz w:val="22"/>
                <w:szCs w:val="22"/>
              </w:rPr>
            </w:pPr>
            <w:r w:rsidRPr="00DF5935">
              <w:rPr>
                <w:sz w:val="22"/>
                <w:szCs w:val="22"/>
              </w:rPr>
              <w:t>Уточненный</w:t>
            </w:r>
          </w:p>
          <w:p w:rsidR="00B473EA" w:rsidRPr="00DF5935" w:rsidRDefault="00B473EA" w:rsidP="002D237B">
            <w:pPr>
              <w:ind w:right="-42"/>
              <w:jc w:val="center"/>
              <w:rPr>
                <w:sz w:val="22"/>
                <w:szCs w:val="22"/>
              </w:rPr>
            </w:pPr>
            <w:r w:rsidRPr="00DF5935">
              <w:rPr>
                <w:sz w:val="22"/>
                <w:szCs w:val="22"/>
              </w:rPr>
              <w:t>план</w:t>
            </w:r>
          </w:p>
          <w:p w:rsidR="00B473EA" w:rsidRPr="00DF5935" w:rsidRDefault="00B473EA" w:rsidP="001251F9">
            <w:pPr>
              <w:ind w:right="-42"/>
              <w:jc w:val="center"/>
              <w:rPr>
                <w:sz w:val="22"/>
                <w:szCs w:val="22"/>
              </w:rPr>
            </w:pPr>
            <w:r w:rsidRPr="00DF5935">
              <w:rPr>
                <w:sz w:val="22"/>
                <w:szCs w:val="22"/>
              </w:rPr>
              <w:t>на 201</w:t>
            </w:r>
            <w:r w:rsidR="001251F9">
              <w:rPr>
                <w:sz w:val="22"/>
                <w:szCs w:val="22"/>
              </w:rPr>
              <w:t>4</w:t>
            </w:r>
            <w:r w:rsidRPr="00DF5935">
              <w:rPr>
                <w:sz w:val="22"/>
                <w:szCs w:val="22"/>
              </w:rPr>
              <w:t xml:space="preserve"> год</w:t>
            </w:r>
          </w:p>
        </w:tc>
        <w:tc>
          <w:tcPr>
            <w:tcW w:w="1559" w:type="dxa"/>
            <w:vAlign w:val="center"/>
            <w:hideMark/>
          </w:tcPr>
          <w:p w:rsidR="00B473EA" w:rsidRPr="00DF5935" w:rsidRDefault="00B473EA" w:rsidP="002D237B">
            <w:pPr>
              <w:ind w:right="-42"/>
              <w:jc w:val="center"/>
              <w:rPr>
                <w:sz w:val="22"/>
                <w:szCs w:val="22"/>
              </w:rPr>
            </w:pPr>
            <w:r w:rsidRPr="00DF5935">
              <w:rPr>
                <w:sz w:val="22"/>
                <w:szCs w:val="22"/>
              </w:rPr>
              <w:t>Фактическое</w:t>
            </w:r>
          </w:p>
          <w:p w:rsidR="00B473EA" w:rsidRPr="00DF5935" w:rsidRDefault="00B473EA" w:rsidP="002D237B">
            <w:pPr>
              <w:ind w:right="-42"/>
              <w:jc w:val="center"/>
              <w:rPr>
                <w:sz w:val="22"/>
                <w:szCs w:val="22"/>
              </w:rPr>
            </w:pPr>
            <w:r w:rsidRPr="00DF5935">
              <w:rPr>
                <w:sz w:val="22"/>
                <w:szCs w:val="22"/>
              </w:rPr>
              <w:t>исполнение</w:t>
            </w:r>
          </w:p>
          <w:p w:rsidR="00B473EA" w:rsidRPr="00DF5935" w:rsidRDefault="00B473EA" w:rsidP="001251F9">
            <w:pPr>
              <w:ind w:right="-42"/>
              <w:jc w:val="center"/>
              <w:rPr>
                <w:sz w:val="22"/>
                <w:szCs w:val="22"/>
              </w:rPr>
            </w:pPr>
            <w:r w:rsidRPr="00DF5935">
              <w:rPr>
                <w:sz w:val="22"/>
                <w:szCs w:val="22"/>
              </w:rPr>
              <w:t>за 201</w:t>
            </w:r>
            <w:r w:rsidR="001251F9">
              <w:rPr>
                <w:sz w:val="22"/>
                <w:szCs w:val="22"/>
              </w:rPr>
              <w:t>4</w:t>
            </w:r>
            <w:r w:rsidRPr="00DF5935">
              <w:rPr>
                <w:sz w:val="22"/>
                <w:szCs w:val="22"/>
              </w:rPr>
              <w:t xml:space="preserve"> год</w:t>
            </w:r>
          </w:p>
        </w:tc>
        <w:tc>
          <w:tcPr>
            <w:tcW w:w="1559" w:type="dxa"/>
            <w:noWrap/>
            <w:vAlign w:val="center"/>
            <w:hideMark/>
          </w:tcPr>
          <w:p w:rsidR="00B473EA" w:rsidRPr="00DF5935" w:rsidRDefault="00B473EA" w:rsidP="00AE3F69">
            <w:pPr>
              <w:ind w:right="-250"/>
              <w:rPr>
                <w:sz w:val="22"/>
                <w:szCs w:val="22"/>
              </w:rPr>
            </w:pPr>
            <w:r w:rsidRPr="00DF5935">
              <w:rPr>
                <w:sz w:val="22"/>
                <w:szCs w:val="22"/>
              </w:rPr>
              <w:t>Отклонение</w:t>
            </w:r>
          </w:p>
        </w:tc>
        <w:tc>
          <w:tcPr>
            <w:tcW w:w="1418" w:type="dxa"/>
            <w:vAlign w:val="center"/>
          </w:tcPr>
          <w:p w:rsidR="00B473EA" w:rsidRPr="00887B3A" w:rsidRDefault="00B473EA" w:rsidP="00AA7F7E">
            <w:pPr>
              <w:ind w:right="-42"/>
              <w:jc w:val="center"/>
              <w:rPr>
                <w:sz w:val="22"/>
                <w:szCs w:val="22"/>
              </w:rPr>
            </w:pPr>
            <w:r w:rsidRPr="00887B3A">
              <w:rPr>
                <w:sz w:val="22"/>
                <w:szCs w:val="22"/>
              </w:rPr>
              <w:t>%</w:t>
            </w:r>
          </w:p>
          <w:p w:rsidR="00B473EA" w:rsidRPr="00887B3A" w:rsidRDefault="00B473EA" w:rsidP="00B473EA">
            <w:pPr>
              <w:ind w:right="-42"/>
              <w:jc w:val="center"/>
              <w:rPr>
                <w:sz w:val="22"/>
                <w:szCs w:val="22"/>
              </w:rPr>
            </w:pPr>
            <w:r w:rsidRPr="00887B3A">
              <w:rPr>
                <w:sz w:val="22"/>
                <w:szCs w:val="22"/>
              </w:rPr>
              <w:t xml:space="preserve">исполнения </w:t>
            </w:r>
          </w:p>
          <w:p w:rsidR="00B473EA" w:rsidRPr="00887B3A" w:rsidRDefault="00B473EA" w:rsidP="00AA7F7E">
            <w:pPr>
              <w:ind w:right="-42"/>
              <w:jc w:val="center"/>
              <w:rPr>
                <w:sz w:val="22"/>
                <w:szCs w:val="22"/>
              </w:rPr>
            </w:pPr>
          </w:p>
        </w:tc>
      </w:tr>
    </w:tbl>
    <w:p w:rsidR="00161225" w:rsidRPr="00DF5935" w:rsidRDefault="00161225" w:rsidP="00161225">
      <w:pPr>
        <w:spacing w:line="14" w:lineRule="auto"/>
        <w:rPr>
          <w:sz w:val="2"/>
          <w:szCs w:val="2"/>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260"/>
        <w:gridCol w:w="1418"/>
        <w:gridCol w:w="1559"/>
        <w:gridCol w:w="1559"/>
        <w:gridCol w:w="1418"/>
      </w:tblGrid>
      <w:tr w:rsidR="00B473EA" w:rsidRPr="00DF5935" w:rsidTr="00AE3F69">
        <w:trPr>
          <w:cantSplit/>
          <w:trHeight w:val="20"/>
          <w:tblHeader/>
        </w:trPr>
        <w:tc>
          <w:tcPr>
            <w:tcW w:w="709" w:type="dxa"/>
            <w:tcBorders>
              <w:top w:val="single" w:sz="4" w:space="0" w:color="auto"/>
              <w:left w:val="single" w:sz="4" w:space="0" w:color="auto"/>
              <w:bottom w:val="single" w:sz="4" w:space="0" w:color="auto"/>
              <w:right w:val="single" w:sz="4" w:space="0" w:color="auto"/>
            </w:tcBorders>
            <w:noWrap/>
            <w:hideMark/>
          </w:tcPr>
          <w:p w:rsidR="00B473EA" w:rsidRPr="00DF5935" w:rsidRDefault="00B473EA" w:rsidP="002D237B">
            <w:pPr>
              <w:ind w:right="-1"/>
              <w:jc w:val="center"/>
              <w:rPr>
                <w:sz w:val="22"/>
                <w:szCs w:val="22"/>
              </w:rPr>
            </w:pPr>
            <w:r w:rsidRPr="00DF5935">
              <w:rPr>
                <w:sz w:val="22"/>
                <w:szCs w:val="22"/>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rsidR="00B473EA" w:rsidRPr="00DF5935" w:rsidRDefault="00B473EA" w:rsidP="002D237B">
            <w:pPr>
              <w:ind w:right="-1"/>
              <w:jc w:val="center"/>
              <w:rPr>
                <w:sz w:val="22"/>
                <w:szCs w:val="22"/>
              </w:rPr>
            </w:pPr>
            <w:r w:rsidRPr="00DF5935">
              <w:rPr>
                <w:sz w:val="22"/>
                <w:szCs w:val="22"/>
              </w:rPr>
              <w:t>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B473EA" w:rsidRPr="00DF5935" w:rsidRDefault="00B473EA" w:rsidP="002D237B">
            <w:pPr>
              <w:jc w:val="center"/>
              <w:rPr>
                <w:sz w:val="22"/>
                <w:szCs w:val="22"/>
              </w:rPr>
            </w:pPr>
            <w:r w:rsidRPr="00DF5935">
              <w:rPr>
                <w:sz w:val="22"/>
                <w:szCs w:val="22"/>
              </w:rPr>
              <w:t>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B473EA" w:rsidRPr="00DF5935" w:rsidRDefault="00B473EA" w:rsidP="002D237B">
            <w:pPr>
              <w:jc w:val="center"/>
              <w:rPr>
                <w:sz w:val="22"/>
                <w:szCs w:val="22"/>
              </w:rPr>
            </w:pPr>
            <w:r w:rsidRPr="00DF5935">
              <w:rPr>
                <w:sz w:val="22"/>
                <w:szCs w:val="22"/>
              </w:rPr>
              <w:t>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B473EA" w:rsidRPr="00DF5935" w:rsidRDefault="00B473EA" w:rsidP="002D237B">
            <w:pPr>
              <w:ind w:right="-1"/>
              <w:jc w:val="center"/>
              <w:rPr>
                <w:sz w:val="22"/>
                <w:szCs w:val="22"/>
              </w:rPr>
            </w:pPr>
            <w:r w:rsidRPr="00DF5935">
              <w:rPr>
                <w:sz w:val="22"/>
                <w:szCs w:val="22"/>
              </w:rPr>
              <w:t>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B473EA" w:rsidRPr="00DF5935" w:rsidRDefault="00B473EA" w:rsidP="002D237B">
            <w:pPr>
              <w:jc w:val="center"/>
              <w:rPr>
                <w:sz w:val="22"/>
                <w:szCs w:val="22"/>
              </w:rPr>
            </w:pPr>
            <w:r w:rsidRPr="00DF5935">
              <w:rPr>
                <w:sz w:val="22"/>
                <w:szCs w:val="22"/>
              </w:rPr>
              <w:t>6</w:t>
            </w:r>
          </w:p>
        </w:tc>
      </w:tr>
      <w:tr w:rsidR="009B767A" w:rsidRPr="00DF5935" w:rsidTr="00AE3F69">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9B767A" w:rsidRPr="00DF5935" w:rsidRDefault="009B767A" w:rsidP="002D237B">
            <w:pPr>
              <w:ind w:right="-1"/>
              <w:rPr>
                <w:sz w:val="22"/>
                <w:szCs w:val="22"/>
              </w:rPr>
            </w:pPr>
            <w:r w:rsidRPr="00DF5935">
              <w:rPr>
                <w:sz w:val="22"/>
                <w:szCs w:val="22"/>
              </w:rPr>
              <w:t>600</w:t>
            </w:r>
          </w:p>
        </w:tc>
        <w:tc>
          <w:tcPr>
            <w:tcW w:w="3260" w:type="dxa"/>
            <w:tcBorders>
              <w:top w:val="single" w:sz="4" w:space="0" w:color="auto"/>
              <w:left w:val="single" w:sz="4" w:space="0" w:color="auto"/>
              <w:bottom w:val="single" w:sz="4" w:space="0" w:color="auto"/>
              <w:right w:val="single" w:sz="4" w:space="0" w:color="auto"/>
            </w:tcBorders>
            <w:vAlign w:val="center"/>
            <w:hideMark/>
          </w:tcPr>
          <w:p w:rsidR="009B767A" w:rsidRPr="00AA7F7E" w:rsidRDefault="009B767A" w:rsidP="002D237B">
            <w:pPr>
              <w:ind w:right="-1"/>
            </w:pPr>
            <w:r w:rsidRPr="00AA7F7E">
              <w:t>Ставропольская городская Дума</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64 159,76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63 380,97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- 778,79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98,8</w:t>
            </w:r>
          </w:p>
        </w:tc>
      </w:tr>
      <w:tr w:rsidR="009B767A" w:rsidRPr="00DF5935" w:rsidTr="00AE3F69">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9B767A" w:rsidRPr="00DF5935" w:rsidRDefault="009B767A" w:rsidP="002D237B">
            <w:pPr>
              <w:ind w:right="-1"/>
              <w:rPr>
                <w:sz w:val="22"/>
                <w:szCs w:val="22"/>
              </w:rPr>
            </w:pPr>
            <w:r w:rsidRPr="00DF5935">
              <w:rPr>
                <w:sz w:val="22"/>
                <w:szCs w:val="22"/>
              </w:rPr>
              <w:t>601</w:t>
            </w:r>
          </w:p>
        </w:tc>
        <w:tc>
          <w:tcPr>
            <w:tcW w:w="3260" w:type="dxa"/>
            <w:tcBorders>
              <w:top w:val="single" w:sz="4" w:space="0" w:color="auto"/>
              <w:left w:val="single" w:sz="4" w:space="0" w:color="auto"/>
              <w:bottom w:val="single" w:sz="4" w:space="0" w:color="auto"/>
              <w:right w:val="single" w:sz="4" w:space="0" w:color="auto"/>
            </w:tcBorders>
            <w:vAlign w:val="center"/>
            <w:hideMark/>
          </w:tcPr>
          <w:p w:rsidR="009B767A" w:rsidRPr="00AA7F7E" w:rsidRDefault="009B767A" w:rsidP="002D237B">
            <w:pPr>
              <w:ind w:right="-1"/>
            </w:pPr>
            <w:r w:rsidRPr="00AA7F7E">
              <w:t>Администрация города Ставрополя</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222 716,28</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221 333,60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- 1 382,68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99,4</w:t>
            </w:r>
          </w:p>
        </w:tc>
      </w:tr>
      <w:tr w:rsidR="009B767A" w:rsidRPr="00DF5935" w:rsidTr="00AE3F69">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9B767A" w:rsidRPr="00DF5935" w:rsidRDefault="009B767A" w:rsidP="002D237B">
            <w:pPr>
              <w:ind w:right="-1"/>
              <w:rPr>
                <w:sz w:val="22"/>
                <w:szCs w:val="22"/>
              </w:rPr>
            </w:pPr>
            <w:r w:rsidRPr="00DF5935">
              <w:rPr>
                <w:sz w:val="22"/>
                <w:szCs w:val="22"/>
              </w:rPr>
              <w:t>602</w:t>
            </w:r>
          </w:p>
        </w:tc>
        <w:tc>
          <w:tcPr>
            <w:tcW w:w="3260" w:type="dxa"/>
            <w:tcBorders>
              <w:top w:val="single" w:sz="4" w:space="0" w:color="auto"/>
              <w:left w:val="single" w:sz="4" w:space="0" w:color="auto"/>
              <w:bottom w:val="single" w:sz="4" w:space="0" w:color="auto"/>
              <w:right w:val="single" w:sz="4" w:space="0" w:color="auto"/>
            </w:tcBorders>
            <w:vAlign w:val="center"/>
            <w:hideMark/>
          </w:tcPr>
          <w:p w:rsidR="009B767A" w:rsidRPr="00AA7F7E" w:rsidRDefault="009B767A" w:rsidP="002D237B">
            <w:pPr>
              <w:ind w:right="-1"/>
            </w:pPr>
            <w:r w:rsidRPr="00AA7F7E">
              <w:t>Комитет по управлению муниципальным имуществом города Ставрополя</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84 077,70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83 459,64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-618,06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99,3</w:t>
            </w:r>
          </w:p>
        </w:tc>
      </w:tr>
      <w:tr w:rsidR="009B767A" w:rsidRPr="00DF5935" w:rsidTr="00AE3F69">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9B767A" w:rsidRPr="00DF5935" w:rsidRDefault="009B767A" w:rsidP="002D237B">
            <w:pPr>
              <w:ind w:right="-1"/>
              <w:rPr>
                <w:sz w:val="22"/>
                <w:szCs w:val="22"/>
              </w:rPr>
            </w:pPr>
            <w:r w:rsidRPr="00DF5935">
              <w:rPr>
                <w:sz w:val="22"/>
                <w:szCs w:val="22"/>
              </w:rPr>
              <w:t>604</w:t>
            </w:r>
          </w:p>
        </w:tc>
        <w:tc>
          <w:tcPr>
            <w:tcW w:w="3260" w:type="dxa"/>
            <w:tcBorders>
              <w:top w:val="single" w:sz="4" w:space="0" w:color="auto"/>
              <w:left w:val="single" w:sz="4" w:space="0" w:color="auto"/>
              <w:bottom w:val="single" w:sz="4" w:space="0" w:color="auto"/>
              <w:right w:val="single" w:sz="4" w:space="0" w:color="auto"/>
            </w:tcBorders>
            <w:vAlign w:val="center"/>
            <w:hideMark/>
          </w:tcPr>
          <w:p w:rsidR="009B767A" w:rsidRPr="00AA7F7E" w:rsidRDefault="009B767A" w:rsidP="002D237B">
            <w:pPr>
              <w:ind w:right="-1"/>
            </w:pPr>
            <w:r w:rsidRPr="00AA7F7E">
              <w:t>Комитет финансов и бюджета администрации города Ставрополя</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39 736,53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38 975,44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-761,09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98,1</w:t>
            </w:r>
          </w:p>
        </w:tc>
      </w:tr>
      <w:tr w:rsidR="009B767A" w:rsidRPr="00DF5935" w:rsidTr="00AE3F69">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9B767A" w:rsidRPr="00DF5935" w:rsidRDefault="009B767A" w:rsidP="002D237B">
            <w:pPr>
              <w:ind w:right="-1"/>
              <w:rPr>
                <w:sz w:val="22"/>
                <w:szCs w:val="22"/>
              </w:rPr>
            </w:pPr>
            <w:r w:rsidRPr="00DF5935">
              <w:rPr>
                <w:sz w:val="22"/>
                <w:szCs w:val="22"/>
              </w:rPr>
              <w:t>605</w:t>
            </w:r>
          </w:p>
        </w:tc>
        <w:tc>
          <w:tcPr>
            <w:tcW w:w="3260" w:type="dxa"/>
            <w:tcBorders>
              <w:top w:val="single" w:sz="4" w:space="0" w:color="auto"/>
              <w:left w:val="single" w:sz="4" w:space="0" w:color="auto"/>
              <w:bottom w:val="single" w:sz="4" w:space="0" w:color="auto"/>
              <w:right w:val="single" w:sz="4" w:space="0" w:color="auto"/>
            </w:tcBorders>
            <w:hideMark/>
          </w:tcPr>
          <w:p w:rsidR="009B767A" w:rsidRPr="00AA7F7E" w:rsidRDefault="009B767A" w:rsidP="002D237B">
            <w:pPr>
              <w:ind w:right="-1"/>
            </w:pPr>
            <w:r w:rsidRPr="00AA7F7E">
              <w:t>Комитет муниципального заказа  и торговли администрации города Ставрополя</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28 733,65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28 733,37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-0,28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100,0</w:t>
            </w:r>
          </w:p>
        </w:tc>
      </w:tr>
      <w:tr w:rsidR="009B767A" w:rsidRPr="00DF5935" w:rsidTr="00AE3F69">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9B767A" w:rsidRPr="00DF5935" w:rsidRDefault="009B767A" w:rsidP="002D237B">
            <w:pPr>
              <w:ind w:right="-1"/>
              <w:rPr>
                <w:sz w:val="22"/>
                <w:szCs w:val="22"/>
              </w:rPr>
            </w:pPr>
            <w:r w:rsidRPr="00DF5935">
              <w:rPr>
                <w:sz w:val="22"/>
                <w:szCs w:val="22"/>
              </w:rPr>
              <w:t>606</w:t>
            </w:r>
          </w:p>
        </w:tc>
        <w:tc>
          <w:tcPr>
            <w:tcW w:w="3260" w:type="dxa"/>
            <w:tcBorders>
              <w:top w:val="single" w:sz="4" w:space="0" w:color="auto"/>
              <w:left w:val="single" w:sz="4" w:space="0" w:color="auto"/>
              <w:bottom w:val="single" w:sz="4" w:space="0" w:color="auto"/>
              <w:right w:val="single" w:sz="4" w:space="0" w:color="auto"/>
            </w:tcBorders>
            <w:vAlign w:val="center"/>
            <w:hideMark/>
          </w:tcPr>
          <w:p w:rsidR="009B767A" w:rsidRPr="00AA7F7E" w:rsidRDefault="009B767A" w:rsidP="001251F9">
            <w:pPr>
              <w:ind w:right="-1"/>
            </w:pPr>
            <w:r>
              <w:t>Комитет</w:t>
            </w:r>
            <w:r w:rsidRPr="00AA7F7E">
              <w:t xml:space="preserve"> образования администрации города Ставрополя</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3 153 782,37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3 143 183,34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 xml:space="preserve">-10 599,03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99,7</w:t>
            </w:r>
          </w:p>
        </w:tc>
      </w:tr>
      <w:tr w:rsidR="009B767A" w:rsidRPr="00A72F97" w:rsidTr="00AE3F69">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9B767A" w:rsidRPr="00DF5935" w:rsidRDefault="009B767A" w:rsidP="002D237B">
            <w:pPr>
              <w:ind w:right="-1"/>
              <w:rPr>
                <w:sz w:val="22"/>
                <w:szCs w:val="22"/>
              </w:rPr>
            </w:pPr>
            <w:r w:rsidRPr="00DF5935">
              <w:rPr>
                <w:sz w:val="22"/>
                <w:szCs w:val="22"/>
              </w:rPr>
              <w:t>607</w:t>
            </w:r>
          </w:p>
        </w:tc>
        <w:tc>
          <w:tcPr>
            <w:tcW w:w="3260" w:type="dxa"/>
            <w:tcBorders>
              <w:top w:val="single" w:sz="4" w:space="0" w:color="auto"/>
              <w:left w:val="single" w:sz="4" w:space="0" w:color="auto"/>
              <w:bottom w:val="single" w:sz="4" w:space="0" w:color="auto"/>
              <w:right w:val="single" w:sz="4" w:space="0" w:color="auto"/>
            </w:tcBorders>
            <w:vAlign w:val="center"/>
            <w:hideMark/>
          </w:tcPr>
          <w:p w:rsidR="009B767A" w:rsidRPr="00AA7F7E" w:rsidRDefault="009B767A" w:rsidP="001251F9">
            <w:pPr>
              <w:ind w:right="-1"/>
            </w:pPr>
            <w:r>
              <w:t>Комитет</w:t>
            </w:r>
            <w:r w:rsidRPr="00AA7F7E">
              <w:t xml:space="preserve"> культуры администрации города Ставрополя</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298 894,24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297 945,9</w:t>
            </w:r>
            <w:r w:rsidR="00A72F97" w:rsidRPr="00287CA9">
              <w:rPr>
                <w:sz w:val="22"/>
                <w:szCs w:val="22"/>
              </w:rPr>
              <w:t>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-948,3</w:t>
            </w:r>
            <w:r w:rsidR="00A72F97" w:rsidRPr="00287CA9">
              <w:rPr>
                <w:sz w:val="22"/>
                <w:szCs w:val="22"/>
              </w:rPr>
              <w:t>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99,7</w:t>
            </w:r>
          </w:p>
        </w:tc>
      </w:tr>
      <w:tr w:rsidR="009B767A" w:rsidRPr="00DF5935" w:rsidTr="00AE3F69">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9B767A" w:rsidRPr="00DF5935" w:rsidRDefault="009B767A" w:rsidP="002D237B">
            <w:pPr>
              <w:ind w:right="-1"/>
              <w:rPr>
                <w:sz w:val="22"/>
                <w:szCs w:val="22"/>
              </w:rPr>
            </w:pPr>
            <w:r w:rsidRPr="00DF5935">
              <w:rPr>
                <w:sz w:val="22"/>
                <w:szCs w:val="22"/>
              </w:rPr>
              <w:t>608</w:t>
            </w:r>
          </w:p>
        </w:tc>
        <w:tc>
          <w:tcPr>
            <w:tcW w:w="3260" w:type="dxa"/>
            <w:tcBorders>
              <w:top w:val="single" w:sz="4" w:space="0" w:color="auto"/>
              <w:left w:val="single" w:sz="4" w:space="0" w:color="auto"/>
              <w:bottom w:val="single" w:sz="4" w:space="0" w:color="auto"/>
              <w:right w:val="single" w:sz="4" w:space="0" w:color="auto"/>
            </w:tcBorders>
            <w:vAlign w:val="center"/>
            <w:hideMark/>
          </w:tcPr>
          <w:p w:rsidR="009B767A" w:rsidRPr="00AA7F7E" w:rsidRDefault="009B767A" w:rsidP="002D237B">
            <w:pPr>
              <w:ind w:right="-1"/>
            </w:pPr>
            <w:r w:rsidRPr="00AA7F7E">
              <w:t>Управление здравоохранения администрации города Ставрополя</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2 880,53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2 880,53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0</w:t>
            </w:r>
            <w:r w:rsidR="00C2231A">
              <w:rPr>
                <w:sz w:val="22"/>
                <w:szCs w:val="22"/>
              </w:rP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100,0</w:t>
            </w:r>
          </w:p>
        </w:tc>
      </w:tr>
      <w:tr w:rsidR="009B767A" w:rsidRPr="000936B4" w:rsidTr="009C04B3">
        <w:trPr>
          <w:cantSplit/>
          <w:trHeight w:val="656"/>
        </w:trPr>
        <w:tc>
          <w:tcPr>
            <w:tcW w:w="709" w:type="dxa"/>
            <w:tcBorders>
              <w:top w:val="single" w:sz="4" w:space="0" w:color="auto"/>
              <w:left w:val="single" w:sz="4" w:space="0" w:color="auto"/>
              <w:bottom w:val="single" w:sz="4" w:space="0" w:color="auto"/>
              <w:right w:val="single" w:sz="4" w:space="0" w:color="auto"/>
            </w:tcBorders>
            <w:noWrap/>
            <w:hideMark/>
          </w:tcPr>
          <w:p w:rsidR="009B767A" w:rsidRPr="00DF5935" w:rsidRDefault="009B767A" w:rsidP="002D237B">
            <w:pPr>
              <w:ind w:right="-1"/>
              <w:rPr>
                <w:sz w:val="22"/>
                <w:szCs w:val="22"/>
              </w:rPr>
            </w:pPr>
            <w:r w:rsidRPr="00DF5935">
              <w:rPr>
                <w:sz w:val="22"/>
                <w:szCs w:val="22"/>
              </w:rPr>
              <w:t>609</w:t>
            </w:r>
          </w:p>
        </w:tc>
        <w:tc>
          <w:tcPr>
            <w:tcW w:w="3260" w:type="dxa"/>
            <w:tcBorders>
              <w:top w:val="single" w:sz="4" w:space="0" w:color="auto"/>
              <w:left w:val="single" w:sz="4" w:space="0" w:color="auto"/>
              <w:bottom w:val="single" w:sz="4" w:space="0" w:color="auto"/>
              <w:right w:val="single" w:sz="4" w:space="0" w:color="auto"/>
            </w:tcBorders>
            <w:hideMark/>
          </w:tcPr>
          <w:p w:rsidR="009B767A" w:rsidRPr="00AA7F7E" w:rsidRDefault="009B767A" w:rsidP="009C04B3">
            <w:pPr>
              <w:ind w:right="-1"/>
            </w:pPr>
            <w:r>
              <w:rPr>
                <w:bCs/>
              </w:rPr>
              <w:t>Комитет</w:t>
            </w:r>
            <w:r w:rsidRPr="00AA7F7E">
              <w:rPr>
                <w:bCs/>
              </w:rPr>
              <w:t xml:space="preserve"> труда и социальной </w:t>
            </w:r>
            <w:r>
              <w:rPr>
                <w:bCs/>
              </w:rPr>
              <w:t>защиты</w:t>
            </w:r>
            <w:r w:rsidRPr="00AA7F7E">
              <w:rPr>
                <w:bCs/>
              </w:rPr>
              <w:t xml:space="preserve"> населения </w:t>
            </w:r>
            <w:r>
              <w:rPr>
                <w:bCs/>
              </w:rPr>
              <w:t>администрации города Ставрополя</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1 786 245,92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1 785 415,76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-830,16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C2231A" w:rsidP="00BB217A">
            <w:pPr>
              <w:jc w:val="right"/>
              <w:rPr>
                <w:sz w:val="22"/>
                <w:szCs w:val="22"/>
              </w:rPr>
            </w:pPr>
            <w:r>
              <w:rPr>
                <w:sz w:val="22"/>
                <w:szCs w:val="22"/>
              </w:rPr>
              <w:t>100,0</w:t>
            </w:r>
          </w:p>
        </w:tc>
      </w:tr>
      <w:tr w:rsidR="009B767A" w:rsidRPr="00DF5935" w:rsidTr="00AE3F69">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9B767A" w:rsidRPr="00DF5935" w:rsidRDefault="009B767A" w:rsidP="002D237B">
            <w:pPr>
              <w:ind w:right="-1"/>
              <w:rPr>
                <w:sz w:val="22"/>
                <w:szCs w:val="22"/>
              </w:rPr>
            </w:pPr>
            <w:r w:rsidRPr="00DF5935">
              <w:rPr>
                <w:sz w:val="22"/>
                <w:szCs w:val="22"/>
              </w:rPr>
              <w:t>611</w:t>
            </w:r>
          </w:p>
        </w:tc>
        <w:tc>
          <w:tcPr>
            <w:tcW w:w="3260" w:type="dxa"/>
            <w:tcBorders>
              <w:top w:val="single" w:sz="4" w:space="0" w:color="auto"/>
              <w:left w:val="single" w:sz="4" w:space="0" w:color="auto"/>
              <w:bottom w:val="single" w:sz="4" w:space="0" w:color="auto"/>
              <w:right w:val="single" w:sz="4" w:space="0" w:color="auto"/>
            </w:tcBorders>
            <w:vAlign w:val="center"/>
            <w:hideMark/>
          </w:tcPr>
          <w:p w:rsidR="009B767A" w:rsidRPr="00AA7F7E" w:rsidRDefault="009B767A" w:rsidP="00AE3F69">
            <w:pPr>
              <w:ind w:right="-1"/>
            </w:pPr>
            <w:r>
              <w:t>Комитет физической культуры, спорта и молодежной политики администрации города Ставрополя</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203 838,74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202 285,00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-1 553,74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99,2</w:t>
            </w:r>
          </w:p>
        </w:tc>
      </w:tr>
      <w:tr w:rsidR="009B767A" w:rsidRPr="00DF5935" w:rsidTr="00AE3F69">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9B767A" w:rsidRPr="00DF5935" w:rsidRDefault="009B767A" w:rsidP="002D237B">
            <w:pPr>
              <w:ind w:right="-1"/>
              <w:rPr>
                <w:sz w:val="22"/>
                <w:szCs w:val="22"/>
              </w:rPr>
            </w:pPr>
            <w:r w:rsidRPr="00DF5935">
              <w:rPr>
                <w:sz w:val="22"/>
                <w:szCs w:val="22"/>
              </w:rPr>
              <w:t>617</w:t>
            </w:r>
          </w:p>
        </w:tc>
        <w:tc>
          <w:tcPr>
            <w:tcW w:w="3260" w:type="dxa"/>
            <w:tcBorders>
              <w:top w:val="single" w:sz="4" w:space="0" w:color="auto"/>
              <w:left w:val="single" w:sz="4" w:space="0" w:color="auto"/>
              <w:bottom w:val="single" w:sz="4" w:space="0" w:color="auto"/>
              <w:right w:val="single" w:sz="4" w:space="0" w:color="auto"/>
            </w:tcBorders>
            <w:vAlign w:val="center"/>
            <w:hideMark/>
          </w:tcPr>
          <w:p w:rsidR="009B767A" w:rsidRPr="00AA7F7E" w:rsidRDefault="009B767A" w:rsidP="002D237B">
            <w:pPr>
              <w:ind w:right="-1"/>
            </w:pPr>
            <w:r w:rsidRPr="00AA7F7E">
              <w:t>Администрация Ленинского района города Ставрополя</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287CA9">
              <w:rPr>
                <w:sz w:val="22"/>
                <w:szCs w:val="22"/>
              </w:rPr>
              <w:t>112 037,9</w:t>
            </w:r>
            <w:r w:rsidR="005F6FBA" w:rsidRPr="00287CA9">
              <w:rPr>
                <w:sz w:val="22"/>
                <w:szCs w:val="22"/>
              </w:rPr>
              <w:t>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5F6FBA">
            <w:pPr>
              <w:jc w:val="right"/>
              <w:rPr>
                <w:sz w:val="22"/>
                <w:szCs w:val="22"/>
              </w:rPr>
            </w:pPr>
            <w:r w:rsidRPr="00287CA9">
              <w:rPr>
                <w:sz w:val="22"/>
                <w:szCs w:val="22"/>
              </w:rPr>
              <w:t>106 398,1</w:t>
            </w:r>
            <w:r w:rsidR="00A72F97" w:rsidRPr="00287CA9">
              <w:rPr>
                <w:sz w:val="22"/>
                <w:szCs w:val="22"/>
              </w:rPr>
              <w:t>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-5 639,7</w:t>
            </w:r>
            <w:r w:rsidR="00A72F97" w:rsidRPr="00287CA9">
              <w:rPr>
                <w:sz w:val="22"/>
                <w:szCs w:val="22"/>
              </w:rPr>
              <w:t>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95,0</w:t>
            </w:r>
          </w:p>
        </w:tc>
      </w:tr>
      <w:tr w:rsidR="009B767A" w:rsidRPr="00DF5935" w:rsidTr="00AE3F69">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9B767A" w:rsidRPr="00DF5935" w:rsidRDefault="009B767A" w:rsidP="002D237B">
            <w:pPr>
              <w:ind w:right="-1"/>
              <w:rPr>
                <w:sz w:val="22"/>
                <w:szCs w:val="22"/>
              </w:rPr>
            </w:pPr>
            <w:r w:rsidRPr="00DF5935">
              <w:rPr>
                <w:sz w:val="22"/>
                <w:szCs w:val="22"/>
              </w:rPr>
              <w:t>618</w:t>
            </w:r>
          </w:p>
        </w:tc>
        <w:tc>
          <w:tcPr>
            <w:tcW w:w="3260" w:type="dxa"/>
            <w:tcBorders>
              <w:top w:val="single" w:sz="4" w:space="0" w:color="auto"/>
              <w:left w:val="single" w:sz="4" w:space="0" w:color="auto"/>
              <w:bottom w:val="single" w:sz="4" w:space="0" w:color="auto"/>
              <w:right w:val="single" w:sz="4" w:space="0" w:color="auto"/>
            </w:tcBorders>
            <w:vAlign w:val="center"/>
            <w:hideMark/>
          </w:tcPr>
          <w:p w:rsidR="009B767A" w:rsidRPr="00AA7F7E" w:rsidRDefault="009B767A" w:rsidP="002D237B">
            <w:pPr>
              <w:ind w:right="-1"/>
            </w:pPr>
            <w:r w:rsidRPr="00AA7F7E">
              <w:t>Администрация Октябрьского района города Ставрополя</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102 974,66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102 928,66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-46,00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100,0</w:t>
            </w:r>
          </w:p>
        </w:tc>
      </w:tr>
      <w:tr w:rsidR="009B767A" w:rsidRPr="00DF5935" w:rsidTr="00AE3F69">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9B767A" w:rsidRPr="00DF5935" w:rsidRDefault="009B767A" w:rsidP="002D237B">
            <w:pPr>
              <w:ind w:right="-1"/>
              <w:rPr>
                <w:sz w:val="22"/>
                <w:szCs w:val="22"/>
              </w:rPr>
            </w:pPr>
            <w:r w:rsidRPr="00DF5935">
              <w:rPr>
                <w:sz w:val="22"/>
                <w:szCs w:val="22"/>
              </w:rPr>
              <w:t>619</w:t>
            </w:r>
          </w:p>
        </w:tc>
        <w:tc>
          <w:tcPr>
            <w:tcW w:w="3260" w:type="dxa"/>
            <w:tcBorders>
              <w:top w:val="single" w:sz="4" w:space="0" w:color="auto"/>
              <w:left w:val="single" w:sz="4" w:space="0" w:color="auto"/>
              <w:bottom w:val="single" w:sz="4" w:space="0" w:color="auto"/>
              <w:right w:val="single" w:sz="4" w:space="0" w:color="auto"/>
            </w:tcBorders>
            <w:vAlign w:val="center"/>
            <w:hideMark/>
          </w:tcPr>
          <w:p w:rsidR="009B767A" w:rsidRPr="00AA7F7E" w:rsidRDefault="009B767A" w:rsidP="002D237B">
            <w:pPr>
              <w:ind w:right="-1"/>
            </w:pPr>
            <w:r w:rsidRPr="00AA7F7E">
              <w:t>Администрация Промышленного района города Ставрополя</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162 274,66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162 127,6</w:t>
            </w:r>
            <w:r w:rsidR="005F6FBA" w:rsidRPr="00287CA9">
              <w:rPr>
                <w:sz w:val="22"/>
                <w:szCs w:val="22"/>
              </w:rPr>
              <w:t>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-1</w:t>
            </w:r>
            <w:r w:rsidR="005F6FBA" w:rsidRPr="00287CA9">
              <w:rPr>
                <w:sz w:val="22"/>
                <w:szCs w:val="22"/>
              </w:rPr>
              <w:t>46,99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99,9</w:t>
            </w:r>
          </w:p>
        </w:tc>
      </w:tr>
      <w:tr w:rsidR="009B767A" w:rsidRPr="00DF5935" w:rsidTr="00AE3F69">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9B767A" w:rsidRPr="00DF5935" w:rsidRDefault="009B767A" w:rsidP="002D237B">
            <w:pPr>
              <w:ind w:right="-1"/>
              <w:rPr>
                <w:sz w:val="22"/>
                <w:szCs w:val="22"/>
              </w:rPr>
            </w:pPr>
            <w:r w:rsidRPr="00DF5935">
              <w:rPr>
                <w:sz w:val="22"/>
                <w:szCs w:val="22"/>
              </w:rPr>
              <w:t>620</w:t>
            </w:r>
          </w:p>
        </w:tc>
        <w:tc>
          <w:tcPr>
            <w:tcW w:w="3260" w:type="dxa"/>
            <w:tcBorders>
              <w:top w:val="single" w:sz="4" w:space="0" w:color="auto"/>
              <w:left w:val="single" w:sz="4" w:space="0" w:color="auto"/>
              <w:bottom w:val="single" w:sz="4" w:space="0" w:color="auto"/>
              <w:right w:val="single" w:sz="4" w:space="0" w:color="auto"/>
            </w:tcBorders>
            <w:vAlign w:val="center"/>
            <w:hideMark/>
          </w:tcPr>
          <w:p w:rsidR="009B767A" w:rsidRPr="00AA7F7E" w:rsidRDefault="009B767A" w:rsidP="002D237B">
            <w:pPr>
              <w:ind w:right="-1"/>
            </w:pPr>
            <w:r w:rsidRPr="00AA7F7E">
              <w:t>Комитет городского хозяйства администрации города Ставрополя</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1 428 702,76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1 272 709,32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-155 993,44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89,1</w:t>
            </w:r>
          </w:p>
        </w:tc>
      </w:tr>
      <w:tr w:rsidR="009B767A" w:rsidRPr="00DF5935" w:rsidTr="00AE3F69">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9B767A" w:rsidRPr="00DF5935" w:rsidRDefault="009B767A" w:rsidP="002D237B">
            <w:pPr>
              <w:ind w:right="-1"/>
              <w:rPr>
                <w:sz w:val="22"/>
                <w:szCs w:val="22"/>
              </w:rPr>
            </w:pPr>
            <w:r w:rsidRPr="00DF5935">
              <w:rPr>
                <w:sz w:val="22"/>
                <w:szCs w:val="22"/>
              </w:rPr>
              <w:t>621</w:t>
            </w:r>
          </w:p>
        </w:tc>
        <w:tc>
          <w:tcPr>
            <w:tcW w:w="3260" w:type="dxa"/>
            <w:tcBorders>
              <w:top w:val="single" w:sz="4" w:space="0" w:color="auto"/>
              <w:left w:val="single" w:sz="4" w:space="0" w:color="auto"/>
              <w:bottom w:val="single" w:sz="4" w:space="0" w:color="auto"/>
              <w:right w:val="single" w:sz="4" w:space="0" w:color="auto"/>
            </w:tcBorders>
            <w:vAlign w:val="center"/>
            <w:hideMark/>
          </w:tcPr>
          <w:p w:rsidR="009B767A" w:rsidRPr="00AA7F7E" w:rsidRDefault="009B767A" w:rsidP="00AE3F69">
            <w:pPr>
              <w:ind w:right="-1"/>
            </w:pPr>
            <w:r w:rsidRPr="00AA7F7E">
              <w:t>Комитет градостроитель</w:t>
            </w:r>
            <w:r>
              <w:t>с</w:t>
            </w:r>
            <w:r w:rsidRPr="00AA7F7E">
              <w:t>тва администрации города Ставрополя</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287CA9">
              <w:rPr>
                <w:sz w:val="22"/>
                <w:szCs w:val="22"/>
              </w:rPr>
              <w:t>576 406,4</w:t>
            </w:r>
            <w:r w:rsidR="005F6FBA" w:rsidRPr="00287CA9">
              <w:rPr>
                <w:sz w:val="22"/>
                <w:szCs w:val="22"/>
              </w:rPr>
              <w:t>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167 099,78</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-409 306,6</w:t>
            </w:r>
            <w:r w:rsidR="005F6FBA" w:rsidRPr="00287CA9">
              <w:rPr>
                <w:sz w:val="22"/>
                <w:szCs w:val="22"/>
              </w:rPr>
              <w:t>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29,0</w:t>
            </w:r>
          </w:p>
        </w:tc>
      </w:tr>
      <w:tr w:rsidR="009B767A" w:rsidRPr="00DF5935" w:rsidTr="00AE3F69">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9B767A" w:rsidRPr="00DF5935" w:rsidRDefault="009B767A" w:rsidP="002D237B">
            <w:pPr>
              <w:ind w:right="-1"/>
              <w:rPr>
                <w:sz w:val="22"/>
                <w:szCs w:val="22"/>
              </w:rPr>
            </w:pPr>
            <w:r w:rsidRPr="00DF5935">
              <w:rPr>
                <w:sz w:val="22"/>
                <w:szCs w:val="22"/>
              </w:rPr>
              <w:t>624</w:t>
            </w:r>
          </w:p>
        </w:tc>
        <w:tc>
          <w:tcPr>
            <w:tcW w:w="3260" w:type="dxa"/>
            <w:tcBorders>
              <w:top w:val="single" w:sz="4" w:space="0" w:color="auto"/>
              <w:left w:val="single" w:sz="4" w:space="0" w:color="auto"/>
              <w:bottom w:val="single" w:sz="4" w:space="0" w:color="auto"/>
              <w:right w:val="single" w:sz="4" w:space="0" w:color="auto"/>
            </w:tcBorders>
            <w:vAlign w:val="center"/>
            <w:hideMark/>
          </w:tcPr>
          <w:p w:rsidR="009B767A" w:rsidRPr="00AA7F7E" w:rsidRDefault="009B767A" w:rsidP="009C04B3">
            <w:pPr>
              <w:ind w:right="-1"/>
            </w:pPr>
            <w:r>
              <w:t>Комитет</w:t>
            </w:r>
            <w:r w:rsidRPr="00AA7F7E">
              <w:t xml:space="preserve"> по делам гражданской обороны и чрезвычайным ситуациям администрации города Ставрополя</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97 158,81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97 129,00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-29,81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100,0</w:t>
            </w:r>
          </w:p>
        </w:tc>
      </w:tr>
      <w:tr w:rsidR="009B767A" w:rsidRPr="00DF5935" w:rsidTr="00AE3F69">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9B767A" w:rsidRPr="00DF5935" w:rsidRDefault="009B767A" w:rsidP="002D237B">
            <w:pPr>
              <w:ind w:right="-1"/>
              <w:rPr>
                <w:sz w:val="22"/>
                <w:szCs w:val="22"/>
              </w:rPr>
            </w:pPr>
            <w:r w:rsidRPr="00DF5935">
              <w:rPr>
                <w:sz w:val="22"/>
                <w:szCs w:val="22"/>
              </w:rPr>
              <w:lastRenderedPageBreak/>
              <w:t>640</w:t>
            </w:r>
          </w:p>
        </w:tc>
        <w:tc>
          <w:tcPr>
            <w:tcW w:w="3260" w:type="dxa"/>
            <w:tcBorders>
              <w:top w:val="single" w:sz="4" w:space="0" w:color="auto"/>
              <w:left w:val="single" w:sz="4" w:space="0" w:color="auto"/>
              <w:bottom w:val="single" w:sz="4" w:space="0" w:color="auto"/>
              <w:right w:val="single" w:sz="4" w:space="0" w:color="auto"/>
            </w:tcBorders>
            <w:vAlign w:val="center"/>
            <w:hideMark/>
          </w:tcPr>
          <w:p w:rsidR="009B767A" w:rsidRPr="00AA7F7E" w:rsidRDefault="009B767A" w:rsidP="002D237B">
            <w:pPr>
              <w:ind w:right="-1"/>
              <w:rPr>
                <w:bCs/>
              </w:rPr>
            </w:pPr>
            <w:r w:rsidRPr="00AA7F7E">
              <w:t>Управление труда, социальной защиты и работы с населением в районах города администрации города Ставрополя</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1 481,10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1 481,10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0</w:t>
            </w:r>
            <w:r w:rsidR="00C2231A">
              <w:rPr>
                <w:sz w:val="22"/>
                <w:szCs w:val="22"/>
              </w:rP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287CA9" w:rsidRDefault="009B767A" w:rsidP="00BB217A">
            <w:pPr>
              <w:jc w:val="right"/>
              <w:rPr>
                <w:sz w:val="22"/>
                <w:szCs w:val="22"/>
              </w:rPr>
            </w:pPr>
            <w:r w:rsidRPr="00287CA9">
              <w:rPr>
                <w:sz w:val="22"/>
                <w:szCs w:val="22"/>
              </w:rPr>
              <w:t>100,0</w:t>
            </w:r>
          </w:p>
        </w:tc>
      </w:tr>
      <w:tr w:rsidR="009B767A" w:rsidRPr="00B04E73" w:rsidTr="00AE3F69">
        <w:trPr>
          <w:cantSplit/>
          <w:trHeight w:val="2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9B767A" w:rsidRPr="00DF5935" w:rsidRDefault="009B767A" w:rsidP="002D237B">
            <w:pPr>
              <w:ind w:right="-1"/>
              <w:jc w:val="both"/>
              <w:rPr>
                <w:sz w:val="22"/>
                <w:szCs w:val="22"/>
              </w:rPr>
            </w:pPr>
            <w:r w:rsidRPr="00DF5935">
              <w:rPr>
                <w:sz w:val="22"/>
                <w:szCs w:val="22"/>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rsidR="009B767A" w:rsidRPr="00DF5935" w:rsidRDefault="009B767A" w:rsidP="002D237B">
            <w:pPr>
              <w:ind w:right="-1"/>
              <w:rPr>
                <w:bCs/>
                <w:sz w:val="22"/>
                <w:szCs w:val="22"/>
              </w:rPr>
            </w:pPr>
            <w:r w:rsidRPr="00DF5935">
              <w:rPr>
                <w:bCs/>
                <w:sz w:val="22"/>
                <w:szCs w:val="22"/>
              </w:rPr>
              <w:t xml:space="preserve">Итого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8 366 102,07</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bCs/>
                <w:sz w:val="22"/>
                <w:szCs w:val="22"/>
              </w:rPr>
            </w:pPr>
            <w:r w:rsidRPr="009B767A">
              <w:rPr>
                <w:bCs/>
                <w:sz w:val="22"/>
                <w:szCs w:val="22"/>
              </w:rPr>
              <w:t>7 777 467,23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-588 634,84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9B767A" w:rsidRPr="009B767A" w:rsidRDefault="009B767A" w:rsidP="00BB217A">
            <w:pPr>
              <w:jc w:val="right"/>
              <w:rPr>
                <w:sz w:val="22"/>
                <w:szCs w:val="22"/>
              </w:rPr>
            </w:pPr>
            <w:r w:rsidRPr="009B767A">
              <w:rPr>
                <w:sz w:val="22"/>
                <w:szCs w:val="22"/>
              </w:rPr>
              <w:t>93,0</w:t>
            </w:r>
          </w:p>
        </w:tc>
      </w:tr>
    </w:tbl>
    <w:p w:rsidR="008B2E10" w:rsidRDefault="008B2E10" w:rsidP="008B2E10">
      <w:pPr>
        <w:pStyle w:val="a8"/>
        <w:ind w:right="-1"/>
        <w:jc w:val="both"/>
        <w:rPr>
          <w:b/>
          <w:sz w:val="24"/>
          <w:szCs w:val="24"/>
        </w:rPr>
      </w:pPr>
    </w:p>
    <w:p w:rsidR="009B767A" w:rsidRPr="009B767A" w:rsidRDefault="009B767A" w:rsidP="009B767A">
      <w:pPr>
        <w:ind w:left="-567" w:firstLine="567"/>
        <w:jc w:val="center"/>
        <w:rPr>
          <w:sz w:val="28"/>
          <w:szCs w:val="28"/>
          <w:u w:val="single"/>
        </w:rPr>
      </w:pPr>
      <w:r w:rsidRPr="009B767A">
        <w:rPr>
          <w:sz w:val="28"/>
          <w:szCs w:val="28"/>
          <w:u w:val="single"/>
        </w:rPr>
        <w:t>Глава 600 «Ставропольская городская Дума»</w:t>
      </w:r>
    </w:p>
    <w:p w:rsidR="009B767A" w:rsidRPr="009B767A" w:rsidRDefault="009B767A" w:rsidP="009B767A">
      <w:pPr>
        <w:ind w:left="-567" w:firstLine="567"/>
        <w:jc w:val="both"/>
        <w:rPr>
          <w:sz w:val="28"/>
          <w:szCs w:val="28"/>
        </w:rPr>
      </w:pPr>
    </w:p>
    <w:p w:rsidR="009B767A" w:rsidRPr="009B767A" w:rsidRDefault="009B767A" w:rsidP="009B767A">
      <w:pPr>
        <w:ind w:left="-567" w:firstLine="709"/>
        <w:contextualSpacing/>
        <w:jc w:val="both"/>
        <w:rPr>
          <w:sz w:val="28"/>
          <w:szCs w:val="28"/>
        </w:rPr>
      </w:pPr>
      <w:r w:rsidRPr="009B767A">
        <w:rPr>
          <w:sz w:val="28"/>
          <w:szCs w:val="28"/>
        </w:rPr>
        <w:t>Уточненные плановые назначения по Ставропольской городской Думе                      за 2014 год составили 64 159,76</w:t>
      </w:r>
      <w:r w:rsidRPr="009B767A">
        <w:rPr>
          <w:sz w:val="22"/>
          <w:szCs w:val="22"/>
        </w:rPr>
        <w:t xml:space="preserve"> </w:t>
      </w:r>
      <w:r w:rsidRPr="009B767A">
        <w:rPr>
          <w:sz w:val="28"/>
          <w:szCs w:val="28"/>
        </w:rPr>
        <w:t xml:space="preserve">тыс. руб. Кассовое исполнение составило 63 380,97 тыс. руб. или 98,8% к плановым назначениям </w:t>
      </w:r>
      <w:r w:rsidR="0066369D">
        <w:rPr>
          <w:sz w:val="28"/>
          <w:szCs w:val="28"/>
        </w:rPr>
        <w:t>отчетного</w:t>
      </w:r>
      <w:r w:rsidRPr="009B767A">
        <w:rPr>
          <w:sz w:val="28"/>
          <w:szCs w:val="28"/>
        </w:rPr>
        <w:t xml:space="preserve"> года. </w:t>
      </w:r>
      <w:r w:rsidR="00A26835">
        <w:rPr>
          <w:sz w:val="28"/>
          <w:szCs w:val="28"/>
        </w:rPr>
        <w:t xml:space="preserve">               </w:t>
      </w:r>
      <w:r w:rsidRPr="009B767A">
        <w:rPr>
          <w:sz w:val="28"/>
          <w:szCs w:val="28"/>
        </w:rPr>
        <w:t>Не выполнены плановые назначения в сумме 778,79</w:t>
      </w:r>
      <w:r w:rsidRPr="009B767A">
        <w:rPr>
          <w:sz w:val="22"/>
          <w:szCs w:val="22"/>
        </w:rPr>
        <w:t xml:space="preserve"> </w:t>
      </w:r>
      <w:r w:rsidRPr="009B767A">
        <w:rPr>
          <w:sz w:val="28"/>
          <w:szCs w:val="28"/>
        </w:rPr>
        <w:t>тыс. руб.</w:t>
      </w:r>
    </w:p>
    <w:p w:rsidR="009B767A" w:rsidRPr="009B767A" w:rsidRDefault="009B767A" w:rsidP="009B767A">
      <w:pPr>
        <w:ind w:left="-567" w:firstLine="709"/>
        <w:jc w:val="both"/>
        <w:rPr>
          <w:sz w:val="28"/>
          <w:szCs w:val="28"/>
        </w:rPr>
      </w:pPr>
      <w:r w:rsidRPr="009B767A">
        <w:rPr>
          <w:sz w:val="28"/>
          <w:szCs w:val="28"/>
        </w:rPr>
        <w:t xml:space="preserve">По подразделу 0102 «Функционирование высшего должностного лица субъекта Российской Федерации и муниципального образования» плановые назначения текущего года предусмотрены в сумме 1 265,86 тыс. руб. Указанные ассигнования освоены в полном объеме. </w:t>
      </w:r>
    </w:p>
    <w:p w:rsidR="009B767A" w:rsidRPr="009B767A" w:rsidRDefault="009B767A" w:rsidP="009B767A">
      <w:pPr>
        <w:ind w:left="-567" w:firstLine="709"/>
        <w:jc w:val="both"/>
        <w:rPr>
          <w:sz w:val="28"/>
          <w:szCs w:val="28"/>
        </w:rPr>
      </w:pPr>
      <w:proofErr w:type="gramStart"/>
      <w:r w:rsidRPr="009B767A">
        <w:rPr>
          <w:sz w:val="28"/>
          <w:szCs w:val="28"/>
        </w:rPr>
        <w:t>По 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 при плановых назначениях 2014 года в сумме   43 939,73 тыс. руб. кассовое исполнение составило 43 172,44 тыс. руб. или 98,3%. Не выполнены плановые назначения в сумме 767,29</w:t>
      </w:r>
      <w:r w:rsidRPr="009B767A">
        <w:rPr>
          <w:sz w:val="22"/>
          <w:szCs w:val="22"/>
        </w:rPr>
        <w:t xml:space="preserve"> </w:t>
      </w:r>
      <w:r w:rsidRPr="009B767A">
        <w:rPr>
          <w:sz w:val="28"/>
          <w:szCs w:val="28"/>
        </w:rPr>
        <w:t>тыс. руб. в связи с экономией средств по расходам на содержание центрального аппарата.</w:t>
      </w:r>
      <w:proofErr w:type="gramEnd"/>
    </w:p>
    <w:p w:rsidR="009B767A" w:rsidRPr="009B767A" w:rsidRDefault="009B767A" w:rsidP="009B767A">
      <w:pPr>
        <w:ind w:left="-567" w:firstLine="709"/>
        <w:jc w:val="both"/>
        <w:rPr>
          <w:sz w:val="28"/>
          <w:szCs w:val="28"/>
        </w:rPr>
      </w:pPr>
      <w:proofErr w:type="gramStart"/>
      <w:r w:rsidRPr="009B767A">
        <w:rPr>
          <w:sz w:val="28"/>
          <w:szCs w:val="28"/>
        </w:rPr>
        <w:t xml:space="preserve">По подразделу 0106 «Обеспечение деятельности финансовых, налоговых и таможенных органов и органов финансового (финансово-бюджетного) надзора» плановые назначения за отчетный период предусмотрены в сумме                        11 935,07 тыс. руб., кассовое исполнение составило 11 923,57 тыс. руб. </w:t>
      </w:r>
      <w:r w:rsidR="00A26835">
        <w:rPr>
          <w:sz w:val="28"/>
          <w:szCs w:val="28"/>
        </w:rPr>
        <w:t xml:space="preserve">                 </w:t>
      </w:r>
      <w:r w:rsidRPr="009B767A">
        <w:rPr>
          <w:sz w:val="28"/>
          <w:szCs w:val="28"/>
        </w:rPr>
        <w:t>Не выполнены плановые назначения в сумме 11,50</w:t>
      </w:r>
      <w:r w:rsidRPr="009B767A">
        <w:rPr>
          <w:sz w:val="22"/>
          <w:szCs w:val="22"/>
        </w:rPr>
        <w:t xml:space="preserve"> </w:t>
      </w:r>
      <w:r w:rsidRPr="009B767A">
        <w:rPr>
          <w:sz w:val="28"/>
          <w:szCs w:val="28"/>
        </w:rPr>
        <w:t>тыс. руб. в связи с экономией средств по расходам на содержание контрольно – счетной палаты.</w:t>
      </w:r>
      <w:proofErr w:type="gramEnd"/>
    </w:p>
    <w:p w:rsidR="009B767A" w:rsidRDefault="009B767A" w:rsidP="009B767A">
      <w:pPr>
        <w:ind w:left="-567" w:firstLine="709"/>
        <w:contextualSpacing/>
        <w:jc w:val="both"/>
        <w:rPr>
          <w:sz w:val="28"/>
          <w:szCs w:val="28"/>
        </w:rPr>
      </w:pPr>
      <w:r w:rsidRPr="009B767A">
        <w:rPr>
          <w:sz w:val="28"/>
          <w:szCs w:val="28"/>
        </w:rPr>
        <w:t>По подразделу 0113 «Другие общегосударственные вопросы» при уточненных плановых назначениях  в сумме 7 019,10 тыс. руб. кассовое исполнение составило 100%.</w:t>
      </w:r>
    </w:p>
    <w:p w:rsidR="00F45032" w:rsidRPr="009B767A" w:rsidRDefault="00F45032" w:rsidP="009B767A">
      <w:pPr>
        <w:ind w:left="-567" w:firstLine="709"/>
        <w:contextualSpacing/>
        <w:jc w:val="both"/>
        <w:rPr>
          <w:sz w:val="28"/>
          <w:szCs w:val="28"/>
        </w:rPr>
      </w:pPr>
    </w:p>
    <w:p w:rsidR="009B767A" w:rsidRPr="009B767A" w:rsidRDefault="009B767A" w:rsidP="009B767A">
      <w:pPr>
        <w:pStyle w:val="a5"/>
        <w:ind w:left="0" w:firstLine="709"/>
        <w:jc w:val="center"/>
        <w:rPr>
          <w:sz w:val="28"/>
          <w:szCs w:val="28"/>
          <w:u w:val="single"/>
        </w:rPr>
      </w:pPr>
      <w:r w:rsidRPr="009B767A">
        <w:rPr>
          <w:sz w:val="28"/>
          <w:szCs w:val="28"/>
          <w:u w:val="single"/>
        </w:rPr>
        <w:t>Глава 601 «Администрация города Ставрополя»</w:t>
      </w:r>
    </w:p>
    <w:p w:rsidR="009B767A" w:rsidRPr="009B767A" w:rsidRDefault="009B767A" w:rsidP="009B767A">
      <w:pPr>
        <w:pStyle w:val="a5"/>
        <w:ind w:left="0" w:firstLine="709"/>
        <w:jc w:val="center"/>
        <w:rPr>
          <w:sz w:val="28"/>
          <w:szCs w:val="28"/>
          <w:u w:val="single"/>
        </w:rPr>
      </w:pPr>
    </w:p>
    <w:p w:rsidR="009B767A" w:rsidRPr="009B767A" w:rsidRDefault="009B767A" w:rsidP="009B767A">
      <w:pPr>
        <w:ind w:left="-567" w:firstLine="709"/>
        <w:contextualSpacing/>
        <w:jc w:val="both"/>
        <w:rPr>
          <w:sz w:val="28"/>
          <w:szCs w:val="28"/>
        </w:rPr>
      </w:pPr>
      <w:r w:rsidRPr="009B767A">
        <w:rPr>
          <w:sz w:val="28"/>
          <w:szCs w:val="28"/>
        </w:rPr>
        <w:t>Уточненный плановый объем бюджетных ассигнований, предусмотренных администрации города Ставрополя на 2014 год, составил 222 716,28</w:t>
      </w:r>
      <w:r w:rsidRPr="009B767A">
        <w:rPr>
          <w:sz w:val="22"/>
          <w:szCs w:val="22"/>
        </w:rPr>
        <w:t xml:space="preserve"> </w:t>
      </w:r>
      <w:r w:rsidRPr="009B767A">
        <w:rPr>
          <w:sz w:val="28"/>
          <w:szCs w:val="28"/>
        </w:rPr>
        <w:t>тыс. руб. Кассовое исполнение составило 221 333,60 тыс. руб. ил</w:t>
      </w:r>
      <w:r w:rsidR="0066369D">
        <w:rPr>
          <w:sz w:val="28"/>
          <w:szCs w:val="28"/>
        </w:rPr>
        <w:t>и 99,4% к плановым назначениям отчетного</w:t>
      </w:r>
      <w:r w:rsidRPr="009B767A">
        <w:rPr>
          <w:sz w:val="28"/>
          <w:szCs w:val="28"/>
        </w:rPr>
        <w:t xml:space="preserve"> года. Не выполнены плановые назначения в сумме 1 382,68</w:t>
      </w:r>
      <w:r w:rsidRPr="009B767A">
        <w:rPr>
          <w:sz w:val="22"/>
          <w:szCs w:val="22"/>
        </w:rPr>
        <w:t xml:space="preserve"> </w:t>
      </w:r>
      <w:r w:rsidRPr="009B767A">
        <w:rPr>
          <w:sz w:val="28"/>
          <w:szCs w:val="28"/>
        </w:rPr>
        <w:t>тыс. руб.</w:t>
      </w:r>
    </w:p>
    <w:p w:rsidR="009B767A" w:rsidRPr="009B767A" w:rsidRDefault="009B767A" w:rsidP="009B767A">
      <w:pPr>
        <w:ind w:left="-567" w:firstLine="709"/>
        <w:jc w:val="both"/>
        <w:rPr>
          <w:sz w:val="28"/>
          <w:szCs w:val="28"/>
        </w:rPr>
      </w:pPr>
      <w:proofErr w:type="gramStart"/>
      <w:r w:rsidRPr="009B767A">
        <w:rPr>
          <w:sz w:val="28"/>
          <w:szCs w:val="28"/>
        </w:rPr>
        <w:t xml:space="preserve">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при уточненных плановых назначениях в сумме 100 321,51 тыс. руб. кассовое исполнение составило    </w:t>
      </w:r>
      <w:r w:rsidR="00287CA9" w:rsidRPr="00287CA9">
        <w:rPr>
          <w:sz w:val="28"/>
          <w:szCs w:val="28"/>
        </w:rPr>
        <w:t>100 134,74</w:t>
      </w:r>
      <w:r w:rsidRPr="009B767A">
        <w:rPr>
          <w:sz w:val="28"/>
          <w:szCs w:val="28"/>
        </w:rPr>
        <w:t xml:space="preserve"> тыс. руб. или 99,8%</w:t>
      </w:r>
      <w:r w:rsidR="00011DC7">
        <w:rPr>
          <w:sz w:val="28"/>
          <w:szCs w:val="28"/>
        </w:rPr>
        <w:t>.</w:t>
      </w:r>
      <w:r w:rsidRPr="009B767A">
        <w:rPr>
          <w:sz w:val="28"/>
          <w:szCs w:val="28"/>
        </w:rPr>
        <w:t xml:space="preserve"> Не выполнены плановые назначения в сумме </w:t>
      </w:r>
      <w:r w:rsidRPr="009B767A">
        <w:rPr>
          <w:sz w:val="28"/>
          <w:szCs w:val="28"/>
        </w:rPr>
        <w:lastRenderedPageBreak/>
        <w:t>186,77 тыс. руб. в связи с экономией бюджетных средств на содержание центрального аппарата.</w:t>
      </w:r>
      <w:proofErr w:type="gramEnd"/>
    </w:p>
    <w:p w:rsidR="009B767A" w:rsidRPr="009B767A" w:rsidRDefault="009B767A" w:rsidP="009B767A">
      <w:pPr>
        <w:ind w:left="-567" w:firstLine="709"/>
        <w:jc w:val="both"/>
        <w:rPr>
          <w:sz w:val="28"/>
          <w:szCs w:val="28"/>
        </w:rPr>
      </w:pPr>
      <w:proofErr w:type="gramStart"/>
      <w:r w:rsidRPr="009B767A">
        <w:rPr>
          <w:sz w:val="28"/>
          <w:szCs w:val="28"/>
        </w:rPr>
        <w:t>По подразделу 0105 «Судеб</w:t>
      </w:r>
      <w:r w:rsidR="00011DC7">
        <w:rPr>
          <w:sz w:val="28"/>
          <w:szCs w:val="28"/>
        </w:rPr>
        <w:t xml:space="preserve">ная система» </w:t>
      </w:r>
      <w:r w:rsidRPr="009B767A">
        <w:rPr>
          <w:sz w:val="28"/>
          <w:szCs w:val="28"/>
        </w:rPr>
        <w:t xml:space="preserve"> по составлению (изменению) списков кандидатов в присяжные заседатели федеральных судов общей юрисдикции в Российской Федерации плановые назначения текущего года предусмотрены в сумме 127,68 тыс. руб. Остаток средств в сумме 127,68 тыс. руб. сложился в связи с превышением плановых ассигнований, выделенных из федерального бюджета на составление (изменение) списков кандидатов в присяжные заседатели федеральных судов общей юрисдикции</w:t>
      </w:r>
      <w:proofErr w:type="gramEnd"/>
      <w:r w:rsidRPr="009B767A">
        <w:rPr>
          <w:sz w:val="28"/>
          <w:szCs w:val="28"/>
        </w:rPr>
        <w:t xml:space="preserve"> в Российской Федерации, по сравнению с фактической потребностью.</w:t>
      </w:r>
    </w:p>
    <w:p w:rsidR="009B767A" w:rsidRPr="009B767A" w:rsidRDefault="009B767A" w:rsidP="00F809BF">
      <w:pPr>
        <w:autoSpaceDE w:val="0"/>
        <w:autoSpaceDN w:val="0"/>
        <w:adjustRightInd w:val="0"/>
        <w:ind w:left="-567" w:firstLine="709"/>
        <w:jc w:val="both"/>
        <w:rPr>
          <w:sz w:val="28"/>
          <w:szCs w:val="28"/>
        </w:rPr>
      </w:pPr>
      <w:r w:rsidRPr="009B767A">
        <w:rPr>
          <w:sz w:val="28"/>
          <w:szCs w:val="28"/>
        </w:rPr>
        <w:t xml:space="preserve">По подразделу 0107 </w:t>
      </w:r>
      <w:r w:rsidRPr="00F809BF">
        <w:rPr>
          <w:sz w:val="28"/>
          <w:szCs w:val="28"/>
        </w:rPr>
        <w:t>«</w:t>
      </w:r>
      <w:r w:rsidR="00F809BF" w:rsidRPr="00F809BF">
        <w:rPr>
          <w:sz w:val="28"/>
          <w:szCs w:val="28"/>
        </w:rPr>
        <w:t>Обеспечение проведения выборов и референдумов</w:t>
      </w:r>
      <w:r w:rsidR="00F809BF">
        <w:rPr>
          <w:sz w:val="28"/>
          <w:szCs w:val="28"/>
        </w:rPr>
        <w:t xml:space="preserve">» </w:t>
      </w:r>
      <w:r w:rsidRPr="009B767A">
        <w:rPr>
          <w:sz w:val="28"/>
          <w:szCs w:val="28"/>
        </w:rPr>
        <w:t>плановые назначения текущего года предусмотрены в сумме 3 577,68 тыс. руб., кассовое исполнение составило 100%.</w:t>
      </w:r>
    </w:p>
    <w:p w:rsidR="009B767A" w:rsidRPr="009B767A" w:rsidRDefault="009B767A" w:rsidP="009B767A">
      <w:pPr>
        <w:ind w:left="-567" w:firstLine="709"/>
        <w:jc w:val="both"/>
        <w:rPr>
          <w:sz w:val="28"/>
          <w:szCs w:val="28"/>
        </w:rPr>
      </w:pPr>
      <w:r w:rsidRPr="009B767A">
        <w:rPr>
          <w:sz w:val="28"/>
          <w:szCs w:val="28"/>
        </w:rPr>
        <w:t>По подразделу 0113 «Другие общегосударственные вопросы» при уточненных плановых назначениях в сумме 99 872,92 тыс. руб. кассовое исполнение составило 98 804,69 тыс. руб., или 98,9%. Не освоены плановые назначения в сумме 1 068,23 тыс. руб., из них:</w:t>
      </w:r>
    </w:p>
    <w:p w:rsidR="009B767A" w:rsidRPr="009B767A" w:rsidRDefault="009B767A" w:rsidP="009B767A">
      <w:pPr>
        <w:ind w:left="-567" w:firstLine="709"/>
        <w:jc w:val="both"/>
        <w:rPr>
          <w:sz w:val="28"/>
          <w:szCs w:val="28"/>
        </w:rPr>
      </w:pPr>
      <w:r w:rsidRPr="009B767A">
        <w:rPr>
          <w:sz w:val="28"/>
          <w:szCs w:val="28"/>
        </w:rPr>
        <w:t>- 198,64 тыс. руб. в связи с экономией средств, выделяемых из краевого бюджета местным бюджетам на возмещение расходов, связанных с материальным  обеспечением деятельности депутатов Думы Ставропольского края и их помощников в избирательном округе;</w:t>
      </w:r>
    </w:p>
    <w:p w:rsidR="009B767A" w:rsidRPr="009B767A" w:rsidRDefault="009B767A" w:rsidP="009B767A">
      <w:pPr>
        <w:ind w:left="-567" w:firstLine="709"/>
        <w:jc w:val="both"/>
        <w:rPr>
          <w:sz w:val="28"/>
          <w:szCs w:val="28"/>
        </w:rPr>
      </w:pPr>
      <w:r w:rsidRPr="009B767A">
        <w:rPr>
          <w:sz w:val="28"/>
          <w:szCs w:val="28"/>
        </w:rPr>
        <w:t>- 226,31 тыс. руб. в связи с экономией средств по муниципальным программам</w:t>
      </w:r>
      <w:r w:rsidRPr="009B767A">
        <w:t xml:space="preserve"> </w:t>
      </w:r>
      <w:r w:rsidRPr="009B767A">
        <w:rPr>
          <w:sz w:val="28"/>
          <w:szCs w:val="28"/>
        </w:rPr>
        <w:t>«Обеспечение безопасности, общественного порядка и профилактика правонарушений в городе Ставрополе на 2014 - 2016 годы», «Развитие информационного общества и снижение административных барьеров в городе Ставрополе на 2014 - 2016 годы»», мероприятия по данным программам выполнены в 2014 году в полном объеме;</w:t>
      </w:r>
    </w:p>
    <w:p w:rsidR="009B767A" w:rsidRPr="009B767A" w:rsidRDefault="009B767A" w:rsidP="009B767A">
      <w:pPr>
        <w:ind w:left="-567" w:firstLine="709"/>
        <w:jc w:val="both"/>
        <w:rPr>
          <w:sz w:val="28"/>
          <w:szCs w:val="28"/>
        </w:rPr>
      </w:pPr>
      <w:r w:rsidRPr="009B767A">
        <w:rPr>
          <w:sz w:val="28"/>
          <w:szCs w:val="28"/>
        </w:rPr>
        <w:t>- 643,28 тыс. руб. в связи с экономией средств на оплату коммунальных услуг и несвоевременн</w:t>
      </w:r>
      <w:r w:rsidR="00F809BF">
        <w:rPr>
          <w:sz w:val="28"/>
          <w:szCs w:val="28"/>
        </w:rPr>
        <w:t>ым</w:t>
      </w:r>
      <w:r w:rsidRPr="009B767A">
        <w:rPr>
          <w:sz w:val="28"/>
          <w:szCs w:val="28"/>
        </w:rPr>
        <w:t xml:space="preserve"> пред</w:t>
      </w:r>
      <w:r w:rsidR="00F809BF">
        <w:rPr>
          <w:sz w:val="28"/>
          <w:szCs w:val="28"/>
        </w:rPr>
        <w:t>о</w:t>
      </w:r>
      <w:r w:rsidRPr="009B767A">
        <w:rPr>
          <w:sz w:val="28"/>
          <w:szCs w:val="28"/>
        </w:rPr>
        <w:t>ставлен</w:t>
      </w:r>
      <w:r w:rsidR="00F809BF">
        <w:rPr>
          <w:sz w:val="28"/>
          <w:szCs w:val="28"/>
        </w:rPr>
        <w:t>ием</w:t>
      </w:r>
      <w:r w:rsidRPr="009B767A">
        <w:rPr>
          <w:sz w:val="28"/>
          <w:szCs w:val="28"/>
        </w:rPr>
        <w:t xml:space="preserve"> исполнител</w:t>
      </w:r>
      <w:r w:rsidR="00F809BF">
        <w:rPr>
          <w:sz w:val="28"/>
          <w:szCs w:val="28"/>
        </w:rPr>
        <w:t xml:space="preserve">ем </w:t>
      </w:r>
      <w:r w:rsidRPr="009B767A">
        <w:rPr>
          <w:sz w:val="28"/>
          <w:szCs w:val="28"/>
        </w:rPr>
        <w:t>работ документов для окончательного расчета по расходам на содержание казенных учреждений.</w:t>
      </w:r>
    </w:p>
    <w:p w:rsidR="009B767A" w:rsidRPr="009B767A" w:rsidRDefault="009B767A" w:rsidP="009B767A">
      <w:pPr>
        <w:ind w:left="-567" w:firstLine="709"/>
        <w:jc w:val="both"/>
        <w:rPr>
          <w:sz w:val="28"/>
          <w:szCs w:val="28"/>
        </w:rPr>
      </w:pPr>
      <w:r w:rsidRPr="009B767A">
        <w:rPr>
          <w:sz w:val="28"/>
          <w:szCs w:val="28"/>
        </w:rPr>
        <w:t xml:space="preserve">По подразделу 0412 «Другие вопросы в области национальной экономики» при плановых назначениях текущего года в сумме 4 168,99 тыс. руб. кассовое исполнение составило 100%. </w:t>
      </w:r>
    </w:p>
    <w:p w:rsidR="009B767A" w:rsidRPr="009B767A" w:rsidRDefault="009B767A" w:rsidP="009B767A">
      <w:pPr>
        <w:pStyle w:val="a5"/>
        <w:spacing w:after="0"/>
        <w:ind w:left="-567" w:firstLine="709"/>
        <w:jc w:val="both"/>
        <w:rPr>
          <w:sz w:val="28"/>
          <w:szCs w:val="28"/>
        </w:rPr>
      </w:pPr>
      <w:r w:rsidRPr="009B767A">
        <w:rPr>
          <w:sz w:val="28"/>
          <w:szCs w:val="28"/>
        </w:rPr>
        <w:t>По подразделу 0801 «Культура» при плановых назначениях в сумме      1 860,50 тыс. руб. кассовое исполнение составило 100%.</w:t>
      </w:r>
    </w:p>
    <w:p w:rsidR="009B767A" w:rsidRPr="009B767A" w:rsidRDefault="009B767A" w:rsidP="009B767A">
      <w:pPr>
        <w:ind w:left="-567" w:firstLine="709"/>
        <w:jc w:val="both"/>
        <w:rPr>
          <w:sz w:val="28"/>
          <w:szCs w:val="28"/>
        </w:rPr>
      </w:pPr>
      <w:r w:rsidRPr="009B767A">
        <w:rPr>
          <w:sz w:val="28"/>
          <w:szCs w:val="28"/>
        </w:rPr>
        <w:t xml:space="preserve">По подразделу 1202 «Периодическая печать и издательства» плановые назначения за отчетный период предусмотрены в сумме 12 787,00 тыс. руб. Указанные ассигнования освоены в полном объеме. </w:t>
      </w:r>
    </w:p>
    <w:p w:rsidR="009B767A" w:rsidRPr="009B767A" w:rsidRDefault="009B767A" w:rsidP="009B767A">
      <w:pPr>
        <w:ind w:left="-567" w:firstLine="567"/>
        <w:jc w:val="center"/>
        <w:rPr>
          <w:sz w:val="28"/>
          <w:szCs w:val="28"/>
          <w:u w:val="single"/>
        </w:rPr>
      </w:pPr>
    </w:p>
    <w:p w:rsidR="009B767A" w:rsidRPr="009B767A" w:rsidRDefault="009B767A" w:rsidP="009B767A">
      <w:pPr>
        <w:ind w:left="-567" w:firstLine="567"/>
        <w:jc w:val="center"/>
        <w:rPr>
          <w:sz w:val="28"/>
          <w:szCs w:val="28"/>
          <w:u w:val="single"/>
        </w:rPr>
      </w:pPr>
      <w:r w:rsidRPr="009B767A">
        <w:rPr>
          <w:sz w:val="28"/>
          <w:szCs w:val="28"/>
          <w:u w:val="single"/>
        </w:rPr>
        <w:t xml:space="preserve">Глава 602 «Комитет по управлению </w:t>
      </w:r>
      <w:proofErr w:type="gramStart"/>
      <w:r w:rsidRPr="009B767A">
        <w:rPr>
          <w:sz w:val="28"/>
          <w:szCs w:val="28"/>
          <w:u w:val="single"/>
        </w:rPr>
        <w:t>муниципальным</w:t>
      </w:r>
      <w:proofErr w:type="gramEnd"/>
      <w:r w:rsidRPr="009B767A">
        <w:rPr>
          <w:sz w:val="28"/>
          <w:szCs w:val="28"/>
          <w:u w:val="single"/>
        </w:rPr>
        <w:t xml:space="preserve"> </w:t>
      </w:r>
    </w:p>
    <w:p w:rsidR="009B767A" w:rsidRPr="009B767A" w:rsidRDefault="009B767A" w:rsidP="009B767A">
      <w:pPr>
        <w:ind w:left="-567" w:firstLine="567"/>
        <w:jc w:val="center"/>
        <w:rPr>
          <w:sz w:val="28"/>
          <w:szCs w:val="28"/>
          <w:u w:val="single"/>
        </w:rPr>
      </w:pPr>
      <w:r w:rsidRPr="009B767A">
        <w:rPr>
          <w:sz w:val="28"/>
          <w:szCs w:val="28"/>
          <w:u w:val="single"/>
        </w:rPr>
        <w:t>имуществом города Ставрополя»</w:t>
      </w:r>
    </w:p>
    <w:p w:rsidR="009B767A" w:rsidRPr="009B767A" w:rsidRDefault="009B767A" w:rsidP="009B767A">
      <w:pPr>
        <w:ind w:left="-567" w:firstLine="567"/>
        <w:jc w:val="both"/>
        <w:rPr>
          <w:sz w:val="28"/>
          <w:szCs w:val="28"/>
        </w:rPr>
      </w:pPr>
    </w:p>
    <w:p w:rsidR="009B767A" w:rsidRPr="009B767A" w:rsidRDefault="009B767A" w:rsidP="009B767A">
      <w:pPr>
        <w:ind w:left="-567" w:firstLine="709"/>
        <w:contextualSpacing/>
        <w:jc w:val="both"/>
        <w:rPr>
          <w:sz w:val="28"/>
          <w:szCs w:val="28"/>
        </w:rPr>
      </w:pPr>
      <w:r w:rsidRPr="009B767A">
        <w:rPr>
          <w:sz w:val="28"/>
          <w:szCs w:val="28"/>
        </w:rPr>
        <w:t xml:space="preserve">Уточненные плановые назначения за 2014 год, предусмотренные комитету по управлению муниципальным имуществом города Ставрополя, составили  </w:t>
      </w:r>
      <w:r w:rsidRPr="009B767A">
        <w:rPr>
          <w:sz w:val="28"/>
          <w:szCs w:val="28"/>
        </w:rPr>
        <w:lastRenderedPageBreak/>
        <w:t>84 077,70</w:t>
      </w:r>
      <w:r w:rsidRPr="009B767A">
        <w:rPr>
          <w:sz w:val="22"/>
          <w:szCs w:val="22"/>
        </w:rPr>
        <w:t xml:space="preserve"> </w:t>
      </w:r>
      <w:r w:rsidRPr="009B767A">
        <w:rPr>
          <w:sz w:val="28"/>
          <w:szCs w:val="28"/>
        </w:rPr>
        <w:t xml:space="preserve">тыс. руб. Кассовое исполнение составило 83 459,64 тыс. руб. или 99,3% к плановым назначениям </w:t>
      </w:r>
      <w:r w:rsidR="0066369D">
        <w:rPr>
          <w:sz w:val="28"/>
          <w:szCs w:val="28"/>
        </w:rPr>
        <w:t>отчетного</w:t>
      </w:r>
      <w:r w:rsidRPr="009B767A">
        <w:rPr>
          <w:sz w:val="28"/>
          <w:szCs w:val="28"/>
        </w:rPr>
        <w:t xml:space="preserve"> года. Не выполнены плановые назначения         в сумме 618,06</w:t>
      </w:r>
      <w:r w:rsidRPr="009B767A">
        <w:rPr>
          <w:sz w:val="22"/>
          <w:szCs w:val="22"/>
        </w:rPr>
        <w:t xml:space="preserve"> </w:t>
      </w:r>
      <w:r w:rsidRPr="009B767A">
        <w:rPr>
          <w:sz w:val="28"/>
          <w:szCs w:val="28"/>
        </w:rPr>
        <w:t>тыс. руб.</w:t>
      </w:r>
    </w:p>
    <w:p w:rsidR="009B767A" w:rsidRPr="009B767A" w:rsidRDefault="009B767A" w:rsidP="009B767A">
      <w:pPr>
        <w:ind w:left="-567" w:firstLine="709"/>
        <w:contextualSpacing/>
        <w:jc w:val="both"/>
        <w:rPr>
          <w:sz w:val="28"/>
          <w:szCs w:val="28"/>
        </w:rPr>
      </w:pPr>
      <w:r w:rsidRPr="009B767A">
        <w:rPr>
          <w:sz w:val="28"/>
          <w:szCs w:val="28"/>
        </w:rPr>
        <w:t>По подразделу 0113 «Другие общегосударственные вопросы» при плановых назначениях в сумме 76 232,42 тыс. руб., кассовое исполнение составило 75 804,36 тыс. руб. или 99,4%. Не выполнены плановые назначения в сумме 428,06 тыс. руб., из них:</w:t>
      </w:r>
    </w:p>
    <w:p w:rsidR="009B767A" w:rsidRPr="009B767A" w:rsidRDefault="009B767A" w:rsidP="009B767A">
      <w:pPr>
        <w:ind w:left="-567" w:firstLine="709"/>
        <w:contextualSpacing/>
        <w:jc w:val="both"/>
        <w:rPr>
          <w:sz w:val="28"/>
          <w:szCs w:val="28"/>
        </w:rPr>
      </w:pPr>
      <w:r w:rsidRPr="009B767A">
        <w:rPr>
          <w:sz w:val="28"/>
          <w:szCs w:val="28"/>
        </w:rPr>
        <w:t>- 309,0 тыс. руб. в связи с ненадлежащим исполнением работ по муниципальному контракту № 0321300001114000881_64320 от 27.11.2014 с    ООО Трест "</w:t>
      </w:r>
      <w:proofErr w:type="spellStart"/>
      <w:r w:rsidRPr="009B767A">
        <w:rPr>
          <w:sz w:val="28"/>
          <w:szCs w:val="28"/>
        </w:rPr>
        <w:t>Промжилстрой</w:t>
      </w:r>
      <w:proofErr w:type="spellEnd"/>
      <w:r w:rsidRPr="009B767A">
        <w:rPr>
          <w:sz w:val="28"/>
          <w:szCs w:val="28"/>
        </w:rPr>
        <w:t>". Подрядчик не выполнил в установленные сроки работы по ремонту нежилых помещений, расположенных по ул.</w:t>
      </w:r>
      <w:r w:rsidR="00156FAB">
        <w:rPr>
          <w:sz w:val="28"/>
          <w:szCs w:val="28"/>
        </w:rPr>
        <w:t xml:space="preserve"> </w:t>
      </w:r>
      <w:r w:rsidR="0066369D">
        <w:rPr>
          <w:sz w:val="28"/>
          <w:szCs w:val="28"/>
        </w:rPr>
        <w:t>Ленина,282, (согласно срокам</w:t>
      </w:r>
      <w:r w:rsidRPr="009B767A">
        <w:rPr>
          <w:sz w:val="28"/>
          <w:szCs w:val="28"/>
        </w:rPr>
        <w:t xml:space="preserve"> </w:t>
      </w:r>
      <w:r w:rsidR="0066369D">
        <w:rPr>
          <w:sz w:val="28"/>
          <w:szCs w:val="28"/>
        </w:rPr>
        <w:t>указанных</w:t>
      </w:r>
      <w:r w:rsidRPr="009B767A">
        <w:rPr>
          <w:sz w:val="28"/>
          <w:szCs w:val="28"/>
        </w:rPr>
        <w:t xml:space="preserve"> в контракте);</w:t>
      </w:r>
    </w:p>
    <w:p w:rsidR="009B767A" w:rsidRPr="009B767A" w:rsidRDefault="009B767A" w:rsidP="009B767A">
      <w:pPr>
        <w:ind w:left="-567" w:firstLine="709"/>
        <w:contextualSpacing/>
        <w:jc w:val="both"/>
        <w:rPr>
          <w:sz w:val="28"/>
          <w:szCs w:val="28"/>
        </w:rPr>
      </w:pPr>
      <w:r w:rsidRPr="009B767A">
        <w:rPr>
          <w:sz w:val="28"/>
          <w:szCs w:val="28"/>
        </w:rPr>
        <w:t>- 38,77 тыс. руб. в связи с ведением претензионной работы по муниципальным контрактам;</w:t>
      </w:r>
    </w:p>
    <w:p w:rsidR="009B767A" w:rsidRPr="009B767A" w:rsidRDefault="009B767A" w:rsidP="009B767A">
      <w:pPr>
        <w:ind w:left="-567" w:firstLine="709"/>
        <w:contextualSpacing/>
        <w:jc w:val="both"/>
        <w:rPr>
          <w:sz w:val="28"/>
          <w:szCs w:val="28"/>
        </w:rPr>
      </w:pPr>
      <w:r w:rsidRPr="009B767A">
        <w:rPr>
          <w:sz w:val="28"/>
          <w:szCs w:val="28"/>
        </w:rPr>
        <w:t>- 80,29 тыс. руб. в связи с экономией средств по расходам на содержание центрального аппарата.</w:t>
      </w:r>
    </w:p>
    <w:p w:rsidR="00011DDC" w:rsidRPr="00BC5A7A" w:rsidRDefault="00011DDC" w:rsidP="00011DDC">
      <w:pPr>
        <w:ind w:left="-567" w:firstLine="709"/>
        <w:jc w:val="both"/>
        <w:rPr>
          <w:sz w:val="28"/>
          <w:szCs w:val="28"/>
        </w:rPr>
      </w:pPr>
      <w:r w:rsidRPr="00BC5A7A">
        <w:rPr>
          <w:sz w:val="28"/>
          <w:szCs w:val="28"/>
        </w:rPr>
        <w:t xml:space="preserve">По подразделу 0412 «Другие вопросы в области национальной экономики» плановые назначения в сумме 7 845,28 тыс. руб. освоены в сумме                          7 655,28 тыс. руб. или 97,6% к плановым назначениям. </w:t>
      </w:r>
      <w:proofErr w:type="gramStart"/>
      <w:r w:rsidRPr="00BC5A7A">
        <w:rPr>
          <w:sz w:val="28"/>
          <w:szCs w:val="28"/>
        </w:rPr>
        <w:t>Не выполнены плановые назначения в сумме 190,00 тыс. руб. (не исполнен муниципальный контракт: 0321300001114000791_64320 от 14.10.2014  ИП Кулакова Анастасия Ивановна не выполнены работы по межеванию и постановке на государственный, кадастровый учет земельных участков находящихся в границах муниципального образования города Ставрополя под памятниками, скверами, кладбищами и другими объектами  в установленные сроки согласно условий контракта).</w:t>
      </w:r>
      <w:proofErr w:type="gramEnd"/>
    </w:p>
    <w:p w:rsidR="00F45032" w:rsidRPr="00BC5A7A" w:rsidRDefault="00F45032" w:rsidP="00CC6517">
      <w:pPr>
        <w:ind w:left="-567" w:firstLine="709"/>
        <w:jc w:val="center"/>
        <w:rPr>
          <w:sz w:val="28"/>
          <w:szCs w:val="28"/>
          <w:highlight w:val="green"/>
          <w:u w:val="single"/>
        </w:rPr>
      </w:pPr>
    </w:p>
    <w:p w:rsidR="009B767A" w:rsidRPr="009B767A" w:rsidRDefault="009B767A" w:rsidP="009B767A">
      <w:pPr>
        <w:ind w:left="-567" w:firstLine="567"/>
        <w:jc w:val="center"/>
        <w:rPr>
          <w:sz w:val="28"/>
          <w:szCs w:val="28"/>
          <w:u w:val="single"/>
        </w:rPr>
      </w:pPr>
      <w:r w:rsidRPr="009B767A">
        <w:rPr>
          <w:sz w:val="28"/>
          <w:szCs w:val="28"/>
          <w:u w:val="single"/>
        </w:rPr>
        <w:t xml:space="preserve">Глава 604 «Комитет финансов и бюджета администрации </w:t>
      </w:r>
    </w:p>
    <w:p w:rsidR="009B767A" w:rsidRPr="009B767A" w:rsidRDefault="009B767A" w:rsidP="009B767A">
      <w:pPr>
        <w:ind w:left="-567" w:firstLine="567"/>
        <w:jc w:val="center"/>
        <w:rPr>
          <w:sz w:val="28"/>
          <w:szCs w:val="28"/>
          <w:u w:val="single"/>
        </w:rPr>
      </w:pPr>
      <w:r w:rsidRPr="009B767A">
        <w:rPr>
          <w:sz w:val="28"/>
          <w:szCs w:val="28"/>
          <w:u w:val="single"/>
        </w:rPr>
        <w:t>города Ставрополя»</w:t>
      </w:r>
    </w:p>
    <w:p w:rsidR="009B767A" w:rsidRPr="009B767A" w:rsidRDefault="009B767A" w:rsidP="009B767A">
      <w:pPr>
        <w:ind w:left="-567" w:firstLine="567"/>
        <w:jc w:val="center"/>
        <w:rPr>
          <w:sz w:val="28"/>
          <w:szCs w:val="28"/>
          <w:u w:val="single"/>
        </w:rPr>
      </w:pPr>
    </w:p>
    <w:p w:rsidR="009B767A" w:rsidRPr="009B767A" w:rsidRDefault="009B767A" w:rsidP="009B767A">
      <w:pPr>
        <w:ind w:left="-567" w:firstLine="709"/>
        <w:jc w:val="both"/>
        <w:rPr>
          <w:sz w:val="28"/>
          <w:szCs w:val="28"/>
        </w:rPr>
      </w:pPr>
      <w:r w:rsidRPr="009B767A">
        <w:rPr>
          <w:sz w:val="28"/>
          <w:szCs w:val="28"/>
        </w:rPr>
        <w:t>Уточненные плановые назначения по комитету финансов и бюджета администрации города Ставрополя за 2014 год составили 39 736,53</w:t>
      </w:r>
      <w:r w:rsidRPr="009B767A">
        <w:rPr>
          <w:sz w:val="22"/>
          <w:szCs w:val="22"/>
        </w:rPr>
        <w:t xml:space="preserve"> </w:t>
      </w:r>
      <w:r w:rsidRPr="009B767A">
        <w:rPr>
          <w:sz w:val="28"/>
          <w:szCs w:val="28"/>
        </w:rPr>
        <w:t>тыс. руб.  Кассовое исполнение составило 38 975,44</w:t>
      </w:r>
      <w:r w:rsidRPr="009B767A">
        <w:rPr>
          <w:sz w:val="22"/>
          <w:szCs w:val="22"/>
        </w:rPr>
        <w:t xml:space="preserve"> </w:t>
      </w:r>
      <w:r w:rsidRPr="009B767A">
        <w:rPr>
          <w:sz w:val="28"/>
          <w:szCs w:val="28"/>
        </w:rPr>
        <w:t xml:space="preserve">тыс. руб. или 98,1% к плановым назначениям </w:t>
      </w:r>
      <w:r w:rsidR="0066369D">
        <w:rPr>
          <w:sz w:val="28"/>
          <w:szCs w:val="28"/>
        </w:rPr>
        <w:t>отчетного</w:t>
      </w:r>
      <w:r w:rsidRPr="009B767A">
        <w:rPr>
          <w:sz w:val="28"/>
          <w:szCs w:val="28"/>
        </w:rPr>
        <w:t xml:space="preserve"> года. Не выполнены плановые назначения в сумме       761,09 тыс. руб.</w:t>
      </w:r>
    </w:p>
    <w:p w:rsidR="009B767A" w:rsidRPr="009B767A" w:rsidRDefault="009B767A" w:rsidP="009B767A">
      <w:pPr>
        <w:ind w:left="-567" w:firstLine="709"/>
        <w:jc w:val="both"/>
        <w:rPr>
          <w:sz w:val="28"/>
          <w:szCs w:val="28"/>
        </w:rPr>
      </w:pPr>
      <w:r w:rsidRPr="009B767A">
        <w:rPr>
          <w:sz w:val="28"/>
          <w:szCs w:val="28"/>
        </w:rPr>
        <w:t xml:space="preserve">По подразделу 0106 «Обеспечение деятельности финансовых, налоговых и таможенных органов и органов финансового (финансово-бюджетного) надзора» плановые назначения за отчетный </w:t>
      </w:r>
      <w:r w:rsidR="0066369D">
        <w:rPr>
          <w:sz w:val="28"/>
          <w:szCs w:val="28"/>
        </w:rPr>
        <w:t>год</w:t>
      </w:r>
      <w:r w:rsidRPr="009B767A">
        <w:rPr>
          <w:sz w:val="28"/>
          <w:szCs w:val="28"/>
        </w:rPr>
        <w:t xml:space="preserve"> предусмотрены в сумме                        32 533,07 тыс. руб., кассовое исполнение составило 32 533,07 тыс. руб.</w:t>
      </w:r>
    </w:p>
    <w:p w:rsidR="009B767A" w:rsidRPr="009B767A" w:rsidRDefault="009B767A" w:rsidP="009B767A">
      <w:pPr>
        <w:ind w:left="-567" w:firstLine="709"/>
        <w:contextualSpacing/>
        <w:jc w:val="both"/>
        <w:rPr>
          <w:sz w:val="28"/>
          <w:szCs w:val="28"/>
        </w:rPr>
      </w:pPr>
      <w:r w:rsidRPr="009B767A">
        <w:rPr>
          <w:sz w:val="28"/>
          <w:szCs w:val="28"/>
        </w:rPr>
        <w:t xml:space="preserve">По подразделу 0113 «Другие общегосударственные вопросы» при плановых назначениях в сумме 4 245,46 тыс. руб. кассовое исполнение составило 100%. </w:t>
      </w:r>
    </w:p>
    <w:p w:rsidR="007F5D16" w:rsidRDefault="007F5D16" w:rsidP="00F809BF">
      <w:pPr>
        <w:autoSpaceDE w:val="0"/>
        <w:autoSpaceDN w:val="0"/>
        <w:adjustRightInd w:val="0"/>
        <w:ind w:left="-567" w:firstLine="709"/>
        <w:jc w:val="both"/>
        <w:rPr>
          <w:sz w:val="28"/>
          <w:szCs w:val="28"/>
        </w:rPr>
      </w:pPr>
      <w:r w:rsidRPr="00025C7B">
        <w:rPr>
          <w:sz w:val="28"/>
          <w:szCs w:val="28"/>
        </w:rPr>
        <w:t>По подразделу 1301 «</w:t>
      </w:r>
      <w:r w:rsidR="00F809BF">
        <w:rPr>
          <w:sz w:val="28"/>
          <w:szCs w:val="28"/>
        </w:rPr>
        <w:t>Обслуживание государственного внутреннего и муниципального долга</w:t>
      </w:r>
      <w:r w:rsidRPr="00025C7B">
        <w:rPr>
          <w:sz w:val="28"/>
          <w:szCs w:val="28"/>
        </w:rPr>
        <w:t>» плановые назначения за отчетный период предусмотрены в сумме 2 </w:t>
      </w:r>
      <w:r w:rsidR="00025C7B" w:rsidRPr="00025C7B">
        <w:rPr>
          <w:sz w:val="28"/>
          <w:szCs w:val="28"/>
        </w:rPr>
        <w:t>958</w:t>
      </w:r>
      <w:r w:rsidRPr="00025C7B">
        <w:rPr>
          <w:sz w:val="28"/>
          <w:szCs w:val="28"/>
        </w:rPr>
        <w:t xml:space="preserve">,00 тыс. руб. Фактические расходы составили 2 196,91 тыс. руб. или 74,3% к плановым назначениям. Планирование расходов на обслуживание </w:t>
      </w:r>
      <w:r w:rsidRPr="00025C7B">
        <w:rPr>
          <w:sz w:val="28"/>
          <w:szCs w:val="28"/>
        </w:rPr>
        <w:lastRenderedPageBreak/>
        <w:t xml:space="preserve">муниципального долга формировались из расчета привлечения заемных средств 21.12.2014 года на финансирование планового дефицита бюджета. </w:t>
      </w:r>
      <w:r w:rsidR="00F809BF">
        <w:rPr>
          <w:sz w:val="28"/>
          <w:szCs w:val="28"/>
        </w:rPr>
        <w:t>В</w:t>
      </w:r>
      <w:r w:rsidRPr="00025C7B">
        <w:rPr>
          <w:sz w:val="28"/>
          <w:szCs w:val="28"/>
        </w:rPr>
        <w:t xml:space="preserve"> результате более позднего срока получения заемных средств от ОА "СМП Банк" сложилась экономия в сумме 761,09 тыс. руб. </w:t>
      </w:r>
    </w:p>
    <w:p w:rsidR="009B767A" w:rsidRPr="009B767A" w:rsidRDefault="009B767A" w:rsidP="009B767A">
      <w:pPr>
        <w:pStyle w:val="a8"/>
        <w:ind w:left="-567" w:right="0" w:firstLine="567"/>
        <w:jc w:val="both"/>
        <w:rPr>
          <w:b/>
          <w:sz w:val="24"/>
          <w:szCs w:val="24"/>
        </w:rPr>
      </w:pPr>
    </w:p>
    <w:p w:rsidR="009B767A" w:rsidRPr="00A61154" w:rsidRDefault="009B767A" w:rsidP="009B767A">
      <w:pPr>
        <w:ind w:left="-567" w:firstLine="567"/>
        <w:jc w:val="center"/>
        <w:rPr>
          <w:sz w:val="28"/>
          <w:szCs w:val="28"/>
          <w:u w:val="single"/>
        </w:rPr>
      </w:pPr>
      <w:r w:rsidRPr="00A61154">
        <w:rPr>
          <w:sz w:val="28"/>
          <w:szCs w:val="28"/>
          <w:u w:val="single"/>
        </w:rPr>
        <w:t>Глава 605 «Комитет муниципального заказа и торговли</w:t>
      </w:r>
    </w:p>
    <w:p w:rsidR="009B767A" w:rsidRPr="00A61154" w:rsidRDefault="009B767A" w:rsidP="009B767A">
      <w:pPr>
        <w:ind w:left="-567" w:firstLine="567"/>
        <w:jc w:val="center"/>
        <w:rPr>
          <w:sz w:val="28"/>
          <w:szCs w:val="28"/>
          <w:u w:val="single"/>
        </w:rPr>
      </w:pPr>
      <w:r w:rsidRPr="00A61154">
        <w:rPr>
          <w:sz w:val="28"/>
          <w:szCs w:val="28"/>
          <w:u w:val="single"/>
        </w:rPr>
        <w:t xml:space="preserve"> администрации города Ставрополя»</w:t>
      </w:r>
    </w:p>
    <w:p w:rsidR="009B767A" w:rsidRPr="00A61154" w:rsidRDefault="009B767A" w:rsidP="009B767A">
      <w:pPr>
        <w:ind w:left="-567" w:firstLine="567"/>
        <w:jc w:val="both"/>
        <w:rPr>
          <w:sz w:val="28"/>
          <w:szCs w:val="28"/>
        </w:rPr>
      </w:pPr>
    </w:p>
    <w:p w:rsidR="009B767A" w:rsidRPr="00A61154" w:rsidRDefault="009B767A" w:rsidP="009B767A">
      <w:pPr>
        <w:ind w:left="-567" w:firstLine="709"/>
        <w:jc w:val="both"/>
        <w:rPr>
          <w:sz w:val="28"/>
          <w:szCs w:val="28"/>
        </w:rPr>
      </w:pPr>
      <w:r w:rsidRPr="00A61154">
        <w:rPr>
          <w:sz w:val="28"/>
          <w:szCs w:val="28"/>
        </w:rPr>
        <w:t xml:space="preserve">Уточненные плановые назначения по комитету муниципального заказа и торговли администрации города Ставрополя за 2014 год составили              28 733,65 тыс. руб. Кассовое исполнение составило 28 733,37 тыс. руб. </w:t>
      </w:r>
    </w:p>
    <w:p w:rsidR="009B767A" w:rsidRPr="00A61154" w:rsidRDefault="009B767A" w:rsidP="009B767A">
      <w:pPr>
        <w:ind w:left="-567" w:firstLine="709"/>
        <w:jc w:val="both"/>
        <w:rPr>
          <w:sz w:val="28"/>
          <w:szCs w:val="28"/>
        </w:rPr>
      </w:pPr>
      <w:r w:rsidRPr="00A61154">
        <w:rPr>
          <w:sz w:val="28"/>
          <w:szCs w:val="28"/>
        </w:rPr>
        <w:t xml:space="preserve">По подразделу 0113 «Другие общегосударственные вопросы» при плановых назначениях в сумме 24 465,66 тыс. руб., кассовое исполнение составило 24 465,44 тыс. руб. </w:t>
      </w:r>
    </w:p>
    <w:p w:rsidR="009B767A" w:rsidRPr="00A61154" w:rsidRDefault="009B767A" w:rsidP="009B767A">
      <w:pPr>
        <w:ind w:left="-567" w:firstLine="709"/>
        <w:jc w:val="both"/>
        <w:rPr>
          <w:sz w:val="28"/>
          <w:szCs w:val="28"/>
        </w:rPr>
      </w:pPr>
      <w:r w:rsidRPr="00A61154">
        <w:rPr>
          <w:sz w:val="28"/>
          <w:szCs w:val="28"/>
        </w:rPr>
        <w:t xml:space="preserve">По подразделу 0801 «Культура» при плановых назначениях в сумме                   807,29 тыс. руб. кассовое исполнение составило 100%. </w:t>
      </w:r>
    </w:p>
    <w:p w:rsidR="009B767A" w:rsidRPr="00A61154" w:rsidRDefault="009B767A" w:rsidP="009B767A">
      <w:pPr>
        <w:ind w:left="-567" w:firstLine="709"/>
        <w:jc w:val="both"/>
        <w:rPr>
          <w:sz w:val="28"/>
          <w:szCs w:val="28"/>
        </w:rPr>
      </w:pPr>
      <w:r w:rsidRPr="00A61154">
        <w:rPr>
          <w:sz w:val="28"/>
          <w:szCs w:val="28"/>
        </w:rPr>
        <w:t xml:space="preserve">По подразделу 1003 «Социальное обеспечение населения» при плановых назначениях в сумме 3 460,70 тыс. руб., кассовое исполнение составило         3 460,64 тыс. руб. </w:t>
      </w:r>
    </w:p>
    <w:p w:rsidR="004E5B30" w:rsidRPr="005A40CE" w:rsidRDefault="004E5B30" w:rsidP="004E5B30">
      <w:pPr>
        <w:ind w:left="-567" w:firstLine="567"/>
        <w:jc w:val="both"/>
        <w:rPr>
          <w:sz w:val="28"/>
          <w:szCs w:val="28"/>
          <w:highlight w:val="green"/>
        </w:rPr>
      </w:pPr>
    </w:p>
    <w:p w:rsidR="007F02C8" w:rsidRPr="001949A0" w:rsidRDefault="007F02C8" w:rsidP="007F02C8">
      <w:pPr>
        <w:ind w:left="-567" w:firstLine="567"/>
        <w:jc w:val="center"/>
        <w:rPr>
          <w:sz w:val="28"/>
          <w:szCs w:val="28"/>
          <w:u w:val="single"/>
        </w:rPr>
      </w:pPr>
      <w:r w:rsidRPr="001949A0">
        <w:rPr>
          <w:sz w:val="28"/>
          <w:szCs w:val="28"/>
          <w:u w:val="single"/>
        </w:rPr>
        <w:t xml:space="preserve">Глава 606 «Комитет образования администрации </w:t>
      </w:r>
    </w:p>
    <w:p w:rsidR="007F02C8" w:rsidRPr="001949A0" w:rsidRDefault="007F02C8" w:rsidP="007F02C8">
      <w:pPr>
        <w:ind w:left="-567" w:firstLine="567"/>
        <w:jc w:val="center"/>
        <w:rPr>
          <w:sz w:val="28"/>
          <w:szCs w:val="28"/>
          <w:u w:val="single"/>
        </w:rPr>
      </w:pPr>
      <w:r w:rsidRPr="001949A0">
        <w:rPr>
          <w:sz w:val="28"/>
          <w:szCs w:val="28"/>
          <w:u w:val="single"/>
        </w:rPr>
        <w:t>города Ставрополя»</w:t>
      </w:r>
    </w:p>
    <w:p w:rsidR="007F02C8" w:rsidRPr="001949A0" w:rsidRDefault="007F02C8" w:rsidP="007F02C8">
      <w:pPr>
        <w:ind w:left="-567" w:firstLine="567"/>
        <w:jc w:val="both"/>
        <w:rPr>
          <w:sz w:val="28"/>
          <w:szCs w:val="28"/>
        </w:rPr>
      </w:pPr>
    </w:p>
    <w:p w:rsidR="007F02C8" w:rsidRPr="003B1C11" w:rsidRDefault="007F02C8" w:rsidP="007F02C8">
      <w:pPr>
        <w:ind w:left="-567" w:firstLine="709"/>
        <w:contextualSpacing/>
        <w:jc w:val="both"/>
        <w:rPr>
          <w:sz w:val="28"/>
          <w:szCs w:val="28"/>
        </w:rPr>
      </w:pPr>
      <w:r w:rsidRPr="003B1C11">
        <w:rPr>
          <w:sz w:val="28"/>
          <w:szCs w:val="28"/>
        </w:rPr>
        <w:t xml:space="preserve">Уточненные плановые назначения по комитету образования администрации города Ставрополя составили 3 153 782,37 тыс. руб. Кассовое исполнение составило 3 143 183,34 тыс. руб. или 99,7% к годовым плановым назначениям. </w:t>
      </w:r>
      <w:r w:rsidR="0066369D">
        <w:rPr>
          <w:sz w:val="28"/>
          <w:szCs w:val="28"/>
        </w:rPr>
        <w:t xml:space="preserve">      </w:t>
      </w:r>
      <w:r w:rsidRPr="003B1C11">
        <w:rPr>
          <w:sz w:val="28"/>
          <w:szCs w:val="28"/>
        </w:rPr>
        <w:t>Не выполнены плановые назначения в сумме 10 599,03 тыс. руб.</w:t>
      </w:r>
    </w:p>
    <w:p w:rsidR="007F02C8" w:rsidRDefault="007F02C8" w:rsidP="007F02C8">
      <w:pPr>
        <w:ind w:left="-567" w:firstLine="709"/>
        <w:contextualSpacing/>
        <w:jc w:val="both"/>
        <w:rPr>
          <w:sz w:val="28"/>
          <w:szCs w:val="28"/>
        </w:rPr>
      </w:pPr>
      <w:r w:rsidRPr="003B1C11">
        <w:rPr>
          <w:sz w:val="28"/>
          <w:szCs w:val="28"/>
        </w:rPr>
        <w:t>По подразделу 0113 «Другие общегосударственные вопросы» при плановых назначениях 18,34 тыс. руб. кассовое исполнение составило 18,34 тыс. руб.</w:t>
      </w:r>
    </w:p>
    <w:p w:rsidR="007F02C8" w:rsidRPr="00505F12" w:rsidRDefault="007F02C8" w:rsidP="007F02C8">
      <w:pPr>
        <w:ind w:left="-567" w:firstLine="709"/>
        <w:contextualSpacing/>
        <w:jc w:val="both"/>
        <w:rPr>
          <w:sz w:val="28"/>
          <w:szCs w:val="28"/>
        </w:rPr>
      </w:pPr>
      <w:r w:rsidRPr="003B1C11">
        <w:rPr>
          <w:sz w:val="28"/>
          <w:szCs w:val="28"/>
        </w:rPr>
        <w:t xml:space="preserve">По подразделу 0701 «Дошкольное образование» при плановых назначениях </w:t>
      </w:r>
      <w:r w:rsidR="00667337" w:rsidRPr="00505F12">
        <w:rPr>
          <w:sz w:val="28"/>
          <w:szCs w:val="28"/>
        </w:rPr>
        <w:t>1 305 161,01</w:t>
      </w:r>
      <w:r w:rsidRPr="00505F12">
        <w:rPr>
          <w:sz w:val="28"/>
          <w:szCs w:val="28"/>
        </w:rPr>
        <w:t xml:space="preserve"> тыс. руб. кассовое исполнение составило </w:t>
      </w:r>
      <w:r w:rsidR="00667337" w:rsidRPr="00505F12">
        <w:rPr>
          <w:sz w:val="28"/>
          <w:szCs w:val="28"/>
        </w:rPr>
        <w:t>1 295 644,49</w:t>
      </w:r>
      <w:r w:rsidRPr="00505F12">
        <w:rPr>
          <w:sz w:val="28"/>
          <w:szCs w:val="28"/>
        </w:rPr>
        <w:t xml:space="preserve"> тыс. руб.</w:t>
      </w:r>
    </w:p>
    <w:p w:rsidR="007F02C8" w:rsidRPr="00505F12" w:rsidRDefault="007F02C8" w:rsidP="007F02C8">
      <w:pPr>
        <w:ind w:left="-567" w:firstLine="709"/>
        <w:contextualSpacing/>
        <w:jc w:val="both"/>
        <w:rPr>
          <w:sz w:val="28"/>
          <w:szCs w:val="28"/>
        </w:rPr>
      </w:pPr>
      <w:r w:rsidRPr="00505F12">
        <w:rPr>
          <w:sz w:val="28"/>
          <w:szCs w:val="28"/>
        </w:rPr>
        <w:t xml:space="preserve"> Не освоены плановые назначения в сумме  9 516,52 тыс. руб., из них:</w:t>
      </w:r>
    </w:p>
    <w:p w:rsidR="007F02C8" w:rsidRPr="00505F12" w:rsidRDefault="007F02C8" w:rsidP="007F02C8">
      <w:pPr>
        <w:ind w:left="-567" w:firstLine="709"/>
        <w:contextualSpacing/>
        <w:jc w:val="both"/>
        <w:rPr>
          <w:sz w:val="28"/>
          <w:szCs w:val="28"/>
        </w:rPr>
      </w:pPr>
      <w:r w:rsidRPr="00505F12">
        <w:rPr>
          <w:sz w:val="28"/>
          <w:szCs w:val="28"/>
        </w:rPr>
        <w:t>- 55,44  тыс. руб. средства краевого бюджета, излишне запланированные расходы министерством образования Ставропольского края на выплату заработной платы по обучению детей-инвалидов (дошкольного возраста) на дому;</w:t>
      </w:r>
    </w:p>
    <w:p w:rsidR="007F02C8" w:rsidRPr="00505F12" w:rsidRDefault="007F02C8" w:rsidP="007F02C8">
      <w:pPr>
        <w:ind w:left="-567" w:firstLine="709"/>
        <w:contextualSpacing/>
        <w:jc w:val="both"/>
        <w:rPr>
          <w:sz w:val="28"/>
          <w:szCs w:val="28"/>
        </w:rPr>
      </w:pPr>
      <w:proofErr w:type="gramStart"/>
      <w:r w:rsidRPr="00505F12">
        <w:rPr>
          <w:sz w:val="28"/>
          <w:szCs w:val="28"/>
        </w:rPr>
        <w:t xml:space="preserve">- 9 461,08 тыс. руб. средства городского бюджета, из которых </w:t>
      </w:r>
      <w:r w:rsidR="0066369D">
        <w:rPr>
          <w:sz w:val="28"/>
          <w:szCs w:val="28"/>
        </w:rPr>
        <w:t xml:space="preserve">              </w:t>
      </w:r>
      <w:r w:rsidRPr="00505F12">
        <w:rPr>
          <w:sz w:val="28"/>
          <w:szCs w:val="28"/>
        </w:rPr>
        <w:t>9 410,36 тыс. руб. не освоены по причине не качественного выполнения подрядной организацией капитального ремонта в муниципальном дошкольном образовательном учреждении № 20.</w:t>
      </w:r>
      <w:proofErr w:type="gramEnd"/>
    </w:p>
    <w:p w:rsidR="007F02C8" w:rsidRPr="00505F12" w:rsidRDefault="007F02C8" w:rsidP="007F02C8">
      <w:pPr>
        <w:ind w:left="-567" w:firstLine="709"/>
        <w:contextualSpacing/>
        <w:jc w:val="both"/>
        <w:rPr>
          <w:sz w:val="28"/>
          <w:szCs w:val="28"/>
        </w:rPr>
      </w:pPr>
      <w:r w:rsidRPr="00505F12">
        <w:rPr>
          <w:sz w:val="28"/>
          <w:szCs w:val="28"/>
        </w:rPr>
        <w:t xml:space="preserve">По подразделу 0702 «Общее образование» при плановых назначениях в сумме </w:t>
      </w:r>
      <w:r w:rsidR="00667337" w:rsidRPr="00505F12">
        <w:rPr>
          <w:sz w:val="28"/>
          <w:szCs w:val="28"/>
        </w:rPr>
        <w:t>1 701 136,43</w:t>
      </w:r>
      <w:r w:rsidRPr="00505F12">
        <w:rPr>
          <w:sz w:val="28"/>
          <w:szCs w:val="28"/>
        </w:rPr>
        <w:t xml:space="preserve"> тыс. руб. кассовое исполнение составило 1</w:t>
      </w:r>
      <w:r w:rsidR="007F50AD">
        <w:rPr>
          <w:sz w:val="28"/>
          <w:szCs w:val="28"/>
        </w:rPr>
        <w:t> 700 340,96</w:t>
      </w:r>
      <w:r w:rsidR="00667337" w:rsidRPr="00505F12">
        <w:rPr>
          <w:sz w:val="28"/>
          <w:szCs w:val="28"/>
        </w:rPr>
        <w:t> тыс.</w:t>
      </w:r>
      <w:r w:rsidR="007F50AD" w:rsidRPr="00505F12">
        <w:rPr>
          <w:sz w:val="28"/>
          <w:szCs w:val="28"/>
        </w:rPr>
        <w:t> </w:t>
      </w:r>
      <w:r w:rsidR="00667337" w:rsidRPr="00505F12">
        <w:rPr>
          <w:sz w:val="28"/>
          <w:szCs w:val="28"/>
        </w:rPr>
        <w:t xml:space="preserve">руб. </w:t>
      </w:r>
    </w:p>
    <w:p w:rsidR="007F50AD" w:rsidRDefault="007F02C8" w:rsidP="007F02C8">
      <w:pPr>
        <w:ind w:left="-567" w:firstLine="709"/>
        <w:contextualSpacing/>
        <w:jc w:val="both"/>
        <w:rPr>
          <w:sz w:val="28"/>
          <w:szCs w:val="28"/>
        </w:rPr>
      </w:pPr>
      <w:r w:rsidRPr="00505F12">
        <w:rPr>
          <w:sz w:val="28"/>
          <w:szCs w:val="28"/>
        </w:rPr>
        <w:t xml:space="preserve">Не освоены плановые назначения в сумме </w:t>
      </w:r>
      <w:r w:rsidR="00667337" w:rsidRPr="00505F12">
        <w:rPr>
          <w:sz w:val="28"/>
          <w:szCs w:val="28"/>
        </w:rPr>
        <w:t>795,47</w:t>
      </w:r>
      <w:r w:rsidRPr="00505F12">
        <w:rPr>
          <w:sz w:val="28"/>
          <w:szCs w:val="28"/>
        </w:rPr>
        <w:t xml:space="preserve"> тыс. руб., из н</w:t>
      </w:r>
      <w:r w:rsidRPr="003B1C11">
        <w:rPr>
          <w:sz w:val="28"/>
          <w:szCs w:val="28"/>
        </w:rPr>
        <w:t>их:</w:t>
      </w:r>
    </w:p>
    <w:p w:rsidR="007F02C8" w:rsidRDefault="007F50AD" w:rsidP="007F02C8">
      <w:pPr>
        <w:ind w:left="-567" w:firstLine="709"/>
        <w:contextualSpacing/>
        <w:jc w:val="both"/>
        <w:rPr>
          <w:sz w:val="28"/>
          <w:szCs w:val="28"/>
        </w:rPr>
      </w:pPr>
      <w:proofErr w:type="gramStart"/>
      <w:r>
        <w:rPr>
          <w:sz w:val="28"/>
          <w:szCs w:val="28"/>
        </w:rPr>
        <w:lastRenderedPageBreak/>
        <w:t>-</w:t>
      </w:r>
      <w:r w:rsidR="007F02C8" w:rsidRPr="003B1C11">
        <w:rPr>
          <w:sz w:val="28"/>
          <w:szCs w:val="28"/>
        </w:rPr>
        <w:t xml:space="preserve"> </w:t>
      </w:r>
      <w:r w:rsidR="00A93F54" w:rsidRPr="0075522E">
        <w:rPr>
          <w:sz w:val="28"/>
          <w:szCs w:val="28"/>
        </w:rPr>
        <w:t>611,24</w:t>
      </w:r>
      <w:r w:rsidR="007F02C8" w:rsidRPr="003B1C11">
        <w:rPr>
          <w:sz w:val="28"/>
          <w:szCs w:val="28"/>
        </w:rPr>
        <w:t xml:space="preserve"> тыс. руб., предусмотренные в виде </w:t>
      </w:r>
      <w:r w:rsidR="007F02C8" w:rsidRPr="003B1C11">
        <w:rPr>
          <w:bCs/>
          <w:color w:val="3A3A3A"/>
          <w:sz w:val="28"/>
          <w:szCs w:val="28"/>
        </w:rPr>
        <w:t xml:space="preserve">субсидии частным дошкольным образовательным организациям, частным общеобразовательным организациям, осуществляющим образовательную деятельность по </w:t>
      </w:r>
      <w:r w:rsidR="007F02C8" w:rsidRPr="003B1C11">
        <w:rPr>
          <w:sz w:val="28"/>
          <w:szCs w:val="28"/>
        </w:rPr>
        <w:t>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субсидии из</w:t>
      </w:r>
      <w:proofErr w:type="gramEnd"/>
      <w:r w:rsidR="007F02C8" w:rsidRPr="003B1C11">
        <w:rPr>
          <w:sz w:val="28"/>
          <w:szCs w:val="28"/>
        </w:rPr>
        <w:t xml:space="preserve"> бюджета Ставропольского края, данные средства выделялись частным организациям в соответствии с утв</w:t>
      </w:r>
      <w:r w:rsidR="007F02C8">
        <w:rPr>
          <w:sz w:val="28"/>
          <w:szCs w:val="28"/>
        </w:rPr>
        <w:t>ержденным Порядком;</w:t>
      </w:r>
      <w:r w:rsidR="007F02C8" w:rsidRPr="003B1C11">
        <w:rPr>
          <w:sz w:val="28"/>
          <w:szCs w:val="28"/>
        </w:rPr>
        <w:t xml:space="preserve"> </w:t>
      </w:r>
    </w:p>
    <w:p w:rsidR="007F02C8" w:rsidRPr="003B1C11" w:rsidRDefault="007F02C8" w:rsidP="007F02C8">
      <w:pPr>
        <w:ind w:left="-567" w:firstLine="709"/>
        <w:contextualSpacing/>
        <w:jc w:val="both"/>
        <w:rPr>
          <w:sz w:val="28"/>
          <w:szCs w:val="28"/>
        </w:rPr>
      </w:pPr>
      <w:r>
        <w:rPr>
          <w:sz w:val="28"/>
          <w:szCs w:val="28"/>
        </w:rPr>
        <w:t>-</w:t>
      </w:r>
      <w:r w:rsidRPr="003B1C11">
        <w:rPr>
          <w:sz w:val="28"/>
          <w:szCs w:val="28"/>
        </w:rPr>
        <w:t xml:space="preserve"> 184,23 тыс. руб.</w:t>
      </w:r>
      <w:r>
        <w:rPr>
          <w:sz w:val="28"/>
          <w:szCs w:val="28"/>
        </w:rPr>
        <w:t xml:space="preserve"> из них</w:t>
      </w:r>
      <w:r w:rsidRPr="00FC0C0B">
        <w:rPr>
          <w:sz w:val="28"/>
          <w:szCs w:val="28"/>
        </w:rPr>
        <w:t xml:space="preserve"> </w:t>
      </w:r>
      <w:r w:rsidRPr="003B1C11">
        <w:rPr>
          <w:sz w:val="28"/>
          <w:szCs w:val="28"/>
        </w:rPr>
        <w:t xml:space="preserve">на уплату расходов услуг связи в сумме - </w:t>
      </w:r>
      <w:r w:rsidR="007F50AD">
        <w:rPr>
          <w:sz w:val="28"/>
          <w:szCs w:val="28"/>
        </w:rPr>
        <w:t xml:space="preserve">           </w:t>
      </w:r>
      <w:r>
        <w:rPr>
          <w:sz w:val="28"/>
          <w:szCs w:val="28"/>
        </w:rPr>
        <w:t>32,50</w:t>
      </w:r>
      <w:r w:rsidRPr="003B1C11">
        <w:rPr>
          <w:sz w:val="28"/>
          <w:szCs w:val="28"/>
        </w:rPr>
        <w:t xml:space="preserve"> тыс. руб</w:t>
      </w:r>
      <w:r>
        <w:rPr>
          <w:sz w:val="28"/>
          <w:szCs w:val="28"/>
        </w:rPr>
        <w:t xml:space="preserve">., </w:t>
      </w:r>
      <w:r w:rsidRPr="003B1C11">
        <w:rPr>
          <w:sz w:val="28"/>
          <w:szCs w:val="28"/>
        </w:rPr>
        <w:t>на уплату расходов</w:t>
      </w:r>
      <w:r>
        <w:rPr>
          <w:sz w:val="28"/>
          <w:szCs w:val="28"/>
        </w:rPr>
        <w:t xml:space="preserve"> по капитальному ремонту - 101,44</w:t>
      </w:r>
      <w:r w:rsidRPr="003B1C11">
        <w:rPr>
          <w:sz w:val="28"/>
          <w:szCs w:val="28"/>
        </w:rPr>
        <w:t xml:space="preserve"> тыс. руб., </w:t>
      </w:r>
      <w:r>
        <w:rPr>
          <w:sz w:val="28"/>
          <w:szCs w:val="28"/>
        </w:rPr>
        <w:t xml:space="preserve"> прочие расходы и услуги - 50,29</w:t>
      </w:r>
      <w:r w:rsidRPr="003B1C11">
        <w:rPr>
          <w:sz w:val="28"/>
          <w:szCs w:val="28"/>
        </w:rPr>
        <w:t xml:space="preserve"> тыс. руб., </w:t>
      </w:r>
      <w:r>
        <w:rPr>
          <w:sz w:val="28"/>
          <w:szCs w:val="28"/>
        </w:rPr>
        <w:t xml:space="preserve"> расходы </w:t>
      </w:r>
      <w:r w:rsidRPr="003B1C11">
        <w:rPr>
          <w:sz w:val="28"/>
          <w:szCs w:val="28"/>
        </w:rPr>
        <w:t xml:space="preserve"> не освоены по причине отсутствия подтверждающих документов  на финансирование.</w:t>
      </w:r>
    </w:p>
    <w:p w:rsidR="007F02C8" w:rsidRPr="003B1C11" w:rsidRDefault="007F02C8" w:rsidP="007F02C8">
      <w:pPr>
        <w:ind w:left="-567" w:firstLine="709"/>
        <w:jc w:val="both"/>
        <w:rPr>
          <w:color w:val="FF0000"/>
          <w:sz w:val="28"/>
          <w:szCs w:val="28"/>
        </w:rPr>
      </w:pPr>
      <w:r w:rsidRPr="003B1C11">
        <w:rPr>
          <w:sz w:val="28"/>
          <w:szCs w:val="28"/>
        </w:rPr>
        <w:t>По подразделу 0707 «Молодежная политика и оздоровление детей»</w:t>
      </w:r>
      <w:r w:rsidRPr="003B1C11">
        <w:rPr>
          <w:color w:val="FF0000"/>
          <w:sz w:val="28"/>
          <w:szCs w:val="28"/>
        </w:rPr>
        <w:t xml:space="preserve"> </w:t>
      </w:r>
      <w:r w:rsidRPr="003B1C11">
        <w:rPr>
          <w:sz w:val="28"/>
          <w:szCs w:val="28"/>
        </w:rPr>
        <w:t>при плановых назначениях в сумме 27 295,69 тыс. руб., кассовое исполнение составил</w:t>
      </w:r>
      <w:r w:rsidR="008918E7">
        <w:rPr>
          <w:sz w:val="28"/>
          <w:szCs w:val="28"/>
        </w:rPr>
        <w:t>о 27 292,64 тыс. руб.</w:t>
      </w:r>
      <w:r w:rsidRPr="003B1C11">
        <w:rPr>
          <w:sz w:val="28"/>
          <w:szCs w:val="28"/>
        </w:rPr>
        <w:t xml:space="preserve"> Не освоены плановые назначения в сумме </w:t>
      </w:r>
      <w:r w:rsidR="007F50AD">
        <w:rPr>
          <w:sz w:val="28"/>
          <w:szCs w:val="28"/>
        </w:rPr>
        <w:t xml:space="preserve">            </w:t>
      </w:r>
      <w:r>
        <w:rPr>
          <w:sz w:val="28"/>
          <w:szCs w:val="28"/>
        </w:rPr>
        <w:t>3,0</w:t>
      </w:r>
      <w:r w:rsidR="00F809BF">
        <w:rPr>
          <w:sz w:val="28"/>
          <w:szCs w:val="28"/>
        </w:rPr>
        <w:t>5</w:t>
      </w:r>
      <w:r w:rsidRPr="003B1C11">
        <w:rPr>
          <w:sz w:val="28"/>
          <w:szCs w:val="28"/>
        </w:rPr>
        <w:t xml:space="preserve"> тыс. руб.</w:t>
      </w:r>
    </w:p>
    <w:p w:rsidR="007F02C8" w:rsidRPr="003B1C11" w:rsidRDefault="007F02C8" w:rsidP="007F02C8">
      <w:pPr>
        <w:ind w:left="-567" w:firstLine="709"/>
        <w:jc w:val="both"/>
        <w:rPr>
          <w:sz w:val="28"/>
          <w:szCs w:val="28"/>
        </w:rPr>
      </w:pPr>
      <w:proofErr w:type="gramStart"/>
      <w:r w:rsidRPr="003B1C11">
        <w:rPr>
          <w:sz w:val="28"/>
          <w:szCs w:val="28"/>
        </w:rPr>
        <w:t>По подразделу 0709 «Другие вопросы в области образования»</w:t>
      </w:r>
      <w:r w:rsidRPr="003B1C11">
        <w:rPr>
          <w:color w:val="FF0000"/>
          <w:sz w:val="28"/>
          <w:szCs w:val="28"/>
        </w:rPr>
        <w:t xml:space="preserve"> </w:t>
      </w:r>
      <w:r w:rsidRPr="003B1C11">
        <w:rPr>
          <w:sz w:val="28"/>
          <w:szCs w:val="28"/>
        </w:rPr>
        <w:t xml:space="preserve">при плановых назначениях в сумме 41 589,60 тыс. руб., кассовое исполнение составило 41 558,57 тыс. руб. или 99,9%. Не освоены плановые назначения в сумме  </w:t>
      </w:r>
      <w:r w:rsidR="007F50AD">
        <w:rPr>
          <w:sz w:val="28"/>
          <w:szCs w:val="28"/>
        </w:rPr>
        <w:t xml:space="preserve">       </w:t>
      </w:r>
      <w:r w:rsidRPr="003B1C11">
        <w:rPr>
          <w:sz w:val="28"/>
          <w:szCs w:val="28"/>
        </w:rPr>
        <w:t xml:space="preserve">31,03 тыс. руб., в том числе на мероприятия для детей и молодежи в сумме – </w:t>
      </w:r>
      <w:r w:rsidR="007F50AD">
        <w:rPr>
          <w:sz w:val="28"/>
          <w:szCs w:val="28"/>
        </w:rPr>
        <w:t xml:space="preserve">      6,90 </w:t>
      </w:r>
      <w:r w:rsidRPr="003B1C11">
        <w:rPr>
          <w:sz w:val="28"/>
          <w:szCs w:val="28"/>
        </w:rPr>
        <w:t>тыс. руб., на уплату расходов услуг связи в сумме - 24,13 тыс. руб.</w:t>
      </w:r>
      <w:proofErr w:type="gramEnd"/>
    </w:p>
    <w:p w:rsidR="007F02C8" w:rsidRPr="003B1C11" w:rsidRDefault="007F02C8" w:rsidP="007F02C8">
      <w:pPr>
        <w:pStyle w:val="af5"/>
        <w:ind w:left="-567" w:firstLine="709"/>
        <w:jc w:val="both"/>
        <w:rPr>
          <w:sz w:val="28"/>
          <w:szCs w:val="28"/>
        </w:rPr>
      </w:pPr>
      <w:r w:rsidRPr="003B1C11">
        <w:rPr>
          <w:sz w:val="28"/>
          <w:szCs w:val="28"/>
        </w:rPr>
        <w:t xml:space="preserve">По подразделу 1003 «Социальное обеспечение населения» при плановых назначениях в сумме 522,36 тыс. руб., кассовое исполнение составило </w:t>
      </w:r>
      <w:r w:rsidR="007F50AD">
        <w:rPr>
          <w:sz w:val="28"/>
          <w:szCs w:val="28"/>
        </w:rPr>
        <w:t xml:space="preserve">             </w:t>
      </w:r>
      <w:r w:rsidRPr="003B1C11">
        <w:rPr>
          <w:sz w:val="28"/>
          <w:szCs w:val="28"/>
        </w:rPr>
        <w:t xml:space="preserve">513,76 тыс. руб. или 98,4%. Не освоены плановые назначения в сумме </w:t>
      </w:r>
      <w:r w:rsidR="007F50AD">
        <w:rPr>
          <w:sz w:val="28"/>
          <w:szCs w:val="28"/>
        </w:rPr>
        <w:t xml:space="preserve">               </w:t>
      </w:r>
      <w:r w:rsidRPr="003B1C11">
        <w:rPr>
          <w:sz w:val="28"/>
          <w:szCs w:val="28"/>
        </w:rPr>
        <w:t>8,60 тыс. руб.</w:t>
      </w:r>
    </w:p>
    <w:p w:rsidR="007F02C8" w:rsidRDefault="007F02C8" w:rsidP="007F02C8">
      <w:pPr>
        <w:pStyle w:val="af5"/>
        <w:ind w:left="-567" w:firstLine="709"/>
        <w:jc w:val="both"/>
        <w:rPr>
          <w:sz w:val="28"/>
          <w:szCs w:val="28"/>
        </w:rPr>
      </w:pPr>
      <w:proofErr w:type="gramStart"/>
      <w:r w:rsidRPr="003B1C11">
        <w:rPr>
          <w:sz w:val="28"/>
          <w:szCs w:val="28"/>
        </w:rPr>
        <w:t>По подразделу 1004 «</w:t>
      </w:r>
      <w:r w:rsidR="00F809BF">
        <w:rPr>
          <w:sz w:val="28"/>
          <w:szCs w:val="28"/>
        </w:rPr>
        <w:t>Охрана семьи и детства</w:t>
      </w:r>
      <w:r w:rsidRPr="003B1C11">
        <w:rPr>
          <w:sz w:val="28"/>
          <w:szCs w:val="28"/>
        </w:rPr>
        <w:t xml:space="preserve">» при плановых назначениях в сумме 78 058,94 тыс. руб., кассовое исполнение составило 77 814,58 тыс. руб. или 99,7%. Не освоены плановые назначения в сумме </w:t>
      </w:r>
      <w:r>
        <w:rPr>
          <w:sz w:val="28"/>
          <w:szCs w:val="28"/>
        </w:rPr>
        <w:t>244,36</w:t>
      </w:r>
      <w:r w:rsidRPr="003B1C11">
        <w:rPr>
          <w:sz w:val="28"/>
          <w:szCs w:val="28"/>
        </w:rPr>
        <w:t xml:space="preserve"> тыс. руб. по компенсации части родительской платы по присмотру и уходу за ребенком в дошкольных организациях, не</w:t>
      </w:r>
      <w:r w:rsidR="00273027">
        <w:rPr>
          <w:sz w:val="28"/>
          <w:szCs w:val="28"/>
        </w:rPr>
        <w:t xml:space="preserve"> </w:t>
      </w:r>
      <w:r w:rsidRPr="003B1C11">
        <w:rPr>
          <w:sz w:val="28"/>
          <w:szCs w:val="28"/>
        </w:rPr>
        <w:t>выполнение объясняется фактической посещаемостью детьми дошкольных организаций в 2014 году.</w:t>
      </w:r>
      <w:proofErr w:type="gramEnd"/>
    </w:p>
    <w:p w:rsidR="007F02C8" w:rsidRPr="005A40CE" w:rsidRDefault="007F02C8" w:rsidP="007F02C8">
      <w:pPr>
        <w:ind w:left="-567" w:firstLine="709"/>
        <w:jc w:val="both"/>
        <w:rPr>
          <w:sz w:val="28"/>
          <w:szCs w:val="28"/>
          <w:highlight w:val="green"/>
        </w:rPr>
      </w:pPr>
    </w:p>
    <w:p w:rsidR="007F02C8" w:rsidRPr="001949A0" w:rsidRDefault="007F02C8" w:rsidP="007F02C8">
      <w:pPr>
        <w:widowControl w:val="0"/>
        <w:shd w:val="clear" w:color="auto" w:fill="FFFFFF"/>
        <w:autoSpaceDE w:val="0"/>
        <w:autoSpaceDN w:val="0"/>
        <w:adjustRightInd w:val="0"/>
        <w:ind w:left="-567" w:firstLine="567"/>
        <w:jc w:val="center"/>
        <w:rPr>
          <w:sz w:val="28"/>
          <w:szCs w:val="28"/>
          <w:u w:val="single"/>
        </w:rPr>
      </w:pPr>
      <w:r w:rsidRPr="001949A0">
        <w:rPr>
          <w:sz w:val="28"/>
          <w:szCs w:val="28"/>
          <w:u w:val="single"/>
        </w:rPr>
        <w:t>Глава 607 «Комитет культуры администрации</w:t>
      </w:r>
    </w:p>
    <w:p w:rsidR="007F02C8" w:rsidRPr="001949A0" w:rsidRDefault="007F02C8" w:rsidP="007F02C8">
      <w:pPr>
        <w:widowControl w:val="0"/>
        <w:shd w:val="clear" w:color="auto" w:fill="FFFFFF"/>
        <w:autoSpaceDE w:val="0"/>
        <w:autoSpaceDN w:val="0"/>
        <w:adjustRightInd w:val="0"/>
        <w:ind w:left="-567" w:firstLine="567"/>
        <w:jc w:val="center"/>
        <w:rPr>
          <w:sz w:val="28"/>
          <w:szCs w:val="28"/>
          <w:u w:val="single"/>
        </w:rPr>
      </w:pPr>
      <w:r w:rsidRPr="001949A0">
        <w:rPr>
          <w:sz w:val="28"/>
          <w:szCs w:val="28"/>
          <w:u w:val="single"/>
        </w:rPr>
        <w:t xml:space="preserve"> города Ставрополя»</w:t>
      </w:r>
    </w:p>
    <w:p w:rsidR="007F02C8" w:rsidRPr="001949A0" w:rsidRDefault="007F02C8" w:rsidP="007F02C8">
      <w:pPr>
        <w:widowControl w:val="0"/>
        <w:shd w:val="clear" w:color="auto" w:fill="FFFFFF"/>
        <w:autoSpaceDE w:val="0"/>
        <w:autoSpaceDN w:val="0"/>
        <w:adjustRightInd w:val="0"/>
        <w:ind w:left="-567" w:firstLine="567"/>
        <w:jc w:val="center"/>
        <w:rPr>
          <w:sz w:val="28"/>
          <w:szCs w:val="28"/>
          <w:u w:val="single"/>
        </w:rPr>
      </w:pPr>
    </w:p>
    <w:p w:rsidR="00156FAB" w:rsidRPr="00156FAB" w:rsidRDefault="00156FAB" w:rsidP="00156FAB">
      <w:pPr>
        <w:widowControl w:val="0"/>
        <w:shd w:val="clear" w:color="auto" w:fill="FFFFFF"/>
        <w:autoSpaceDE w:val="0"/>
        <w:autoSpaceDN w:val="0"/>
        <w:adjustRightInd w:val="0"/>
        <w:ind w:left="-567" w:firstLine="709"/>
        <w:jc w:val="both"/>
        <w:rPr>
          <w:sz w:val="28"/>
          <w:szCs w:val="28"/>
        </w:rPr>
      </w:pPr>
      <w:r w:rsidRPr="00156FAB">
        <w:rPr>
          <w:sz w:val="28"/>
          <w:szCs w:val="28"/>
        </w:rPr>
        <w:t xml:space="preserve">Уточненные плановые назначения по комитету культуры администрации города Ставрополя составили </w:t>
      </w:r>
      <w:r w:rsidRPr="00505F12">
        <w:rPr>
          <w:sz w:val="28"/>
          <w:szCs w:val="28"/>
        </w:rPr>
        <w:t>298 894,24 тыс. руб., кассовые</w:t>
      </w:r>
      <w:r w:rsidR="00011DC7" w:rsidRPr="00505F12">
        <w:rPr>
          <w:sz w:val="28"/>
          <w:szCs w:val="28"/>
        </w:rPr>
        <w:t xml:space="preserve"> расходы составили 297 945,91</w:t>
      </w:r>
      <w:r w:rsidRPr="00505F12">
        <w:rPr>
          <w:sz w:val="28"/>
          <w:szCs w:val="28"/>
        </w:rPr>
        <w:t xml:space="preserve"> тыс. руб. или 99,7% годовым плановым назначениям. Не выполнены плановые н</w:t>
      </w:r>
      <w:r w:rsidR="00011DC7" w:rsidRPr="00505F12">
        <w:rPr>
          <w:sz w:val="28"/>
          <w:szCs w:val="28"/>
        </w:rPr>
        <w:t>азначения в сумме в сумме</w:t>
      </w:r>
      <w:r w:rsidR="00011DC7">
        <w:rPr>
          <w:sz w:val="28"/>
          <w:szCs w:val="28"/>
        </w:rPr>
        <w:t xml:space="preserve"> 948,33</w:t>
      </w:r>
      <w:r w:rsidRPr="00156FAB">
        <w:rPr>
          <w:sz w:val="28"/>
          <w:szCs w:val="28"/>
        </w:rPr>
        <w:t xml:space="preserve"> тыс. руб.</w:t>
      </w:r>
    </w:p>
    <w:p w:rsidR="00156FAB" w:rsidRPr="00156FAB" w:rsidRDefault="00156FAB" w:rsidP="00156FAB">
      <w:pPr>
        <w:widowControl w:val="0"/>
        <w:shd w:val="clear" w:color="auto" w:fill="FFFFFF"/>
        <w:autoSpaceDE w:val="0"/>
        <w:autoSpaceDN w:val="0"/>
        <w:adjustRightInd w:val="0"/>
        <w:ind w:left="-567" w:firstLine="709"/>
        <w:jc w:val="both"/>
        <w:rPr>
          <w:sz w:val="28"/>
          <w:szCs w:val="28"/>
        </w:rPr>
      </w:pPr>
      <w:r w:rsidRPr="00156FAB">
        <w:rPr>
          <w:sz w:val="28"/>
          <w:szCs w:val="28"/>
        </w:rPr>
        <w:t>По подразделу 0113 «Другие общегосударственные вопросы» при плановых назначениях 1 507,55 тыс. руб., кассовые расходы составил</w:t>
      </w:r>
      <w:r w:rsidR="0075522E">
        <w:rPr>
          <w:sz w:val="28"/>
          <w:szCs w:val="28"/>
        </w:rPr>
        <w:t>и 1 422,32 тыс. руб. или 94,3</w:t>
      </w:r>
      <w:r w:rsidRPr="00156FAB">
        <w:rPr>
          <w:sz w:val="28"/>
          <w:szCs w:val="28"/>
        </w:rPr>
        <w:t xml:space="preserve">%. Не освоены плановые назначения в сумме 85,23 тыс. руб. в связи с </w:t>
      </w:r>
      <w:r w:rsidRPr="00156FAB">
        <w:rPr>
          <w:sz w:val="28"/>
          <w:szCs w:val="28"/>
        </w:rPr>
        <w:lastRenderedPageBreak/>
        <w:t xml:space="preserve">экономией средств по расходам на реализацию проекта "Здоровые города" в городе Ставрополе. </w:t>
      </w:r>
    </w:p>
    <w:p w:rsidR="007F02C8" w:rsidRPr="001949A0" w:rsidRDefault="007F02C8" w:rsidP="007F02C8">
      <w:pPr>
        <w:ind w:left="-567" w:firstLine="709"/>
        <w:jc w:val="both"/>
        <w:rPr>
          <w:sz w:val="28"/>
          <w:szCs w:val="28"/>
        </w:rPr>
      </w:pPr>
      <w:r w:rsidRPr="001949A0">
        <w:rPr>
          <w:sz w:val="28"/>
          <w:szCs w:val="28"/>
        </w:rPr>
        <w:t>По подразделу 0702 «Общее образование» при плановых назначениях 119 240,62 тыс. руб., кассовые расходы составили 119 240,62 тыс. руб. или 100%.</w:t>
      </w:r>
    </w:p>
    <w:p w:rsidR="007F02C8" w:rsidRPr="001949A0" w:rsidRDefault="007F02C8" w:rsidP="007F02C8">
      <w:pPr>
        <w:ind w:left="-567" w:firstLine="709"/>
        <w:jc w:val="both"/>
        <w:rPr>
          <w:sz w:val="28"/>
          <w:szCs w:val="28"/>
        </w:rPr>
      </w:pPr>
      <w:r w:rsidRPr="001949A0">
        <w:rPr>
          <w:sz w:val="28"/>
          <w:szCs w:val="28"/>
        </w:rPr>
        <w:t xml:space="preserve">По подразделу 0801 «Культура» при плановых назначениях </w:t>
      </w:r>
      <w:r w:rsidR="007F50AD">
        <w:rPr>
          <w:sz w:val="28"/>
          <w:szCs w:val="28"/>
        </w:rPr>
        <w:t xml:space="preserve">              </w:t>
      </w:r>
      <w:r w:rsidRPr="001949A0">
        <w:rPr>
          <w:sz w:val="28"/>
          <w:szCs w:val="28"/>
        </w:rPr>
        <w:t>167 861,63 тыс. руб., кассовые расходы составили 166 998,54 тыс. руб.</w:t>
      </w:r>
      <w:r w:rsidRPr="001949A0">
        <w:rPr>
          <w:b/>
          <w:sz w:val="28"/>
          <w:szCs w:val="28"/>
        </w:rPr>
        <w:t xml:space="preserve"> </w:t>
      </w:r>
      <w:r w:rsidR="008918E7" w:rsidRPr="00505F12">
        <w:rPr>
          <w:sz w:val="28"/>
          <w:szCs w:val="28"/>
        </w:rPr>
        <w:t>или 99,5</w:t>
      </w:r>
      <w:r w:rsidRPr="00505F12">
        <w:rPr>
          <w:sz w:val="28"/>
          <w:szCs w:val="28"/>
        </w:rPr>
        <w:t>%. Остаток пл</w:t>
      </w:r>
      <w:r w:rsidR="008918E7" w:rsidRPr="00505F12">
        <w:rPr>
          <w:sz w:val="28"/>
          <w:szCs w:val="28"/>
        </w:rPr>
        <w:t>ановых назначений в сумме 863,09</w:t>
      </w:r>
      <w:r w:rsidRPr="00505F12">
        <w:rPr>
          <w:sz w:val="28"/>
          <w:szCs w:val="28"/>
        </w:rPr>
        <w:t xml:space="preserve"> тыс. руб., в части средств субсидии, выделяемой бюджету города Ставрополя из бюджета Ставропольского</w:t>
      </w:r>
      <w:r w:rsidRPr="001949A0">
        <w:rPr>
          <w:sz w:val="28"/>
          <w:szCs w:val="28"/>
        </w:rPr>
        <w:t xml:space="preserve"> края на осуществление функций административного центра Ставропольского края. Оплата не производилась в связи с продолжающимися судебными разбирательствами в связи с некачественным проведением ремонтно-реставрационных работ фасада здания МБУК «Ставропольская централизованная библиотечная система».</w:t>
      </w:r>
    </w:p>
    <w:p w:rsidR="007F02C8" w:rsidRPr="001949A0" w:rsidRDefault="007F02C8" w:rsidP="007F02C8">
      <w:pPr>
        <w:ind w:left="-567" w:firstLine="709"/>
        <w:jc w:val="both"/>
        <w:rPr>
          <w:sz w:val="28"/>
          <w:szCs w:val="28"/>
        </w:rPr>
      </w:pPr>
      <w:r w:rsidRPr="001949A0">
        <w:rPr>
          <w:sz w:val="28"/>
          <w:szCs w:val="28"/>
        </w:rPr>
        <w:t xml:space="preserve">По подразделу 0804 «Другие вопросы в области культуры, кинематографии» при плановых назначениях 10 284,44 тыс. руб., кассовые расходы составили </w:t>
      </w:r>
      <w:r w:rsidR="00A93F54" w:rsidRPr="00505F12">
        <w:rPr>
          <w:sz w:val="28"/>
          <w:szCs w:val="28"/>
        </w:rPr>
        <w:t>10 284,43</w:t>
      </w:r>
      <w:r w:rsidRPr="001949A0">
        <w:rPr>
          <w:sz w:val="28"/>
          <w:szCs w:val="28"/>
        </w:rPr>
        <w:t xml:space="preserve"> тыс. руб., или 100%.</w:t>
      </w:r>
    </w:p>
    <w:p w:rsidR="00F45032" w:rsidRPr="005A40CE" w:rsidRDefault="00F45032" w:rsidP="00610DBE">
      <w:pPr>
        <w:ind w:left="-567" w:firstLine="709"/>
        <w:jc w:val="both"/>
        <w:rPr>
          <w:sz w:val="28"/>
          <w:szCs w:val="28"/>
          <w:highlight w:val="green"/>
        </w:rPr>
      </w:pPr>
    </w:p>
    <w:p w:rsidR="00156FAB" w:rsidRPr="00156FAB" w:rsidRDefault="00156FAB" w:rsidP="00156FAB">
      <w:pPr>
        <w:ind w:left="-567" w:right="-1" w:firstLine="567"/>
        <w:jc w:val="center"/>
        <w:rPr>
          <w:sz w:val="28"/>
          <w:szCs w:val="28"/>
          <w:u w:val="single"/>
        </w:rPr>
      </w:pPr>
      <w:r w:rsidRPr="00156FAB">
        <w:rPr>
          <w:sz w:val="28"/>
          <w:szCs w:val="28"/>
          <w:u w:val="single"/>
        </w:rPr>
        <w:t>Глава 608 «Управление здравоохранения администрации</w:t>
      </w:r>
    </w:p>
    <w:p w:rsidR="00156FAB" w:rsidRPr="00156FAB" w:rsidRDefault="00156FAB" w:rsidP="00156FAB">
      <w:pPr>
        <w:ind w:left="-567" w:right="-1" w:firstLine="567"/>
        <w:jc w:val="center"/>
        <w:rPr>
          <w:sz w:val="28"/>
          <w:szCs w:val="28"/>
          <w:u w:val="single"/>
        </w:rPr>
      </w:pPr>
      <w:r w:rsidRPr="00156FAB">
        <w:rPr>
          <w:sz w:val="28"/>
          <w:szCs w:val="28"/>
          <w:u w:val="single"/>
        </w:rPr>
        <w:t>города Ставрополя»</w:t>
      </w:r>
    </w:p>
    <w:p w:rsidR="00156FAB" w:rsidRPr="00156FAB" w:rsidRDefault="00156FAB" w:rsidP="00156FAB">
      <w:pPr>
        <w:ind w:left="-567" w:right="-1" w:firstLine="567"/>
        <w:jc w:val="center"/>
        <w:rPr>
          <w:sz w:val="28"/>
          <w:szCs w:val="28"/>
          <w:u w:val="single"/>
        </w:rPr>
      </w:pPr>
    </w:p>
    <w:p w:rsidR="00156FAB" w:rsidRPr="00156FAB" w:rsidRDefault="00156FAB" w:rsidP="00156FAB">
      <w:pPr>
        <w:ind w:left="-567" w:right="-1" w:firstLine="709"/>
        <w:jc w:val="both"/>
        <w:rPr>
          <w:sz w:val="28"/>
          <w:szCs w:val="28"/>
        </w:rPr>
      </w:pPr>
      <w:r w:rsidRPr="00156FAB">
        <w:rPr>
          <w:sz w:val="28"/>
          <w:szCs w:val="28"/>
        </w:rPr>
        <w:t>Уточненные плановые назначения по управлению здравоохранения администрации города Ставрополя составили 2 880,53 тыс. руб., кассовое исполнение составило 100%.</w:t>
      </w:r>
    </w:p>
    <w:p w:rsidR="00156FAB" w:rsidRPr="00156FAB" w:rsidRDefault="00156FAB" w:rsidP="00156FAB">
      <w:pPr>
        <w:ind w:left="-567" w:right="-1" w:firstLine="709"/>
        <w:jc w:val="both"/>
        <w:rPr>
          <w:sz w:val="28"/>
          <w:szCs w:val="28"/>
        </w:rPr>
      </w:pPr>
      <w:r w:rsidRPr="00156FAB">
        <w:rPr>
          <w:sz w:val="28"/>
          <w:szCs w:val="28"/>
        </w:rPr>
        <w:t>По подразделу 0909 «Другие вопросы в области здравоохранения» плановые назначения в сумме 2 880,53 тыс. руб. выполнены в полном объеме.</w:t>
      </w:r>
    </w:p>
    <w:p w:rsidR="00156FAB" w:rsidRDefault="00156FAB" w:rsidP="00156FAB">
      <w:pPr>
        <w:ind w:left="-567" w:right="-1" w:firstLine="567"/>
        <w:jc w:val="both"/>
        <w:rPr>
          <w:b/>
          <w:sz w:val="28"/>
        </w:rPr>
      </w:pPr>
    </w:p>
    <w:p w:rsidR="001949A0" w:rsidRPr="001949A0" w:rsidRDefault="001949A0" w:rsidP="001949A0">
      <w:pPr>
        <w:pStyle w:val="af5"/>
        <w:ind w:left="-567" w:right="-1" w:firstLine="567"/>
        <w:jc w:val="center"/>
        <w:rPr>
          <w:color w:val="000000" w:themeColor="text1"/>
          <w:sz w:val="28"/>
          <w:szCs w:val="28"/>
          <w:u w:val="single"/>
        </w:rPr>
      </w:pPr>
      <w:r w:rsidRPr="001949A0">
        <w:rPr>
          <w:color w:val="000000" w:themeColor="text1"/>
          <w:sz w:val="28"/>
          <w:szCs w:val="28"/>
          <w:u w:val="single"/>
        </w:rPr>
        <w:t>Глава 609 «Комитет труда и социальной защиты населения</w:t>
      </w:r>
    </w:p>
    <w:p w:rsidR="001949A0" w:rsidRPr="001949A0" w:rsidRDefault="001949A0" w:rsidP="001949A0">
      <w:pPr>
        <w:pStyle w:val="af5"/>
        <w:ind w:left="-567" w:right="-1" w:firstLine="567"/>
        <w:jc w:val="center"/>
        <w:rPr>
          <w:color w:val="000000" w:themeColor="text1"/>
          <w:sz w:val="28"/>
          <w:szCs w:val="28"/>
          <w:u w:val="single"/>
        </w:rPr>
      </w:pPr>
      <w:r w:rsidRPr="001949A0">
        <w:rPr>
          <w:color w:val="000000" w:themeColor="text1"/>
          <w:sz w:val="28"/>
          <w:szCs w:val="28"/>
          <w:u w:val="single"/>
        </w:rPr>
        <w:t>администрации города Ставрополя»</w:t>
      </w:r>
    </w:p>
    <w:p w:rsidR="001949A0" w:rsidRPr="001949A0" w:rsidRDefault="001949A0" w:rsidP="001949A0">
      <w:pPr>
        <w:pStyle w:val="af5"/>
        <w:ind w:left="-567" w:right="-1" w:firstLine="567"/>
        <w:jc w:val="center"/>
        <w:rPr>
          <w:color w:val="000000" w:themeColor="text1"/>
          <w:sz w:val="28"/>
          <w:szCs w:val="28"/>
        </w:rPr>
      </w:pPr>
    </w:p>
    <w:p w:rsidR="001949A0" w:rsidRPr="001949A0" w:rsidRDefault="001949A0" w:rsidP="001949A0">
      <w:pPr>
        <w:pStyle w:val="af5"/>
        <w:ind w:left="-567" w:right="-1" w:firstLine="709"/>
        <w:jc w:val="both"/>
        <w:rPr>
          <w:sz w:val="28"/>
          <w:szCs w:val="28"/>
        </w:rPr>
      </w:pPr>
      <w:r w:rsidRPr="001949A0">
        <w:rPr>
          <w:sz w:val="28"/>
          <w:szCs w:val="28"/>
        </w:rPr>
        <w:t>Уточненные плановые назначения по комитету труда и социальной защиты населения администрации города Ставрополя составили 1 786 245,92 тыс. руб. Кассовое исполнение составило 1 785 415,76 тыс. руб.</w:t>
      </w:r>
    </w:p>
    <w:p w:rsidR="001949A0" w:rsidRPr="001949A0" w:rsidRDefault="001949A0" w:rsidP="001949A0">
      <w:pPr>
        <w:pStyle w:val="af5"/>
        <w:ind w:left="-567" w:right="-1" w:firstLine="709"/>
        <w:jc w:val="both"/>
        <w:rPr>
          <w:sz w:val="28"/>
          <w:szCs w:val="28"/>
        </w:rPr>
      </w:pPr>
      <w:r w:rsidRPr="001949A0">
        <w:rPr>
          <w:sz w:val="28"/>
          <w:szCs w:val="28"/>
        </w:rPr>
        <w:t>По подразделу 0113 «Другие общегосударственные вопросы» при плановых назначениях 430,26 тыс. руб. кассовое исполнение составило 430,26 тыс. руб. или 100%.</w:t>
      </w:r>
    </w:p>
    <w:p w:rsidR="007F50AD" w:rsidRDefault="001949A0" w:rsidP="001949A0">
      <w:pPr>
        <w:pStyle w:val="af5"/>
        <w:ind w:left="-567" w:right="-1" w:firstLine="709"/>
        <w:jc w:val="both"/>
        <w:rPr>
          <w:sz w:val="28"/>
          <w:szCs w:val="28"/>
        </w:rPr>
      </w:pPr>
      <w:r w:rsidRPr="001949A0">
        <w:rPr>
          <w:sz w:val="28"/>
          <w:szCs w:val="28"/>
        </w:rPr>
        <w:t>По подразделу 1003 «Социальное обеспечение населения» уточненные плановые назначения 2014 года составили 1 671 736,02 тыс. руб., кассовое исполнение составило</w:t>
      </w:r>
      <w:r w:rsidR="00D878E2">
        <w:rPr>
          <w:sz w:val="28"/>
          <w:szCs w:val="28"/>
        </w:rPr>
        <w:t xml:space="preserve"> 1 671 339,21 тыс. руб.</w:t>
      </w:r>
      <w:r w:rsidRPr="001949A0">
        <w:rPr>
          <w:sz w:val="28"/>
          <w:szCs w:val="28"/>
        </w:rPr>
        <w:t xml:space="preserve"> Не</w:t>
      </w:r>
      <w:r w:rsidR="007F50AD">
        <w:rPr>
          <w:sz w:val="28"/>
          <w:szCs w:val="28"/>
        </w:rPr>
        <w:t xml:space="preserve"> выполнены</w:t>
      </w:r>
      <w:r w:rsidRPr="001949A0">
        <w:rPr>
          <w:sz w:val="28"/>
          <w:szCs w:val="28"/>
        </w:rPr>
        <w:t xml:space="preserve"> плановые назначения в сумме 396,81 тыс. руб</w:t>
      </w:r>
      <w:r w:rsidR="00A55ABD">
        <w:rPr>
          <w:sz w:val="28"/>
          <w:szCs w:val="28"/>
        </w:rPr>
        <w:t>.</w:t>
      </w:r>
      <w:r w:rsidR="007F50AD">
        <w:rPr>
          <w:sz w:val="28"/>
          <w:szCs w:val="28"/>
        </w:rPr>
        <w:t>, в том числе</w:t>
      </w:r>
      <w:r w:rsidRPr="001949A0">
        <w:rPr>
          <w:sz w:val="28"/>
          <w:szCs w:val="28"/>
        </w:rPr>
        <w:t>:</w:t>
      </w:r>
    </w:p>
    <w:p w:rsidR="007F50AD" w:rsidRDefault="007F50AD" w:rsidP="001949A0">
      <w:pPr>
        <w:pStyle w:val="af5"/>
        <w:ind w:left="-567" w:right="-1" w:firstLine="709"/>
        <w:jc w:val="both"/>
        <w:rPr>
          <w:sz w:val="28"/>
          <w:szCs w:val="28"/>
        </w:rPr>
      </w:pPr>
      <w:r>
        <w:rPr>
          <w:sz w:val="28"/>
          <w:szCs w:val="28"/>
        </w:rPr>
        <w:t>-</w:t>
      </w:r>
      <w:r w:rsidR="001949A0" w:rsidRPr="001949A0">
        <w:rPr>
          <w:sz w:val="28"/>
          <w:szCs w:val="28"/>
        </w:rPr>
        <w:t xml:space="preserve"> 392,81 тыс. руб. излишне доведенные лимиты бюджетных обязательств Министерством труда и социальной защиты населен</w:t>
      </w:r>
      <w:r>
        <w:rPr>
          <w:sz w:val="28"/>
          <w:szCs w:val="28"/>
        </w:rPr>
        <w:t>ия Российской Федерации,</w:t>
      </w:r>
    </w:p>
    <w:p w:rsidR="001949A0" w:rsidRPr="001949A0" w:rsidRDefault="007F50AD" w:rsidP="001949A0">
      <w:pPr>
        <w:pStyle w:val="af5"/>
        <w:ind w:left="-567" w:right="-1" w:firstLine="709"/>
        <w:jc w:val="both"/>
        <w:rPr>
          <w:sz w:val="28"/>
          <w:szCs w:val="28"/>
        </w:rPr>
      </w:pPr>
      <w:r>
        <w:rPr>
          <w:sz w:val="28"/>
          <w:szCs w:val="28"/>
        </w:rPr>
        <w:t xml:space="preserve">- </w:t>
      </w:r>
      <w:r w:rsidR="001949A0" w:rsidRPr="001949A0">
        <w:rPr>
          <w:sz w:val="28"/>
          <w:szCs w:val="28"/>
        </w:rPr>
        <w:t>4,0 тыс. руб</w:t>
      </w:r>
      <w:r w:rsidR="00A55ABD">
        <w:rPr>
          <w:sz w:val="28"/>
          <w:szCs w:val="28"/>
        </w:rPr>
        <w:t>.</w:t>
      </w:r>
      <w:r w:rsidR="001949A0" w:rsidRPr="001949A0">
        <w:rPr>
          <w:sz w:val="28"/>
          <w:szCs w:val="28"/>
        </w:rPr>
        <w:t xml:space="preserve"> - возврат социальной выплаты</w:t>
      </w:r>
      <w:r>
        <w:rPr>
          <w:sz w:val="28"/>
          <w:szCs w:val="28"/>
        </w:rPr>
        <w:t xml:space="preserve"> 30.12.2014</w:t>
      </w:r>
      <w:r w:rsidR="001949A0" w:rsidRPr="001949A0">
        <w:rPr>
          <w:sz w:val="28"/>
          <w:szCs w:val="28"/>
        </w:rPr>
        <w:t xml:space="preserve">, не зачисленной банком на лицевые счета получателей. </w:t>
      </w:r>
    </w:p>
    <w:p w:rsidR="001949A0" w:rsidRPr="001949A0" w:rsidRDefault="001949A0" w:rsidP="001949A0">
      <w:pPr>
        <w:pStyle w:val="af5"/>
        <w:ind w:left="-567" w:right="-1" w:firstLine="709"/>
        <w:jc w:val="both"/>
        <w:rPr>
          <w:sz w:val="28"/>
          <w:szCs w:val="28"/>
        </w:rPr>
      </w:pPr>
      <w:proofErr w:type="gramStart"/>
      <w:r w:rsidRPr="001949A0">
        <w:rPr>
          <w:sz w:val="28"/>
          <w:szCs w:val="28"/>
        </w:rPr>
        <w:lastRenderedPageBreak/>
        <w:t xml:space="preserve">По подразделу 1004 «Охрана семьи и детства» уточненные плановые назначения составили 57 220,70 тыс. руб., кассовое исполнение составило </w:t>
      </w:r>
      <w:r w:rsidR="00654090" w:rsidRPr="00505F12">
        <w:rPr>
          <w:sz w:val="28"/>
          <w:szCs w:val="28"/>
        </w:rPr>
        <w:t>56 795,83</w:t>
      </w:r>
      <w:r w:rsidRPr="001949A0">
        <w:rPr>
          <w:sz w:val="28"/>
          <w:szCs w:val="28"/>
        </w:rPr>
        <w:t xml:space="preserve"> тыс. руб. или 99,3 %. Неиспользованные плановые назначения в сумме </w:t>
      </w:r>
      <w:r w:rsidR="00654090" w:rsidRPr="00505F12">
        <w:rPr>
          <w:sz w:val="28"/>
          <w:szCs w:val="28"/>
        </w:rPr>
        <w:t>424,87</w:t>
      </w:r>
      <w:r w:rsidRPr="001949A0">
        <w:rPr>
          <w:sz w:val="28"/>
          <w:szCs w:val="28"/>
        </w:rPr>
        <w:t xml:space="preserve"> тыс. руб., в том числе: </w:t>
      </w:r>
      <w:r w:rsidRPr="00654090">
        <w:rPr>
          <w:sz w:val="28"/>
          <w:szCs w:val="28"/>
        </w:rPr>
        <w:t>410,75</w:t>
      </w:r>
      <w:r w:rsidRPr="001949A0">
        <w:rPr>
          <w:sz w:val="28"/>
          <w:szCs w:val="28"/>
        </w:rPr>
        <w:t xml:space="preserve"> тыс. руб. излишне доведенные лимиты бюджетных обязательств Министерством труда и социальной защиты населения РФ, возврат средств банком не зачисленной выплаты на лицевой счет получателя</w:t>
      </w:r>
      <w:proofErr w:type="gramEnd"/>
      <w:r w:rsidRPr="001949A0">
        <w:rPr>
          <w:sz w:val="28"/>
          <w:szCs w:val="28"/>
        </w:rPr>
        <w:t xml:space="preserve"> 30.12.2014 в сумме 14,1</w:t>
      </w:r>
      <w:r w:rsidR="00F809BF">
        <w:rPr>
          <w:sz w:val="28"/>
          <w:szCs w:val="28"/>
        </w:rPr>
        <w:t>2</w:t>
      </w:r>
      <w:r w:rsidRPr="001949A0">
        <w:rPr>
          <w:sz w:val="28"/>
          <w:szCs w:val="28"/>
        </w:rPr>
        <w:t xml:space="preserve"> тыс. руб.</w:t>
      </w:r>
    </w:p>
    <w:p w:rsidR="001949A0" w:rsidRPr="001949A0" w:rsidRDefault="001949A0" w:rsidP="001949A0">
      <w:pPr>
        <w:pStyle w:val="af5"/>
        <w:ind w:left="-567" w:right="-1" w:firstLine="709"/>
        <w:jc w:val="both"/>
        <w:rPr>
          <w:sz w:val="28"/>
          <w:szCs w:val="28"/>
        </w:rPr>
      </w:pPr>
      <w:r w:rsidRPr="001949A0">
        <w:rPr>
          <w:sz w:val="28"/>
          <w:szCs w:val="28"/>
        </w:rPr>
        <w:t xml:space="preserve">По подразделу 1006 «Другие вопросы в области социальной политики» при плановых назначениях 56 858,94 тыс. руб. кассовое исполнение составило             </w:t>
      </w:r>
      <w:r w:rsidR="00654090" w:rsidRPr="00505F12">
        <w:rPr>
          <w:sz w:val="28"/>
          <w:szCs w:val="28"/>
        </w:rPr>
        <w:t>56 850,46</w:t>
      </w:r>
      <w:r w:rsidRPr="001949A0">
        <w:rPr>
          <w:sz w:val="28"/>
          <w:szCs w:val="28"/>
        </w:rPr>
        <w:t xml:space="preserve"> тыс. руб. </w:t>
      </w:r>
    </w:p>
    <w:p w:rsidR="001949A0" w:rsidRPr="001949A0" w:rsidRDefault="001949A0" w:rsidP="001949A0">
      <w:pPr>
        <w:ind w:left="-567" w:right="-1" w:firstLine="709"/>
        <w:jc w:val="center"/>
        <w:rPr>
          <w:sz w:val="28"/>
          <w:szCs w:val="28"/>
          <w:u w:val="single"/>
        </w:rPr>
      </w:pPr>
    </w:p>
    <w:p w:rsidR="001949A0" w:rsidRPr="001949A0" w:rsidRDefault="001949A0" w:rsidP="007F50AD">
      <w:pPr>
        <w:ind w:left="-567" w:right="-1" w:firstLine="567"/>
        <w:jc w:val="center"/>
        <w:rPr>
          <w:sz w:val="28"/>
          <w:szCs w:val="28"/>
          <w:u w:val="single"/>
        </w:rPr>
      </w:pPr>
      <w:r w:rsidRPr="001949A0">
        <w:rPr>
          <w:sz w:val="28"/>
          <w:szCs w:val="28"/>
          <w:u w:val="single"/>
        </w:rPr>
        <w:t>Глава 611 «Комитет физической культуры, спорта и молодежной политики</w:t>
      </w:r>
    </w:p>
    <w:p w:rsidR="001949A0" w:rsidRPr="001949A0" w:rsidRDefault="001949A0" w:rsidP="007F50AD">
      <w:pPr>
        <w:ind w:left="-567" w:right="-1" w:firstLine="567"/>
        <w:jc w:val="center"/>
        <w:rPr>
          <w:sz w:val="28"/>
          <w:szCs w:val="28"/>
          <w:u w:val="single"/>
        </w:rPr>
      </w:pPr>
      <w:r w:rsidRPr="001949A0">
        <w:rPr>
          <w:sz w:val="28"/>
          <w:szCs w:val="28"/>
          <w:u w:val="single"/>
        </w:rPr>
        <w:t>администрации города Ставрополя»</w:t>
      </w:r>
    </w:p>
    <w:p w:rsidR="001949A0" w:rsidRPr="001949A0" w:rsidRDefault="001949A0" w:rsidP="001949A0">
      <w:pPr>
        <w:ind w:left="-567" w:right="-1" w:firstLine="567"/>
        <w:jc w:val="center"/>
        <w:rPr>
          <w:sz w:val="28"/>
          <w:szCs w:val="28"/>
          <w:u w:val="single"/>
        </w:rPr>
      </w:pPr>
    </w:p>
    <w:p w:rsidR="001949A0" w:rsidRPr="001949A0" w:rsidRDefault="001949A0" w:rsidP="001949A0">
      <w:pPr>
        <w:widowControl w:val="0"/>
        <w:shd w:val="clear" w:color="auto" w:fill="FFFFFF"/>
        <w:autoSpaceDE w:val="0"/>
        <w:autoSpaceDN w:val="0"/>
        <w:adjustRightInd w:val="0"/>
        <w:ind w:left="-567" w:firstLine="709"/>
        <w:jc w:val="both"/>
        <w:rPr>
          <w:color w:val="000000" w:themeColor="text1"/>
          <w:sz w:val="28"/>
          <w:szCs w:val="28"/>
        </w:rPr>
      </w:pPr>
      <w:r w:rsidRPr="001949A0">
        <w:rPr>
          <w:color w:val="000000" w:themeColor="text1"/>
          <w:sz w:val="28"/>
          <w:szCs w:val="28"/>
        </w:rPr>
        <w:t>Уточненные плановые назначения по комитету физической культуры, спорта и молодежной политики администрации города Ставрополя на 2014 год составили 203 838,74 тыс. руб., кассовые расходы составили 202 285,00 тыс. руб</w:t>
      </w:r>
      <w:r w:rsidR="00A55ABD">
        <w:rPr>
          <w:color w:val="000000" w:themeColor="text1"/>
          <w:sz w:val="28"/>
          <w:szCs w:val="28"/>
        </w:rPr>
        <w:t>.</w:t>
      </w:r>
      <w:r w:rsidR="00351A71">
        <w:rPr>
          <w:sz w:val="28"/>
          <w:szCs w:val="28"/>
        </w:rPr>
        <w:t xml:space="preserve"> или 99,2</w:t>
      </w:r>
      <w:r w:rsidRPr="001949A0">
        <w:rPr>
          <w:sz w:val="28"/>
          <w:szCs w:val="28"/>
        </w:rPr>
        <w:t xml:space="preserve"> % к годовым плановым назначениям. Не выполнены плановые назначения в сумме в сумме 1 553,74 тыс. руб</w:t>
      </w:r>
      <w:r w:rsidR="00A55ABD">
        <w:rPr>
          <w:sz w:val="28"/>
          <w:szCs w:val="28"/>
        </w:rPr>
        <w:t>.</w:t>
      </w:r>
      <w:r w:rsidRPr="001949A0">
        <w:rPr>
          <w:color w:val="000000" w:themeColor="text1"/>
          <w:sz w:val="28"/>
          <w:szCs w:val="28"/>
        </w:rPr>
        <w:t xml:space="preserve"> </w:t>
      </w:r>
    </w:p>
    <w:p w:rsidR="001949A0" w:rsidRPr="001949A0" w:rsidRDefault="001949A0" w:rsidP="001949A0">
      <w:pPr>
        <w:ind w:left="-567" w:right="-1" w:firstLine="709"/>
        <w:contextualSpacing/>
        <w:jc w:val="both"/>
        <w:rPr>
          <w:sz w:val="28"/>
          <w:szCs w:val="28"/>
        </w:rPr>
      </w:pPr>
      <w:r w:rsidRPr="001949A0">
        <w:rPr>
          <w:color w:val="000000" w:themeColor="text1"/>
          <w:sz w:val="28"/>
          <w:szCs w:val="28"/>
        </w:rPr>
        <w:t xml:space="preserve">По подразделу 0113 «Другие общегосударственные вопросы» </w:t>
      </w:r>
      <w:r w:rsidRPr="001949A0">
        <w:rPr>
          <w:sz w:val="28"/>
          <w:szCs w:val="28"/>
        </w:rPr>
        <w:t xml:space="preserve">при плановых назначениях в сумме 36,68 тыс. руб.  кассовое исполнение составило </w:t>
      </w:r>
      <w:r w:rsidR="007F50AD">
        <w:rPr>
          <w:sz w:val="28"/>
          <w:szCs w:val="28"/>
        </w:rPr>
        <w:t xml:space="preserve">                 </w:t>
      </w:r>
      <w:r w:rsidRPr="001949A0">
        <w:rPr>
          <w:sz w:val="28"/>
          <w:szCs w:val="28"/>
        </w:rPr>
        <w:t>36,68 тыс. руб. или 100%.</w:t>
      </w:r>
    </w:p>
    <w:p w:rsidR="001949A0" w:rsidRPr="001949A0" w:rsidRDefault="001949A0" w:rsidP="001949A0">
      <w:pPr>
        <w:ind w:left="-567" w:right="-1" w:firstLine="709"/>
        <w:contextualSpacing/>
        <w:jc w:val="both"/>
        <w:rPr>
          <w:sz w:val="28"/>
          <w:szCs w:val="28"/>
        </w:rPr>
      </w:pPr>
      <w:r w:rsidRPr="001949A0">
        <w:rPr>
          <w:sz w:val="28"/>
          <w:szCs w:val="28"/>
        </w:rPr>
        <w:t>По подразделу 0702 «Общее образование» при плановых назначениях 145 106,97 тыс. руб. кассовое исполнение составило 145 106,97 тыс. руб. или 100% к плановым назначениям.</w:t>
      </w:r>
    </w:p>
    <w:p w:rsidR="001949A0" w:rsidRPr="001949A0" w:rsidRDefault="001949A0" w:rsidP="001949A0">
      <w:pPr>
        <w:ind w:left="-567" w:right="-1" w:firstLine="709"/>
        <w:contextualSpacing/>
        <w:jc w:val="both"/>
        <w:rPr>
          <w:color w:val="000000" w:themeColor="text1"/>
          <w:sz w:val="28"/>
          <w:szCs w:val="28"/>
        </w:rPr>
      </w:pPr>
      <w:r w:rsidRPr="001949A0">
        <w:rPr>
          <w:sz w:val="28"/>
          <w:szCs w:val="28"/>
        </w:rPr>
        <w:t>По подразделу 0707 «Молодежная политика и оздоровление детей» при плановых назначениях в сумме 7 751,66 тыс. руб.  кассов</w:t>
      </w:r>
      <w:r w:rsidR="00D878E2">
        <w:rPr>
          <w:sz w:val="28"/>
          <w:szCs w:val="28"/>
        </w:rPr>
        <w:t>ое исполнение составило 7 751,66</w:t>
      </w:r>
      <w:r w:rsidRPr="001949A0">
        <w:rPr>
          <w:sz w:val="28"/>
          <w:szCs w:val="28"/>
        </w:rPr>
        <w:t xml:space="preserve"> тыс. руб. или 100%.</w:t>
      </w:r>
    </w:p>
    <w:p w:rsidR="001949A0" w:rsidRPr="001949A0" w:rsidRDefault="001949A0" w:rsidP="001949A0">
      <w:pPr>
        <w:pStyle w:val="af5"/>
        <w:ind w:left="-567" w:right="-1" w:firstLine="709"/>
        <w:jc w:val="both"/>
        <w:rPr>
          <w:sz w:val="28"/>
          <w:szCs w:val="28"/>
        </w:rPr>
      </w:pPr>
      <w:r w:rsidRPr="001949A0">
        <w:rPr>
          <w:sz w:val="28"/>
          <w:szCs w:val="28"/>
        </w:rPr>
        <w:t>По подразделу 1101 «Физическая культура» плановые назначения предусмотрены в сумме 2 544,04 тыс. руб. Указанные ассигнования освоены          в полном объеме.</w:t>
      </w:r>
    </w:p>
    <w:p w:rsidR="001949A0" w:rsidRPr="001949A0" w:rsidRDefault="001949A0" w:rsidP="001949A0">
      <w:pPr>
        <w:pStyle w:val="af5"/>
        <w:ind w:left="-567" w:right="-1" w:firstLine="709"/>
        <w:jc w:val="both"/>
        <w:rPr>
          <w:sz w:val="28"/>
          <w:szCs w:val="28"/>
        </w:rPr>
      </w:pPr>
      <w:r w:rsidRPr="001949A0">
        <w:rPr>
          <w:sz w:val="28"/>
          <w:szCs w:val="28"/>
        </w:rPr>
        <w:t>По подразделу 1102 «Массовый спорт» при плановых назначениях в сумме  15 050,13 тыс. руб.  кассовое исполнение составило 15 050,13 тыс. руб.</w:t>
      </w:r>
    </w:p>
    <w:p w:rsidR="001949A0" w:rsidRPr="001949A0" w:rsidRDefault="001949A0" w:rsidP="001949A0">
      <w:pPr>
        <w:ind w:left="-567" w:firstLine="709"/>
        <w:jc w:val="both"/>
        <w:rPr>
          <w:sz w:val="28"/>
          <w:szCs w:val="28"/>
        </w:rPr>
      </w:pPr>
      <w:proofErr w:type="gramStart"/>
      <w:r w:rsidRPr="001949A0">
        <w:rPr>
          <w:sz w:val="28"/>
          <w:szCs w:val="28"/>
        </w:rPr>
        <w:t>По подразделу 1103 «Спорт высших достижений» при плановых назначениях в сумме 22 000,00 тыс. руб. кассовое исполнение составило    20 446,26 тыс. руб</w:t>
      </w:r>
      <w:r w:rsidR="00A55ABD">
        <w:rPr>
          <w:sz w:val="28"/>
          <w:szCs w:val="28"/>
        </w:rPr>
        <w:t>.</w:t>
      </w:r>
      <w:r w:rsidR="00F809BF">
        <w:rPr>
          <w:sz w:val="28"/>
          <w:szCs w:val="28"/>
        </w:rPr>
        <w:t xml:space="preserve"> или 92,9%.</w:t>
      </w:r>
      <w:r w:rsidRPr="001949A0">
        <w:rPr>
          <w:sz w:val="28"/>
          <w:szCs w:val="28"/>
        </w:rPr>
        <w:t xml:space="preserve"> </w:t>
      </w:r>
      <w:r w:rsidRPr="001949A0">
        <w:rPr>
          <w:color w:val="000000" w:themeColor="text1"/>
          <w:sz w:val="28"/>
          <w:szCs w:val="28"/>
        </w:rPr>
        <w:t xml:space="preserve">Не исполнены плановые назначения на сумму </w:t>
      </w:r>
      <w:r w:rsidRPr="001949A0">
        <w:rPr>
          <w:sz w:val="28"/>
          <w:szCs w:val="28"/>
        </w:rPr>
        <w:t>1 553, 74 тыс. руб., в части не своевременного предоставления отчетных документов по соглашению на предоставление субсидии  социально-ориентированным некоммерческим организациям на частичную компенсацию расходов, связанных с участием в спортивных мероприятиях.</w:t>
      </w:r>
      <w:proofErr w:type="gramEnd"/>
    </w:p>
    <w:p w:rsidR="001949A0" w:rsidRPr="001949A0" w:rsidRDefault="001949A0" w:rsidP="001949A0">
      <w:pPr>
        <w:ind w:left="-567" w:right="-1" w:firstLine="709"/>
        <w:contextualSpacing/>
        <w:jc w:val="both"/>
        <w:rPr>
          <w:color w:val="000000" w:themeColor="text1"/>
          <w:sz w:val="28"/>
          <w:szCs w:val="28"/>
        </w:rPr>
      </w:pPr>
      <w:r w:rsidRPr="001949A0">
        <w:rPr>
          <w:sz w:val="28"/>
          <w:szCs w:val="28"/>
        </w:rPr>
        <w:t>По подразделу 1105 «Другие вопросы в области физической культуры</w:t>
      </w:r>
      <w:r w:rsidR="00F809BF">
        <w:rPr>
          <w:sz w:val="28"/>
          <w:szCs w:val="28"/>
        </w:rPr>
        <w:t xml:space="preserve"> и спорта</w:t>
      </w:r>
      <w:r w:rsidRPr="001949A0">
        <w:rPr>
          <w:sz w:val="28"/>
          <w:szCs w:val="28"/>
        </w:rPr>
        <w:t>» при плановых назначениях 11 349,26 тыс. руб. кассовое исполнение составило 11 349,26 тыс. руб. или 100%.</w:t>
      </w:r>
    </w:p>
    <w:p w:rsidR="00D930DC" w:rsidRPr="005A40CE" w:rsidRDefault="00D930DC" w:rsidP="00C019ED">
      <w:pPr>
        <w:ind w:left="-567" w:right="-1" w:firstLine="709"/>
        <w:jc w:val="center"/>
        <w:rPr>
          <w:sz w:val="28"/>
          <w:szCs w:val="28"/>
          <w:highlight w:val="green"/>
          <w:u w:val="single"/>
        </w:rPr>
      </w:pPr>
    </w:p>
    <w:p w:rsidR="00011DDC" w:rsidRPr="00BC5A7A" w:rsidRDefault="00011DDC" w:rsidP="00011DDC">
      <w:pPr>
        <w:widowControl w:val="0"/>
        <w:shd w:val="clear" w:color="auto" w:fill="FFFFFF"/>
        <w:autoSpaceDE w:val="0"/>
        <w:autoSpaceDN w:val="0"/>
        <w:adjustRightInd w:val="0"/>
        <w:ind w:left="-567" w:right="-1" w:firstLine="567"/>
        <w:jc w:val="center"/>
        <w:rPr>
          <w:sz w:val="28"/>
          <w:szCs w:val="28"/>
          <w:u w:val="single"/>
        </w:rPr>
      </w:pPr>
      <w:r w:rsidRPr="00BC5A7A">
        <w:rPr>
          <w:sz w:val="28"/>
          <w:szCs w:val="28"/>
          <w:u w:val="single"/>
        </w:rPr>
        <w:lastRenderedPageBreak/>
        <w:t xml:space="preserve">Глава 617 «Администрация Ленинского района </w:t>
      </w:r>
    </w:p>
    <w:p w:rsidR="00011DDC" w:rsidRPr="00BC5A7A" w:rsidRDefault="00011DDC" w:rsidP="00011DDC">
      <w:pPr>
        <w:widowControl w:val="0"/>
        <w:shd w:val="clear" w:color="auto" w:fill="FFFFFF"/>
        <w:autoSpaceDE w:val="0"/>
        <w:autoSpaceDN w:val="0"/>
        <w:adjustRightInd w:val="0"/>
        <w:ind w:left="-567" w:right="-1" w:firstLine="567"/>
        <w:jc w:val="center"/>
        <w:rPr>
          <w:sz w:val="28"/>
          <w:szCs w:val="28"/>
          <w:u w:val="single"/>
        </w:rPr>
      </w:pPr>
      <w:r w:rsidRPr="00BC5A7A">
        <w:rPr>
          <w:sz w:val="28"/>
          <w:szCs w:val="28"/>
          <w:u w:val="single"/>
        </w:rPr>
        <w:t>города Ставрополя»</w:t>
      </w:r>
    </w:p>
    <w:p w:rsidR="00011DDC" w:rsidRPr="00BC5A7A" w:rsidRDefault="00011DDC" w:rsidP="00011DDC">
      <w:pPr>
        <w:widowControl w:val="0"/>
        <w:shd w:val="clear" w:color="auto" w:fill="FFFFFF"/>
        <w:autoSpaceDE w:val="0"/>
        <w:autoSpaceDN w:val="0"/>
        <w:adjustRightInd w:val="0"/>
        <w:ind w:left="-567" w:right="-1" w:firstLine="567"/>
        <w:jc w:val="center"/>
        <w:rPr>
          <w:sz w:val="28"/>
          <w:szCs w:val="28"/>
          <w:u w:val="single"/>
        </w:rPr>
      </w:pPr>
    </w:p>
    <w:p w:rsidR="00011DDC" w:rsidRPr="00BC5A7A" w:rsidRDefault="00011DDC" w:rsidP="00011DDC">
      <w:pPr>
        <w:ind w:left="-567" w:right="-2" w:firstLine="709"/>
        <w:contextualSpacing/>
        <w:jc w:val="both"/>
        <w:rPr>
          <w:sz w:val="28"/>
          <w:szCs w:val="28"/>
        </w:rPr>
      </w:pPr>
      <w:r w:rsidRPr="00BC5A7A">
        <w:rPr>
          <w:sz w:val="28"/>
          <w:szCs w:val="28"/>
        </w:rPr>
        <w:t>Уточненные плановые назначения по администрации Ленинского района города Ставрополя на 2014 год составили 112 037,91 тыс. руб., кассовое исполнение составил</w:t>
      </w:r>
      <w:r w:rsidR="00505F12">
        <w:rPr>
          <w:sz w:val="28"/>
          <w:szCs w:val="28"/>
        </w:rPr>
        <w:t>о 106 398,14</w:t>
      </w:r>
      <w:r w:rsidR="002310AA">
        <w:rPr>
          <w:sz w:val="28"/>
          <w:szCs w:val="28"/>
        </w:rPr>
        <w:t xml:space="preserve"> тыс. руб. или 95,0</w:t>
      </w:r>
      <w:r w:rsidRPr="00BC5A7A">
        <w:rPr>
          <w:sz w:val="28"/>
          <w:szCs w:val="28"/>
        </w:rPr>
        <w:t>%. Не выполнены план</w:t>
      </w:r>
      <w:r w:rsidR="00505F12">
        <w:rPr>
          <w:sz w:val="28"/>
          <w:szCs w:val="28"/>
        </w:rPr>
        <w:t>овые назначения в сумме 5 639,77</w:t>
      </w:r>
      <w:r w:rsidRPr="00BC5A7A">
        <w:rPr>
          <w:sz w:val="28"/>
          <w:szCs w:val="28"/>
        </w:rPr>
        <w:t xml:space="preserve"> тыс. руб.</w:t>
      </w:r>
    </w:p>
    <w:p w:rsidR="00011DDC" w:rsidRPr="00BC5A7A" w:rsidRDefault="00011DDC" w:rsidP="00011DDC">
      <w:pPr>
        <w:ind w:left="-567" w:right="-1" w:firstLine="709"/>
        <w:contextualSpacing/>
        <w:jc w:val="both"/>
        <w:rPr>
          <w:sz w:val="28"/>
          <w:szCs w:val="28"/>
        </w:rPr>
      </w:pPr>
      <w:r w:rsidRPr="00BC5A7A">
        <w:rPr>
          <w:sz w:val="28"/>
          <w:szCs w:val="28"/>
        </w:rPr>
        <w:t>По подразделу 0104</w:t>
      </w:r>
      <w:r w:rsidRPr="00BC5A7A">
        <w:t xml:space="preserve"> </w:t>
      </w:r>
      <w:r w:rsidRPr="00BC5A7A">
        <w:rPr>
          <w:sz w:val="28"/>
          <w:szCs w:val="28"/>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при уточненных плановых назначениях в сумме 28 002,29 тыс. руб., кассовое исполнение составило     28 002,29 тыс. руб. </w:t>
      </w:r>
    </w:p>
    <w:p w:rsidR="00011DDC" w:rsidRPr="00BC5A7A" w:rsidRDefault="00011DDC" w:rsidP="00011DDC">
      <w:pPr>
        <w:ind w:left="-567" w:right="-1" w:firstLine="709"/>
        <w:contextualSpacing/>
        <w:jc w:val="both"/>
        <w:rPr>
          <w:sz w:val="28"/>
          <w:szCs w:val="28"/>
        </w:rPr>
      </w:pPr>
      <w:r w:rsidRPr="00BC5A7A">
        <w:rPr>
          <w:sz w:val="28"/>
          <w:szCs w:val="28"/>
        </w:rPr>
        <w:t xml:space="preserve">По подразделу 0113 «Другие общегосударственные вопросы» при уточненных плановых назначениях в сумме 202,98 тыс. руб. кассовое исполнение составило 202,98 тыс. руб. </w:t>
      </w:r>
    </w:p>
    <w:p w:rsidR="00F809BF" w:rsidRDefault="00011DDC" w:rsidP="00011DDC">
      <w:pPr>
        <w:ind w:left="-567" w:right="-1" w:firstLine="709"/>
        <w:contextualSpacing/>
        <w:jc w:val="both"/>
        <w:rPr>
          <w:sz w:val="28"/>
          <w:szCs w:val="28"/>
        </w:rPr>
      </w:pPr>
      <w:r w:rsidRPr="00BC5A7A">
        <w:rPr>
          <w:sz w:val="28"/>
          <w:szCs w:val="28"/>
        </w:rPr>
        <w:t xml:space="preserve">По подразделу 0409 «Дорожное хозяйство (дорожные фонды)» при уточненных плановых назначениях в сумме 62 903,68 тыс. руб., кассовое исполнение составило 57 263,92 тыс. руб. Не выполнены плановые назначения в сумме 5 639,76 тыс. руб. </w:t>
      </w:r>
    </w:p>
    <w:p w:rsidR="00011DDC" w:rsidRPr="00BC5A7A" w:rsidRDefault="00F809BF" w:rsidP="00011DDC">
      <w:pPr>
        <w:ind w:left="-567" w:right="-1" w:firstLine="709"/>
        <w:contextualSpacing/>
        <w:jc w:val="both"/>
        <w:rPr>
          <w:sz w:val="28"/>
          <w:szCs w:val="28"/>
        </w:rPr>
      </w:pPr>
      <w:r>
        <w:rPr>
          <w:sz w:val="28"/>
          <w:szCs w:val="28"/>
        </w:rPr>
        <w:t>Не оплачены р</w:t>
      </w:r>
      <w:r w:rsidR="00011DDC" w:rsidRPr="00BC5A7A">
        <w:rPr>
          <w:sz w:val="28"/>
          <w:szCs w:val="28"/>
        </w:rPr>
        <w:t>аботы по ремонту внутриквартальных дорог общего пользования местного значения на сумму 5 639,76 тыс. руб</w:t>
      </w:r>
      <w:r w:rsidR="00A55ABD">
        <w:rPr>
          <w:sz w:val="28"/>
          <w:szCs w:val="28"/>
        </w:rPr>
        <w:t>.</w:t>
      </w:r>
      <w:r w:rsidR="00011DDC" w:rsidRPr="00BC5A7A">
        <w:rPr>
          <w:sz w:val="28"/>
          <w:szCs w:val="28"/>
        </w:rPr>
        <w:t xml:space="preserve"> </w:t>
      </w:r>
      <w:r>
        <w:rPr>
          <w:sz w:val="28"/>
          <w:szCs w:val="28"/>
        </w:rPr>
        <w:t>по</w:t>
      </w:r>
      <w:r w:rsidR="00011DDC" w:rsidRPr="00BC5A7A">
        <w:rPr>
          <w:sz w:val="28"/>
          <w:szCs w:val="28"/>
        </w:rPr>
        <w:t xml:space="preserve"> му</w:t>
      </w:r>
      <w:r>
        <w:rPr>
          <w:sz w:val="28"/>
          <w:szCs w:val="28"/>
        </w:rPr>
        <w:t>ниципальному контракту № 12-14к</w:t>
      </w:r>
      <w:r w:rsidR="00011DDC" w:rsidRPr="00BC5A7A">
        <w:rPr>
          <w:sz w:val="28"/>
          <w:szCs w:val="28"/>
        </w:rPr>
        <w:t>, в Арбитражный суд Ставропольского края направлен иск о расторжении указанного контракта. Необходимо проведение строительно-технической экспертизы.</w:t>
      </w:r>
    </w:p>
    <w:p w:rsidR="00011DDC" w:rsidRPr="00BC5A7A" w:rsidRDefault="00011DDC" w:rsidP="00011DDC">
      <w:pPr>
        <w:ind w:left="-567" w:right="-2" w:firstLine="709"/>
        <w:contextualSpacing/>
        <w:jc w:val="both"/>
        <w:rPr>
          <w:sz w:val="28"/>
          <w:szCs w:val="28"/>
        </w:rPr>
      </w:pPr>
      <w:r w:rsidRPr="00BC5A7A">
        <w:rPr>
          <w:sz w:val="28"/>
          <w:szCs w:val="28"/>
        </w:rPr>
        <w:t>По подразделу 0412</w:t>
      </w:r>
      <w:r w:rsidRPr="00BC5A7A">
        <w:t xml:space="preserve"> </w:t>
      </w:r>
      <w:r w:rsidRPr="00BC5A7A">
        <w:rPr>
          <w:sz w:val="28"/>
          <w:szCs w:val="28"/>
        </w:rPr>
        <w:t>«Другие вопросы в области национальной экономики» плановые назначения 19,95 тыс. руб. выполнены в полном объеме.</w:t>
      </w:r>
    </w:p>
    <w:p w:rsidR="00011DDC" w:rsidRPr="00BC5A7A" w:rsidRDefault="00011DDC" w:rsidP="00011DDC">
      <w:pPr>
        <w:ind w:left="-567" w:right="-1" w:firstLine="709"/>
        <w:contextualSpacing/>
        <w:jc w:val="both"/>
        <w:rPr>
          <w:sz w:val="28"/>
          <w:szCs w:val="28"/>
        </w:rPr>
      </w:pPr>
      <w:r w:rsidRPr="00BC5A7A">
        <w:rPr>
          <w:sz w:val="28"/>
          <w:szCs w:val="28"/>
        </w:rPr>
        <w:t>По подразделу 0501 «Жилищное хозяйство» уточненные плановые назначения 339,19 тыс. руб. исполнены в полном объеме.</w:t>
      </w:r>
    </w:p>
    <w:p w:rsidR="00011DDC" w:rsidRPr="00BC5A7A" w:rsidRDefault="00011DDC" w:rsidP="00011DDC">
      <w:pPr>
        <w:ind w:left="-567" w:right="-1" w:firstLine="709"/>
        <w:contextualSpacing/>
        <w:jc w:val="both"/>
        <w:rPr>
          <w:sz w:val="28"/>
          <w:szCs w:val="28"/>
        </w:rPr>
      </w:pPr>
      <w:r w:rsidRPr="00BC5A7A">
        <w:rPr>
          <w:sz w:val="28"/>
          <w:szCs w:val="28"/>
        </w:rPr>
        <w:t xml:space="preserve">По подразделу 0503 «Благоустройство» при уточненных плановых назначениях в сумме 19 464,77 тыс. руб. кассовое </w:t>
      </w:r>
      <w:r w:rsidR="00505F12">
        <w:rPr>
          <w:sz w:val="28"/>
          <w:szCs w:val="28"/>
        </w:rPr>
        <w:t>исполнение составило   19 464,76</w:t>
      </w:r>
      <w:r w:rsidRPr="00BC5A7A">
        <w:rPr>
          <w:sz w:val="28"/>
          <w:szCs w:val="28"/>
        </w:rPr>
        <w:t xml:space="preserve"> тыс. руб.</w:t>
      </w:r>
    </w:p>
    <w:p w:rsidR="00011DDC" w:rsidRPr="00BC5A7A" w:rsidRDefault="00011DDC" w:rsidP="00011DDC">
      <w:pPr>
        <w:ind w:left="-567" w:right="-1" w:firstLine="709"/>
        <w:contextualSpacing/>
        <w:jc w:val="both"/>
        <w:rPr>
          <w:sz w:val="28"/>
          <w:szCs w:val="28"/>
        </w:rPr>
      </w:pPr>
      <w:r w:rsidRPr="00BC5A7A">
        <w:rPr>
          <w:sz w:val="28"/>
          <w:szCs w:val="28"/>
        </w:rPr>
        <w:t xml:space="preserve">По подразделу 0801 «Культура» при уточненных плановых назначениях в сумме 1 105,05 тыс. руб., кассовое исполнение составило 1 105,05 тыс. руб. или 100%. </w:t>
      </w:r>
    </w:p>
    <w:p w:rsidR="00F45032" w:rsidRPr="00BC5A7A" w:rsidRDefault="00F45032" w:rsidP="00011DDC">
      <w:pPr>
        <w:ind w:left="-567" w:right="-1" w:firstLine="567"/>
        <w:contextualSpacing/>
        <w:jc w:val="both"/>
        <w:rPr>
          <w:sz w:val="28"/>
          <w:szCs w:val="28"/>
          <w:highlight w:val="green"/>
        </w:rPr>
      </w:pPr>
    </w:p>
    <w:p w:rsidR="00011DDC" w:rsidRPr="00BC5A7A" w:rsidRDefault="00011DDC" w:rsidP="00011DDC">
      <w:pPr>
        <w:widowControl w:val="0"/>
        <w:shd w:val="clear" w:color="auto" w:fill="FFFFFF"/>
        <w:autoSpaceDE w:val="0"/>
        <w:autoSpaceDN w:val="0"/>
        <w:adjustRightInd w:val="0"/>
        <w:ind w:left="-567" w:firstLine="567"/>
        <w:jc w:val="center"/>
        <w:rPr>
          <w:sz w:val="28"/>
          <w:szCs w:val="28"/>
          <w:u w:val="single"/>
        </w:rPr>
      </w:pPr>
      <w:r w:rsidRPr="00BC5A7A">
        <w:rPr>
          <w:sz w:val="28"/>
          <w:szCs w:val="28"/>
          <w:u w:val="single"/>
        </w:rPr>
        <w:t>Глава 618 «Администрация Октябрьского района</w:t>
      </w:r>
    </w:p>
    <w:p w:rsidR="00011DDC" w:rsidRPr="00BC5A7A" w:rsidRDefault="00011DDC" w:rsidP="00011DDC">
      <w:pPr>
        <w:widowControl w:val="0"/>
        <w:shd w:val="clear" w:color="auto" w:fill="FFFFFF"/>
        <w:autoSpaceDE w:val="0"/>
        <w:autoSpaceDN w:val="0"/>
        <w:adjustRightInd w:val="0"/>
        <w:ind w:left="-567" w:firstLine="567"/>
        <w:jc w:val="center"/>
        <w:rPr>
          <w:sz w:val="28"/>
          <w:szCs w:val="28"/>
          <w:u w:val="single"/>
        </w:rPr>
      </w:pPr>
      <w:r w:rsidRPr="00BC5A7A">
        <w:rPr>
          <w:sz w:val="28"/>
          <w:szCs w:val="28"/>
          <w:u w:val="single"/>
        </w:rPr>
        <w:t xml:space="preserve"> города Ставрополя»</w:t>
      </w:r>
    </w:p>
    <w:p w:rsidR="00011DDC" w:rsidRPr="00BC5A7A" w:rsidRDefault="00011DDC" w:rsidP="00011DDC">
      <w:pPr>
        <w:ind w:left="-567" w:firstLine="567"/>
        <w:contextualSpacing/>
        <w:jc w:val="both"/>
        <w:rPr>
          <w:sz w:val="28"/>
          <w:szCs w:val="28"/>
        </w:rPr>
      </w:pPr>
    </w:p>
    <w:p w:rsidR="00011DDC" w:rsidRPr="00BC5A7A" w:rsidRDefault="00011DDC" w:rsidP="00011DDC">
      <w:pPr>
        <w:ind w:left="-567" w:right="-2" w:firstLine="709"/>
        <w:contextualSpacing/>
        <w:jc w:val="both"/>
        <w:rPr>
          <w:sz w:val="28"/>
          <w:szCs w:val="28"/>
        </w:rPr>
      </w:pPr>
      <w:r w:rsidRPr="00BC5A7A">
        <w:rPr>
          <w:sz w:val="28"/>
          <w:szCs w:val="28"/>
        </w:rPr>
        <w:t>Уточненные плановые назначения по администрации Октябрьского района города Ставрополя на 2014 год составили 102 974,66 тыс. руб.</w:t>
      </w:r>
      <w:r w:rsidR="007F50AD">
        <w:rPr>
          <w:sz w:val="28"/>
          <w:szCs w:val="28"/>
        </w:rPr>
        <w:t>,</w:t>
      </w:r>
      <w:r w:rsidRPr="00BC5A7A">
        <w:rPr>
          <w:sz w:val="28"/>
          <w:szCs w:val="28"/>
        </w:rPr>
        <w:t xml:space="preserve"> кассовое исполнение составил</w:t>
      </w:r>
      <w:r w:rsidR="002310AA">
        <w:rPr>
          <w:sz w:val="28"/>
          <w:szCs w:val="28"/>
        </w:rPr>
        <w:t xml:space="preserve">о 102 928,66 тыс. руб. </w:t>
      </w:r>
      <w:r w:rsidRPr="00BC5A7A">
        <w:rPr>
          <w:sz w:val="28"/>
          <w:szCs w:val="28"/>
        </w:rPr>
        <w:t xml:space="preserve">Не </w:t>
      </w:r>
      <w:r w:rsidR="007F50AD">
        <w:rPr>
          <w:sz w:val="28"/>
          <w:szCs w:val="28"/>
        </w:rPr>
        <w:t>выполнены</w:t>
      </w:r>
      <w:r w:rsidRPr="00BC5A7A">
        <w:rPr>
          <w:sz w:val="28"/>
          <w:szCs w:val="28"/>
        </w:rPr>
        <w:t xml:space="preserve"> плановые назначения </w:t>
      </w:r>
      <w:r w:rsidR="007F50AD">
        <w:rPr>
          <w:sz w:val="28"/>
          <w:szCs w:val="28"/>
        </w:rPr>
        <w:t>в сумме</w:t>
      </w:r>
      <w:r w:rsidRPr="00BC5A7A">
        <w:rPr>
          <w:sz w:val="28"/>
          <w:szCs w:val="28"/>
        </w:rPr>
        <w:t xml:space="preserve"> 46,00 тыс. руб.</w:t>
      </w:r>
    </w:p>
    <w:p w:rsidR="00156FAB" w:rsidRPr="0053463F" w:rsidRDefault="00156FAB" w:rsidP="00156FAB">
      <w:pPr>
        <w:autoSpaceDE w:val="0"/>
        <w:autoSpaceDN w:val="0"/>
        <w:adjustRightInd w:val="0"/>
        <w:ind w:left="-567" w:firstLine="709"/>
        <w:jc w:val="both"/>
        <w:rPr>
          <w:b/>
          <w:sz w:val="28"/>
          <w:szCs w:val="28"/>
        </w:rPr>
      </w:pPr>
      <w:proofErr w:type="gramStart"/>
      <w:r w:rsidRPr="0053463F">
        <w:rPr>
          <w:sz w:val="28"/>
          <w:szCs w:val="28"/>
        </w:rPr>
        <w:t xml:space="preserve">По подразделу 0104 «Функционирование Правительства Российской Федерации, высших исполнительных органов государственной власти субъектов </w:t>
      </w:r>
      <w:r w:rsidRPr="0053463F">
        <w:rPr>
          <w:sz w:val="28"/>
          <w:szCs w:val="28"/>
        </w:rPr>
        <w:lastRenderedPageBreak/>
        <w:t>Российской Федерации, местных администраций» при уточненных плановых назначениях в сумме 26 988,23 тыс. руб. кассовое исполнение составило               26 942,23 тыс. руб. или 99,8%. Не</w:t>
      </w:r>
      <w:r w:rsidR="00273027">
        <w:rPr>
          <w:sz w:val="28"/>
          <w:szCs w:val="28"/>
        </w:rPr>
        <w:t xml:space="preserve"> </w:t>
      </w:r>
      <w:r w:rsidRPr="0053463F">
        <w:rPr>
          <w:sz w:val="28"/>
          <w:szCs w:val="28"/>
        </w:rPr>
        <w:t>выполнены расходы в сумме 46,0 тыс. руб. в части субвенции, выделяемой местным бюджетам на реализацию Закона Ставропольского края «О наделении органов местного самоуправления</w:t>
      </w:r>
      <w:proofErr w:type="gramEnd"/>
      <w:r w:rsidRPr="0053463F">
        <w:rPr>
          <w:sz w:val="28"/>
          <w:szCs w:val="28"/>
        </w:rPr>
        <w:t xml:space="preserve">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 в связи с отсутствием потребности.</w:t>
      </w:r>
    </w:p>
    <w:p w:rsidR="00011DDC" w:rsidRPr="00BC5A7A" w:rsidRDefault="00011DDC" w:rsidP="00011DDC">
      <w:pPr>
        <w:ind w:left="-567" w:right="-2" w:firstLine="709"/>
        <w:contextualSpacing/>
        <w:jc w:val="both"/>
        <w:rPr>
          <w:sz w:val="28"/>
          <w:szCs w:val="28"/>
        </w:rPr>
      </w:pPr>
      <w:r w:rsidRPr="00BC5A7A">
        <w:rPr>
          <w:sz w:val="28"/>
          <w:szCs w:val="28"/>
        </w:rPr>
        <w:t>По подразделу 0113 «Другие общегосударственные вопросы» плановые назначения 329,84 тыс. руб. выполнены в полном объеме.</w:t>
      </w:r>
    </w:p>
    <w:p w:rsidR="00011DDC" w:rsidRPr="00BC5A7A" w:rsidRDefault="00011DDC" w:rsidP="00011DDC">
      <w:pPr>
        <w:ind w:left="-567" w:right="-2" w:firstLine="709"/>
        <w:contextualSpacing/>
        <w:jc w:val="both"/>
        <w:rPr>
          <w:sz w:val="28"/>
          <w:szCs w:val="28"/>
        </w:rPr>
      </w:pPr>
      <w:r w:rsidRPr="00BC5A7A">
        <w:rPr>
          <w:sz w:val="28"/>
          <w:szCs w:val="28"/>
        </w:rPr>
        <w:t>По подразделу 0409 «Дорожное хозяйство (дорожные фонды)» при уточненных плановых назначениях в сумме 51 616,30 тыс. руб., кассовое исполнение составило 51 616,30 тыс. руб. или 100%.</w:t>
      </w:r>
    </w:p>
    <w:p w:rsidR="00011DDC" w:rsidRPr="00BC5A7A" w:rsidRDefault="00011DDC" w:rsidP="00011DDC">
      <w:pPr>
        <w:ind w:left="-567" w:right="-2" w:firstLine="709"/>
        <w:contextualSpacing/>
        <w:jc w:val="both"/>
        <w:rPr>
          <w:sz w:val="28"/>
          <w:szCs w:val="28"/>
        </w:rPr>
      </w:pPr>
      <w:r w:rsidRPr="00BC5A7A">
        <w:rPr>
          <w:sz w:val="28"/>
          <w:szCs w:val="28"/>
        </w:rPr>
        <w:t>По подразделу 0412</w:t>
      </w:r>
      <w:r w:rsidRPr="00BC5A7A">
        <w:t xml:space="preserve"> </w:t>
      </w:r>
      <w:r w:rsidRPr="00BC5A7A">
        <w:rPr>
          <w:sz w:val="28"/>
          <w:szCs w:val="28"/>
        </w:rPr>
        <w:t>«Другие вопросы в области национальной экономики» плановые назначения 171,00 тыс. руб. выполнены в полном объеме.</w:t>
      </w:r>
    </w:p>
    <w:p w:rsidR="00011DDC" w:rsidRPr="00BC5A7A" w:rsidRDefault="00011DDC" w:rsidP="00011DDC">
      <w:pPr>
        <w:ind w:left="-567" w:right="-2" w:firstLine="709"/>
        <w:contextualSpacing/>
        <w:jc w:val="both"/>
        <w:rPr>
          <w:sz w:val="28"/>
          <w:szCs w:val="28"/>
        </w:rPr>
      </w:pPr>
      <w:r w:rsidRPr="00BC5A7A">
        <w:rPr>
          <w:sz w:val="28"/>
          <w:szCs w:val="28"/>
        </w:rPr>
        <w:t>По подразделу 0501 «Жилищное хозяйство» при уточненных плановых назначениях 326,19 тыс. руб. финансирование произведено в полном объеме.</w:t>
      </w:r>
    </w:p>
    <w:p w:rsidR="00011DDC" w:rsidRPr="00BC5A7A" w:rsidRDefault="00011DDC" w:rsidP="00011DDC">
      <w:pPr>
        <w:ind w:left="-567" w:right="-2" w:firstLine="709"/>
        <w:contextualSpacing/>
        <w:jc w:val="both"/>
        <w:rPr>
          <w:sz w:val="28"/>
          <w:szCs w:val="28"/>
        </w:rPr>
      </w:pPr>
      <w:r w:rsidRPr="00BC5A7A">
        <w:rPr>
          <w:sz w:val="28"/>
          <w:szCs w:val="28"/>
        </w:rPr>
        <w:t>По подразделу 0503 «Благоустройство» при уточненных плановых назначениях в сумме 21 032,50 тыс. руб. кассовое исполнение составило   21 032,50 тыс. руб.</w:t>
      </w:r>
    </w:p>
    <w:p w:rsidR="00011DDC" w:rsidRDefault="00011DDC" w:rsidP="00011DDC">
      <w:pPr>
        <w:ind w:left="-567" w:right="-2" w:firstLine="709"/>
        <w:contextualSpacing/>
        <w:jc w:val="both"/>
        <w:rPr>
          <w:sz w:val="28"/>
          <w:szCs w:val="28"/>
        </w:rPr>
      </w:pPr>
      <w:r w:rsidRPr="00BC5A7A">
        <w:rPr>
          <w:sz w:val="28"/>
          <w:szCs w:val="28"/>
        </w:rPr>
        <w:t>По подразделу 0801 «Культура» при уточненных плановых назначениях в сумме 2 510,60 тыс. руб., кассовое исполнение составило 2 510,60 тыс. руб. или 100%.</w:t>
      </w:r>
    </w:p>
    <w:p w:rsidR="00F45032" w:rsidRPr="00BC5A7A" w:rsidRDefault="00F45032" w:rsidP="00011DDC">
      <w:pPr>
        <w:ind w:left="-567" w:right="-2" w:firstLine="709"/>
        <w:contextualSpacing/>
        <w:jc w:val="both"/>
        <w:rPr>
          <w:sz w:val="28"/>
          <w:szCs w:val="28"/>
        </w:rPr>
      </w:pPr>
    </w:p>
    <w:p w:rsidR="00011DDC" w:rsidRPr="00BC5A7A" w:rsidRDefault="00011DDC" w:rsidP="00011DDC">
      <w:pPr>
        <w:widowControl w:val="0"/>
        <w:shd w:val="clear" w:color="auto" w:fill="FFFFFF"/>
        <w:autoSpaceDE w:val="0"/>
        <w:autoSpaceDN w:val="0"/>
        <w:adjustRightInd w:val="0"/>
        <w:ind w:left="-567" w:right="-2" w:firstLine="567"/>
        <w:jc w:val="center"/>
        <w:rPr>
          <w:sz w:val="28"/>
          <w:szCs w:val="28"/>
          <w:u w:val="single"/>
        </w:rPr>
      </w:pPr>
      <w:r w:rsidRPr="00BC5A7A">
        <w:rPr>
          <w:sz w:val="28"/>
          <w:szCs w:val="28"/>
          <w:u w:val="single"/>
        </w:rPr>
        <w:t xml:space="preserve">Глава 619 «Администрация Промышленного  района </w:t>
      </w:r>
    </w:p>
    <w:p w:rsidR="00011DDC" w:rsidRPr="00BC5A7A" w:rsidRDefault="00011DDC" w:rsidP="00011DDC">
      <w:pPr>
        <w:widowControl w:val="0"/>
        <w:shd w:val="clear" w:color="auto" w:fill="FFFFFF"/>
        <w:autoSpaceDE w:val="0"/>
        <w:autoSpaceDN w:val="0"/>
        <w:adjustRightInd w:val="0"/>
        <w:ind w:left="-567" w:right="-2" w:firstLine="567"/>
        <w:jc w:val="center"/>
        <w:rPr>
          <w:sz w:val="28"/>
          <w:szCs w:val="28"/>
          <w:u w:val="single"/>
        </w:rPr>
      </w:pPr>
      <w:r w:rsidRPr="00BC5A7A">
        <w:rPr>
          <w:sz w:val="28"/>
          <w:szCs w:val="28"/>
          <w:u w:val="single"/>
        </w:rPr>
        <w:t>города Ставрополя»</w:t>
      </w:r>
    </w:p>
    <w:p w:rsidR="00011DDC" w:rsidRPr="00BC5A7A" w:rsidRDefault="00011DDC" w:rsidP="00011DDC">
      <w:pPr>
        <w:widowControl w:val="0"/>
        <w:shd w:val="clear" w:color="auto" w:fill="FFFFFF"/>
        <w:autoSpaceDE w:val="0"/>
        <w:autoSpaceDN w:val="0"/>
        <w:adjustRightInd w:val="0"/>
        <w:ind w:left="-567" w:right="-2" w:firstLine="567"/>
        <w:jc w:val="center"/>
        <w:rPr>
          <w:sz w:val="28"/>
          <w:szCs w:val="28"/>
          <w:u w:val="single"/>
        </w:rPr>
      </w:pPr>
    </w:p>
    <w:p w:rsidR="00011DDC" w:rsidRPr="00BC5A7A" w:rsidRDefault="00011DDC" w:rsidP="00011DDC">
      <w:pPr>
        <w:ind w:left="-567" w:right="-2" w:firstLine="709"/>
        <w:contextualSpacing/>
        <w:jc w:val="both"/>
        <w:rPr>
          <w:sz w:val="28"/>
          <w:szCs w:val="28"/>
        </w:rPr>
      </w:pPr>
      <w:r w:rsidRPr="00BC5A7A">
        <w:rPr>
          <w:sz w:val="28"/>
          <w:szCs w:val="28"/>
        </w:rPr>
        <w:t>Уточненные плановые назначения по администрации Промышленного района города Ставрополя на 2014 год составили 162 274,66 тыс. руб., кассовое исполнение составил</w:t>
      </w:r>
      <w:r w:rsidR="002310AA">
        <w:rPr>
          <w:sz w:val="28"/>
          <w:szCs w:val="28"/>
        </w:rPr>
        <w:t>о 162 127,67 тыс. руб. или 99,9</w:t>
      </w:r>
      <w:r w:rsidRPr="00BC5A7A">
        <w:rPr>
          <w:sz w:val="28"/>
          <w:szCs w:val="28"/>
        </w:rPr>
        <w:t xml:space="preserve">% к </w:t>
      </w:r>
      <w:r w:rsidR="007F50AD">
        <w:rPr>
          <w:sz w:val="28"/>
          <w:szCs w:val="28"/>
        </w:rPr>
        <w:t xml:space="preserve">годовым </w:t>
      </w:r>
      <w:r w:rsidRPr="00BC5A7A">
        <w:rPr>
          <w:sz w:val="28"/>
          <w:szCs w:val="28"/>
        </w:rPr>
        <w:t>плановым назначениям. Не выполнены плановые назначения в сумме 146,99 тыс. руб.</w:t>
      </w:r>
    </w:p>
    <w:p w:rsidR="00011DDC" w:rsidRPr="00BC5A7A" w:rsidRDefault="00011DDC" w:rsidP="00011DDC">
      <w:pPr>
        <w:autoSpaceDE w:val="0"/>
        <w:autoSpaceDN w:val="0"/>
        <w:adjustRightInd w:val="0"/>
        <w:ind w:left="-567" w:firstLine="709"/>
        <w:jc w:val="both"/>
        <w:rPr>
          <w:sz w:val="28"/>
          <w:szCs w:val="28"/>
        </w:rPr>
      </w:pPr>
      <w:r w:rsidRPr="00BC5A7A">
        <w:rPr>
          <w:sz w:val="28"/>
          <w:szCs w:val="28"/>
        </w:rPr>
        <w:t xml:space="preserve">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при уточненных плановых назначениях в сумме 35 828,62 тыс. руб. кассовое исполнение составило  35 828,62 тыс. руб. или 100%. </w:t>
      </w:r>
    </w:p>
    <w:p w:rsidR="00011DDC" w:rsidRPr="00BC5A7A" w:rsidRDefault="00011DDC" w:rsidP="00011DDC">
      <w:pPr>
        <w:autoSpaceDE w:val="0"/>
        <w:autoSpaceDN w:val="0"/>
        <w:adjustRightInd w:val="0"/>
        <w:ind w:left="-567" w:firstLine="709"/>
        <w:jc w:val="both"/>
        <w:rPr>
          <w:sz w:val="28"/>
          <w:szCs w:val="28"/>
        </w:rPr>
      </w:pPr>
      <w:r w:rsidRPr="00BC5A7A">
        <w:rPr>
          <w:sz w:val="28"/>
          <w:szCs w:val="28"/>
        </w:rPr>
        <w:t>По подразделу 0113 «Другие общегосударственные вопросы» при плановых назначениях 519,44 тыс. руб. кассовое исполнение сос</w:t>
      </w:r>
      <w:r w:rsidR="00D878E2">
        <w:rPr>
          <w:sz w:val="28"/>
          <w:szCs w:val="28"/>
        </w:rPr>
        <w:t xml:space="preserve">тавило 518,15 тыс. руб. или </w:t>
      </w:r>
      <w:r w:rsidR="00D878E2" w:rsidRPr="00505F12">
        <w:rPr>
          <w:sz w:val="28"/>
          <w:szCs w:val="28"/>
        </w:rPr>
        <w:t>99,8</w:t>
      </w:r>
      <w:r w:rsidRPr="00BC5A7A">
        <w:rPr>
          <w:sz w:val="28"/>
          <w:szCs w:val="28"/>
        </w:rPr>
        <w:t>%. Не исполнены плановые назначения в сумме 1,29 тыс. руб.</w:t>
      </w:r>
    </w:p>
    <w:p w:rsidR="00011DDC" w:rsidRPr="00BC5A7A" w:rsidRDefault="00011DDC" w:rsidP="00011DDC">
      <w:pPr>
        <w:ind w:left="-567" w:right="-2" w:firstLine="709"/>
        <w:contextualSpacing/>
        <w:jc w:val="both"/>
        <w:rPr>
          <w:sz w:val="28"/>
          <w:szCs w:val="28"/>
        </w:rPr>
      </w:pPr>
      <w:r w:rsidRPr="00BC5A7A">
        <w:rPr>
          <w:sz w:val="28"/>
          <w:szCs w:val="28"/>
        </w:rPr>
        <w:t>По подразделу 0409 «Дорожное хозяйство (дорожные фонды)» при уточненных плановых назначениях в сумме 86 821,38 тыс. руб., кассовое исполнение составило 86 821,38 тыс. руб. или 100%.</w:t>
      </w:r>
    </w:p>
    <w:p w:rsidR="00011DDC" w:rsidRPr="00BC5A7A" w:rsidRDefault="00011DDC" w:rsidP="00011DDC">
      <w:pPr>
        <w:ind w:left="-567" w:right="-2" w:firstLine="709"/>
        <w:contextualSpacing/>
        <w:jc w:val="both"/>
        <w:rPr>
          <w:sz w:val="28"/>
          <w:szCs w:val="28"/>
        </w:rPr>
      </w:pPr>
      <w:r w:rsidRPr="00BC5A7A">
        <w:rPr>
          <w:sz w:val="28"/>
          <w:szCs w:val="28"/>
        </w:rPr>
        <w:lastRenderedPageBreak/>
        <w:t>По подразделу 0412</w:t>
      </w:r>
      <w:r w:rsidRPr="00BC5A7A">
        <w:t xml:space="preserve"> </w:t>
      </w:r>
      <w:r w:rsidRPr="00BC5A7A">
        <w:rPr>
          <w:sz w:val="28"/>
          <w:szCs w:val="28"/>
        </w:rPr>
        <w:t>«Другие вопросы в области национальной экономики» уточненные плановые назначения в сумме 104,06 тыс. руб. исполнены в полном объеме.</w:t>
      </w:r>
    </w:p>
    <w:p w:rsidR="00011DDC" w:rsidRPr="00BC5A7A" w:rsidRDefault="00011DDC" w:rsidP="00011DDC">
      <w:pPr>
        <w:ind w:left="-567" w:right="-2" w:firstLine="709"/>
        <w:contextualSpacing/>
        <w:jc w:val="both"/>
        <w:rPr>
          <w:sz w:val="28"/>
          <w:szCs w:val="28"/>
        </w:rPr>
      </w:pPr>
      <w:r w:rsidRPr="00BC5A7A">
        <w:rPr>
          <w:sz w:val="28"/>
          <w:szCs w:val="28"/>
        </w:rPr>
        <w:t>По подразделу 0501 «Жилищное хозяйство» при уточненных плановых назначениях 8 154,63 тыс. руб. фактические расходы состав</w:t>
      </w:r>
      <w:r w:rsidR="004D2035">
        <w:rPr>
          <w:sz w:val="28"/>
          <w:szCs w:val="28"/>
        </w:rPr>
        <w:t xml:space="preserve">или 8 067,63 тыс. руб. или </w:t>
      </w:r>
      <w:r w:rsidR="004D2035" w:rsidRPr="00ED2A9B">
        <w:rPr>
          <w:sz w:val="28"/>
          <w:szCs w:val="28"/>
        </w:rPr>
        <w:t>98,9</w:t>
      </w:r>
      <w:r w:rsidRPr="00ED2A9B">
        <w:rPr>
          <w:sz w:val="28"/>
          <w:szCs w:val="28"/>
        </w:rPr>
        <w:t>%.</w:t>
      </w:r>
      <w:r w:rsidRPr="00BC5A7A">
        <w:rPr>
          <w:sz w:val="28"/>
          <w:szCs w:val="28"/>
        </w:rPr>
        <w:t xml:space="preserve"> Не выполнены плановые назначения в сумме 87,00 тыс. руб. в связи с недобросовестным выполнением работ подрядчика по договору №74</w:t>
      </w:r>
      <w:r w:rsidR="007F50AD">
        <w:rPr>
          <w:sz w:val="28"/>
          <w:szCs w:val="28"/>
        </w:rPr>
        <w:t xml:space="preserve">                     </w:t>
      </w:r>
      <w:r w:rsidRPr="00BC5A7A">
        <w:rPr>
          <w:sz w:val="28"/>
          <w:szCs w:val="28"/>
        </w:rPr>
        <w:t xml:space="preserve"> от 17.11.2014 ведется расторжение муниципального контракта.</w:t>
      </w:r>
    </w:p>
    <w:p w:rsidR="00011DDC" w:rsidRPr="00BC5A7A" w:rsidRDefault="00011DDC" w:rsidP="00011DDC">
      <w:pPr>
        <w:ind w:left="-567" w:right="-2" w:firstLine="709"/>
        <w:contextualSpacing/>
        <w:jc w:val="both"/>
        <w:rPr>
          <w:sz w:val="28"/>
          <w:szCs w:val="28"/>
        </w:rPr>
      </w:pPr>
      <w:r w:rsidRPr="00BC5A7A">
        <w:rPr>
          <w:sz w:val="28"/>
          <w:szCs w:val="28"/>
        </w:rPr>
        <w:t>По подразделу 0503 «Благоустройство» при уточненных плановых назначениях в сумме 26 730,24 тыс. руб., кассовое исполнение составило 26 730,24 тыс. руб.</w:t>
      </w:r>
    </w:p>
    <w:p w:rsidR="00011DDC" w:rsidRPr="00BC5A7A" w:rsidRDefault="00011DDC" w:rsidP="00011DDC">
      <w:pPr>
        <w:ind w:left="-567" w:right="-2" w:firstLine="709"/>
        <w:contextualSpacing/>
        <w:jc w:val="both"/>
        <w:rPr>
          <w:sz w:val="28"/>
          <w:szCs w:val="28"/>
        </w:rPr>
      </w:pPr>
      <w:r w:rsidRPr="00BC5A7A">
        <w:rPr>
          <w:sz w:val="28"/>
          <w:szCs w:val="28"/>
        </w:rPr>
        <w:t xml:space="preserve">По подразделу 0801 «Культура» при уточненных плановых назначениях в сумме 4 116,29 тыс. руб., кассовое исполнение составило 4 057,59 тыс. руб. </w:t>
      </w:r>
      <w:r w:rsidR="007F50AD">
        <w:rPr>
          <w:sz w:val="28"/>
          <w:szCs w:val="28"/>
        </w:rPr>
        <w:t xml:space="preserve">         </w:t>
      </w:r>
      <w:r w:rsidRPr="00BC5A7A">
        <w:rPr>
          <w:sz w:val="28"/>
          <w:szCs w:val="28"/>
        </w:rPr>
        <w:t xml:space="preserve">Не выполнены плановые назначения в сумме 58,70 тыс. руб. </w:t>
      </w:r>
    </w:p>
    <w:p w:rsidR="007F5D16" w:rsidRDefault="007F5D16" w:rsidP="00011DDC">
      <w:pPr>
        <w:ind w:left="-567" w:firstLine="567"/>
        <w:jc w:val="center"/>
        <w:rPr>
          <w:sz w:val="28"/>
          <w:szCs w:val="28"/>
          <w:u w:val="single"/>
        </w:rPr>
      </w:pPr>
    </w:p>
    <w:p w:rsidR="00011DDC" w:rsidRPr="00BC5A7A" w:rsidRDefault="00011DDC" w:rsidP="00011DDC">
      <w:pPr>
        <w:ind w:left="-567" w:firstLine="567"/>
        <w:jc w:val="center"/>
        <w:rPr>
          <w:sz w:val="28"/>
          <w:szCs w:val="28"/>
          <w:u w:val="single"/>
        </w:rPr>
      </w:pPr>
      <w:r w:rsidRPr="00BC5A7A">
        <w:rPr>
          <w:sz w:val="28"/>
          <w:szCs w:val="28"/>
          <w:u w:val="single"/>
        </w:rPr>
        <w:t>Глава 620 «Комитет городского хозяйства администрации</w:t>
      </w:r>
    </w:p>
    <w:p w:rsidR="00011DDC" w:rsidRPr="00BC5A7A" w:rsidRDefault="00011DDC" w:rsidP="00011DDC">
      <w:pPr>
        <w:ind w:left="-567" w:firstLine="567"/>
        <w:jc w:val="center"/>
        <w:rPr>
          <w:sz w:val="28"/>
          <w:szCs w:val="28"/>
          <w:u w:val="single"/>
        </w:rPr>
      </w:pPr>
      <w:r w:rsidRPr="00BC5A7A">
        <w:rPr>
          <w:sz w:val="28"/>
          <w:szCs w:val="28"/>
          <w:u w:val="single"/>
        </w:rPr>
        <w:t>города Ставрополя»</w:t>
      </w:r>
    </w:p>
    <w:p w:rsidR="00011DDC" w:rsidRPr="00BC5A7A" w:rsidRDefault="00011DDC" w:rsidP="00011DDC">
      <w:pPr>
        <w:tabs>
          <w:tab w:val="left" w:pos="284"/>
        </w:tabs>
        <w:ind w:left="709"/>
        <w:jc w:val="center"/>
        <w:rPr>
          <w:sz w:val="28"/>
          <w:szCs w:val="28"/>
          <w:u w:val="single"/>
        </w:rPr>
      </w:pPr>
    </w:p>
    <w:p w:rsidR="00011DDC" w:rsidRPr="00BC5A7A" w:rsidRDefault="00011DDC" w:rsidP="00011DDC">
      <w:pPr>
        <w:tabs>
          <w:tab w:val="left" w:pos="0"/>
        </w:tabs>
        <w:ind w:left="-567" w:firstLine="709"/>
        <w:contextualSpacing/>
        <w:jc w:val="both"/>
        <w:rPr>
          <w:sz w:val="28"/>
          <w:szCs w:val="28"/>
        </w:rPr>
      </w:pPr>
      <w:r w:rsidRPr="00BC5A7A">
        <w:rPr>
          <w:sz w:val="28"/>
          <w:szCs w:val="28"/>
        </w:rPr>
        <w:t xml:space="preserve">Уточненные плановые назначения по комитету городского хозяйства администрации города Ставрополя на 2014 год составили 1 428 702,76 тыс. руб. Кассовое исполнение составило 1 272 709,32 тыс. руб. или 89,1% к плану. </w:t>
      </w:r>
      <w:r w:rsidR="007F50AD">
        <w:rPr>
          <w:sz w:val="28"/>
          <w:szCs w:val="28"/>
        </w:rPr>
        <w:t xml:space="preserve">            </w:t>
      </w:r>
      <w:r w:rsidR="007F50AD" w:rsidRPr="00BC5A7A">
        <w:rPr>
          <w:sz w:val="28"/>
          <w:szCs w:val="28"/>
        </w:rPr>
        <w:t xml:space="preserve">Не выполнены плановые назначения в сумме </w:t>
      </w:r>
      <w:r w:rsidRPr="00BC5A7A">
        <w:rPr>
          <w:sz w:val="28"/>
          <w:szCs w:val="28"/>
        </w:rPr>
        <w:t>155 993,44 тыс. руб.</w:t>
      </w:r>
    </w:p>
    <w:p w:rsidR="00011DDC" w:rsidRPr="00BC5A7A" w:rsidRDefault="00011DDC" w:rsidP="00011DDC">
      <w:pPr>
        <w:tabs>
          <w:tab w:val="left" w:pos="0"/>
        </w:tabs>
        <w:ind w:left="-567" w:firstLine="709"/>
        <w:contextualSpacing/>
        <w:jc w:val="both"/>
        <w:rPr>
          <w:sz w:val="28"/>
          <w:szCs w:val="28"/>
        </w:rPr>
      </w:pPr>
      <w:r w:rsidRPr="00BC5A7A">
        <w:rPr>
          <w:sz w:val="28"/>
          <w:szCs w:val="28"/>
        </w:rPr>
        <w:t>По подразделу 0113 «Другие общегосударственные вопросы» при плановых назначениях 5 771,78 тыс. руб. освоено 5</w:t>
      </w:r>
      <w:r w:rsidR="00273027">
        <w:rPr>
          <w:sz w:val="28"/>
          <w:szCs w:val="28"/>
        </w:rPr>
        <w:t xml:space="preserve"> 766,98 тыс. руб. или 99,9%. </w:t>
      </w:r>
      <w:r w:rsidR="007F50AD">
        <w:rPr>
          <w:sz w:val="28"/>
          <w:szCs w:val="28"/>
        </w:rPr>
        <w:t xml:space="preserve">                            </w:t>
      </w:r>
      <w:r w:rsidR="00273027">
        <w:rPr>
          <w:sz w:val="28"/>
          <w:szCs w:val="28"/>
        </w:rPr>
        <w:t xml:space="preserve">Не </w:t>
      </w:r>
      <w:r w:rsidRPr="00BC5A7A">
        <w:rPr>
          <w:sz w:val="28"/>
          <w:szCs w:val="28"/>
        </w:rPr>
        <w:t>выполнены запланированные расходы на с</w:t>
      </w:r>
      <w:r w:rsidR="00ED2A9B">
        <w:rPr>
          <w:sz w:val="28"/>
          <w:szCs w:val="28"/>
        </w:rPr>
        <w:t>умму</w:t>
      </w:r>
      <w:r w:rsidRPr="00BC5A7A">
        <w:rPr>
          <w:sz w:val="28"/>
          <w:szCs w:val="28"/>
        </w:rPr>
        <w:t xml:space="preserve"> 4,80 тыс. руб.</w:t>
      </w:r>
    </w:p>
    <w:p w:rsidR="00011DDC" w:rsidRPr="00BC5A7A" w:rsidRDefault="00011DDC" w:rsidP="00011DDC">
      <w:pPr>
        <w:ind w:left="-567" w:firstLine="709"/>
        <w:contextualSpacing/>
        <w:jc w:val="both"/>
        <w:rPr>
          <w:sz w:val="28"/>
          <w:szCs w:val="28"/>
        </w:rPr>
      </w:pPr>
      <w:r w:rsidRPr="00BC5A7A">
        <w:rPr>
          <w:sz w:val="28"/>
          <w:szCs w:val="28"/>
        </w:rPr>
        <w:t>По подразделу 0407 «Лесное хозяйство» при уточненных плановых назначениях 12 506,34 тыс. руб. кассовое исполнение составило         12 500,84 тыс. руб. Не</w:t>
      </w:r>
      <w:r w:rsidR="00273027">
        <w:rPr>
          <w:sz w:val="28"/>
          <w:szCs w:val="28"/>
        </w:rPr>
        <w:t xml:space="preserve"> </w:t>
      </w:r>
      <w:r w:rsidRPr="00BC5A7A">
        <w:rPr>
          <w:sz w:val="28"/>
          <w:szCs w:val="28"/>
        </w:rPr>
        <w:t xml:space="preserve">выполнены запланированные расходы на сумму </w:t>
      </w:r>
      <w:r w:rsidR="007F50AD">
        <w:rPr>
          <w:sz w:val="28"/>
          <w:szCs w:val="28"/>
        </w:rPr>
        <w:t xml:space="preserve">               </w:t>
      </w:r>
      <w:r w:rsidRPr="00BC5A7A">
        <w:rPr>
          <w:sz w:val="28"/>
          <w:szCs w:val="28"/>
        </w:rPr>
        <w:t>5,50 тыс. руб.</w:t>
      </w:r>
    </w:p>
    <w:p w:rsidR="00011DDC" w:rsidRPr="00BC5A7A" w:rsidRDefault="00011DDC" w:rsidP="00011DDC">
      <w:pPr>
        <w:ind w:left="-567" w:firstLine="709"/>
        <w:jc w:val="both"/>
        <w:rPr>
          <w:sz w:val="28"/>
          <w:szCs w:val="28"/>
        </w:rPr>
      </w:pPr>
      <w:proofErr w:type="gramStart"/>
      <w:r w:rsidRPr="00BC5A7A">
        <w:rPr>
          <w:sz w:val="28"/>
          <w:szCs w:val="28"/>
        </w:rPr>
        <w:t>По подразделу 0408</w:t>
      </w:r>
      <w:r w:rsidRPr="00BC5A7A">
        <w:t xml:space="preserve"> </w:t>
      </w:r>
      <w:r w:rsidRPr="00BC5A7A">
        <w:rPr>
          <w:sz w:val="28"/>
          <w:szCs w:val="28"/>
        </w:rPr>
        <w:t>«Транспорт» при уточненных плановых назначениях   105 456,35 тыс. руб. кассовое исполнение составило 103 </w:t>
      </w:r>
      <w:r w:rsidR="00273027">
        <w:rPr>
          <w:sz w:val="28"/>
          <w:szCs w:val="28"/>
        </w:rPr>
        <w:t xml:space="preserve">874,49 тыс. руб., или 98,5%. Не </w:t>
      </w:r>
      <w:r w:rsidRPr="00BC5A7A">
        <w:rPr>
          <w:sz w:val="28"/>
          <w:szCs w:val="28"/>
        </w:rPr>
        <w:t>выполнены запланированные расходы в сумме 1 581,86 тыс. руб</w:t>
      </w:r>
      <w:r w:rsidR="00A55ABD">
        <w:rPr>
          <w:sz w:val="28"/>
          <w:szCs w:val="28"/>
        </w:rPr>
        <w:t>.</w:t>
      </w:r>
      <w:r w:rsidRPr="00BC5A7A">
        <w:rPr>
          <w:sz w:val="28"/>
          <w:szCs w:val="28"/>
        </w:rPr>
        <w:t>, предусмотренные на осуществление пассажирских перевозок городским транспортом по тарифам ниже установленного предельного максимального уровня тарифа на перевозку пассажиров городским электрическим  транспортом по маршрутам города  в связи с отсутствием правовых</w:t>
      </w:r>
      <w:proofErr w:type="gramEnd"/>
      <w:r w:rsidRPr="00BC5A7A">
        <w:rPr>
          <w:sz w:val="28"/>
          <w:szCs w:val="28"/>
        </w:rPr>
        <w:t xml:space="preserve"> оснований на оплату разницы в тарифах в размере 6 рублей с 1 октября 2014 года.</w:t>
      </w:r>
    </w:p>
    <w:p w:rsidR="00011DDC" w:rsidRPr="00BC5A7A" w:rsidRDefault="00011DDC" w:rsidP="00011DDC">
      <w:pPr>
        <w:tabs>
          <w:tab w:val="left" w:pos="0"/>
        </w:tabs>
        <w:ind w:left="-567" w:firstLine="709"/>
        <w:contextualSpacing/>
        <w:jc w:val="both"/>
        <w:rPr>
          <w:sz w:val="28"/>
          <w:szCs w:val="28"/>
        </w:rPr>
      </w:pPr>
      <w:proofErr w:type="gramStart"/>
      <w:r w:rsidRPr="00BC5A7A">
        <w:rPr>
          <w:sz w:val="28"/>
          <w:szCs w:val="28"/>
        </w:rPr>
        <w:t>По подразделу 0409 «Дорожное хозяйство (дорожные фонды)» при плановых назначениях 825 840,65 тыс. руб. кассовое исполнение составило                          796 196,90 тыс. руб., или 96,4%. Не</w:t>
      </w:r>
      <w:r w:rsidR="00273027">
        <w:rPr>
          <w:sz w:val="28"/>
          <w:szCs w:val="28"/>
        </w:rPr>
        <w:t xml:space="preserve"> </w:t>
      </w:r>
      <w:r w:rsidRPr="00BC5A7A">
        <w:rPr>
          <w:sz w:val="28"/>
          <w:szCs w:val="28"/>
        </w:rPr>
        <w:t>выполнены запланированные расходы в сумме 29 643,75 тыс. руб., из них: на реконструкцию ул. Космонавтов на сумму 13 856, 02 тыс. руб. в связи с судебными разбирательствами, проспекта Кулакова на сумму  14 385, 23 тыс. руб</w:t>
      </w:r>
      <w:proofErr w:type="gramEnd"/>
      <w:r w:rsidRPr="00BC5A7A">
        <w:rPr>
          <w:sz w:val="28"/>
          <w:szCs w:val="28"/>
        </w:rPr>
        <w:t xml:space="preserve">., ремонт автомобильных дорог и дорожных </w:t>
      </w:r>
      <w:r w:rsidRPr="00BC5A7A">
        <w:rPr>
          <w:sz w:val="28"/>
          <w:szCs w:val="28"/>
        </w:rPr>
        <w:lastRenderedPageBreak/>
        <w:t>покрытий улиц города Ставрополя на сумму 1 402, 50 тыс. руб. в связи с погодными условиями.</w:t>
      </w:r>
    </w:p>
    <w:p w:rsidR="00011DDC" w:rsidRPr="00BC5A7A" w:rsidRDefault="00011DDC" w:rsidP="00273027">
      <w:pPr>
        <w:autoSpaceDE w:val="0"/>
        <w:autoSpaceDN w:val="0"/>
        <w:adjustRightInd w:val="0"/>
        <w:ind w:left="-567" w:firstLine="709"/>
        <w:jc w:val="both"/>
        <w:rPr>
          <w:sz w:val="28"/>
          <w:szCs w:val="28"/>
        </w:rPr>
      </w:pPr>
      <w:r w:rsidRPr="00BC5A7A">
        <w:rPr>
          <w:sz w:val="28"/>
          <w:szCs w:val="28"/>
        </w:rPr>
        <w:t>По подразделу 0412 «</w:t>
      </w:r>
      <w:r w:rsidR="00273027">
        <w:rPr>
          <w:sz w:val="28"/>
          <w:szCs w:val="28"/>
        </w:rPr>
        <w:t>Другие вопросы в области национальной экономики</w:t>
      </w:r>
      <w:r w:rsidRPr="00BC5A7A">
        <w:rPr>
          <w:sz w:val="28"/>
          <w:szCs w:val="28"/>
        </w:rPr>
        <w:t xml:space="preserve">» при плановых назначениях на 2014 год в сумме 65,00 тыс. руб. кассовое исполнение составило  65,00 тыс. руб. или 100%. </w:t>
      </w:r>
    </w:p>
    <w:p w:rsidR="00011DDC" w:rsidRPr="00BC5A7A" w:rsidRDefault="00011DDC" w:rsidP="00011DDC">
      <w:pPr>
        <w:tabs>
          <w:tab w:val="left" w:pos="0"/>
        </w:tabs>
        <w:ind w:left="-567" w:firstLine="709"/>
        <w:contextualSpacing/>
        <w:jc w:val="both"/>
        <w:rPr>
          <w:sz w:val="28"/>
          <w:szCs w:val="28"/>
        </w:rPr>
      </w:pPr>
      <w:proofErr w:type="gramStart"/>
      <w:r w:rsidRPr="00BC5A7A">
        <w:rPr>
          <w:sz w:val="28"/>
          <w:szCs w:val="28"/>
        </w:rPr>
        <w:t xml:space="preserve">По подразделу 0501 «Жилищное хозяйство» при уточненных плановых назначениях 107 242,88 тыс. руб. фактические расходы составили </w:t>
      </w:r>
      <w:r w:rsidR="007F50AD">
        <w:rPr>
          <w:sz w:val="28"/>
          <w:szCs w:val="28"/>
        </w:rPr>
        <w:t xml:space="preserve">                           </w:t>
      </w:r>
      <w:r w:rsidRPr="00BC5A7A">
        <w:rPr>
          <w:sz w:val="28"/>
          <w:szCs w:val="28"/>
        </w:rPr>
        <w:t>31 949,86 тыс. руб. или 29,8%. Не</w:t>
      </w:r>
      <w:r w:rsidR="00273027">
        <w:rPr>
          <w:sz w:val="28"/>
          <w:szCs w:val="28"/>
        </w:rPr>
        <w:t xml:space="preserve"> </w:t>
      </w:r>
      <w:r w:rsidRPr="00BC5A7A">
        <w:rPr>
          <w:sz w:val="28"/>
          <w:szCs w:val="28"/>
        </w:rPr>
        <w:t xml:space="preserve">выполнены запланированные расходы в сумме 75 293,02 тыс. руб., из них: по проведению капитального ремонта многоквартирных домов на территории города Ставрополя на сумму </w:t>
      </w:r>
      <w:r w:rsidR="007F50AD">
        <w:rPr>
          <w:sz w:val="28"/>
          <w:szCs w:val="28"/>
        </w:rPr>
        <w:t xml:space="preserve">       </w:t>
      </w:r>
      <w:r w:rsidRPr="00BC5A7A">
        <w:rPr>
          <w:sz w:val="28"/>
          <w:szCs w:val="28"/>
        </w:rPr>
        <w:t>46 410, 42 тыс. руб., из них в связи с поздним выходом Порядка</w:t>
      </w:r>
      <w:r w:rsidRPr="00BC5A7A">
        <w:t xml:space="preserve"> </w:t>
      </w:r>
      <w:r w:rsidRPr="00BC5A7A">
        <w:rPr>
          <w:sz w:val="28"/>
          <w:szCs w:val="28"/>
        </w:rPr>
        <w:t>предоставления</w:t>
      </w:r>
      <w:proofErr w:type="gramEnd"/>
      <w:r w:rsidRPr="00BC5A7A">
        <w:rPr>
          <w:sz w:val="28"/>
          <w:szCs w:val="28"/>
        </w:rPr>
        <w:t xml:space="preserve"> субсидий (30.12.2014) не исполнены расходы на сумму 44 912, 29 тыс. руб.,</w:t>
      </w:r>
      <w:r w:rsidRPr="00BC5A7A">
        <w:t xml:space="preserve"> </w:t>
      </w:r>
      <w:r w:rsidRPr="00BC5A7A">
        <w:rPr>
          <w:sz w:val="28"/>
          <w:szCs w:val="28"/>
        </w:rPr>
        <w:t>на</w:t>
      </w:r>
      <w:r w:rsidRPr="00BC5A7A">
        <w:t xml:space="preserve"> </w:t>
      </w:r>
      <w:r w:rsidRPr="00BC5A7A">
        <w:rPr>
          <w:sz w:val="28"/>
          <w:szCs w:val="28"/>
        </w:rPr>
        <w:t>обеспечение мероприятий по предоставлению дополнительной площади жилья при переселении граждан из аварийного жилищного фонда за счет сре</w:t>
      </w:r>
      <w:proofErr w:type="gramStart"/>
      <w:r w:rsidRPr="00BC5A7A">
        <w:rPr>
          <w:sz w:val="28"/>
          <w:szCs w:val="28"/>
        </w:rPr>
        <w:t>дств кр</w:t>
      </w:r>
      <w:proofErr w:type="gramEnd"/>
      <w:r w:rsidRPr="00BC5A7A">
        <w:rPr>
          <w:sz w:val="28"/>
          <w:szCs w:val="28"/>
        </w:rPr>
        <w:t>аевого бюджета на сумму 5 938,39 тыс. руб. в связи с поздним перечислением субсидии (31.12.2014).</w:t>
      </w:r>
    </w:p>
    <w:p w:rsidR="00011DDC" w:rsidRPr="00BC5A7A" w:rsidRDefault="00011DDC" w:rsidP="00011DDC">
      <w:pPr>
        <w:tabs>
          <w:tab w:val="left" w:pos="0"/>
        </w:tabs>
        <w:ind w:left="-567" w:firstLine="709"/>
        <w:contextualSpacing/>
        <w:jc w:val="both"/>
        <w:rPr>
          <w:sz w:val="28"/>
          <w:szCs w:val="28"/>
        </w:rPr>
      </w:pPr>
      <w:r w:rsidRPr="00BC5A7A">
        <w:rPr>
          <w:sz w:val="28"/>
          <w:szCs w:val="28"/>
        </w:rPr>
        <w:t xml:space="preserve">Не выполнены расходы, предусмотренные на реализацию муниципальной программы «Обеспечение жильем население города Ставрополя на 2014-2017 годы», подпрограммы "Переселение граждан из аварийного жилищного фонда города Ставрополя 2014-2017 годы» на сумму 22 289, 28 тыс. руб. в связи с отсутствием заключенных муниципальных контрактов. </w:t>
      </w:r>
    </w:p>
    <w:p w:rsidR="00011DDC" w:rsidRPr="00BC5A7A" w:rsidRDefault="00011DDC" w:rsidP="00011DDC">
      <w:pPr>
        <w:tabs>
          <w:tab w:val="left" w:pos="0"/>
        </w:tabs>
        <w:ind w:left="-567" w:firstLine="709"/>
        <w:contextualSpacing/>
        <w:jc w:val="both"/>
        <w:rPr>
          <w:sz w:val="28"/>
          <w:szCs w:val="28"/>
        </w:rPr>
      </w:pPr>
      <w:r w:rsidRPr="00BC5A7A">
        <w:rPr>
          <w:sz w:val="28"/>
          <w:szCs w:val="28"/>
        </w:rPr>
        <w:t xml:space="preserve">В связи с судебными разбирательствами не выполнены запланированные мероприятия по переселению граждан из аварийного жилищного фонда в городе Ставрополе на сумму 654,93 тыс. руб. </w:t>
      </w:r>
    </w:p>
    <w:p w:rsidR="00011DDC" w:rsidRPr="00BC5A7A" w:rsidRDefault="00011DDC" w:rsidP="00011DDC">
      <w:pPr>
        <w:tabs>
          <w:tab w:val="left" w:pos="284"/>
        </w:tabs>
        <w:ind w:left="-567" w:firstLine="709"/>
        <w:jc w:val="both"/>
        <w:rPr>
          <w:sz w:val="28"/>
          <w:szCs w:val="28"/>
        </w:rPr>
      </w:pPr>
      <w:proofErr w:type="gramStart"/>
      <w:r w:rsidRPr="00BC5A7A">
        <w:rPr>
          <w:sz w:val="28"/>
          <w:szCs w:val="28"/>
        </w:rPr>
        <w:t xml:space="preserve">По подразделу 0502 «Коммунальное хозяйство» при уточненных плановых назначениях в сумме 4 315,89 тыс. руб. кассовое исполнение составило </w:t>
      </w:r>
      <w:r w:rsidR="00345A6B">
        <w:rPr>
          <w:sz w:val="28"/>
          <w:szCs w:val="28"/>
        </w:rPr>
        <w:t xml:space="preserve">                  </w:t>
      </w:r>
      <w:r w:rsidRPr="00BC5A7A">
        <w:rPr>
          <w:sz w:val="28"/>
          <w:szCs w:val="28"/>
        </w:rPr>
        <w:t>3 583,08</w:t>
      </w:r>
      <w:r w:rsidRPr="00BC5A7A">
        <w:rPr>
          <w:b/>
          <w:sz w:val="28"/>
          <w:szCs w:val="28"/>
        </w:rPr>
        <w:t xml:space="preserve"> </w:t>
      </w:r>
      <w:r w:rsidRPr="00BC5A7A">
        <w:rPr>
          <w:sz w:val="28"/>
          <w:szCs w:val="28"/>
        </w:rPr>
        <w:t>тыс. руб., или 83,0%. Не</w:t>
      </w:r>
      <w:r w:rsidR="00273027">
        <w:rPr>
          <w:sz w:val="28"/>
          <w:szCs w:val="28"/>
        </w:rPr>
        <w:t xml:space="preserve"> </w:t>
      </w:r>
      <w:r w:rsidRPr="00BC5A7A">
        <w:rPr>
          <w:sz w:val="28"/>
          <w:szCs w:val="28"/>
        </w:rPr>
        <w:t>выполнены запланированные расходы в сумме 732,81 тыс. руб., из них: на проектирование и строительство инженерных сетей, находящихся в муниципальной собственности города Ставрополя на сумму 643,06 тыс. руб., монтаж блочной котельной на территории муниципального бюджетного дошкольного</w:t>
      </w:r>
      <w:proofErr w:type="gramEnd"/>
      <w:r w:rsidRPr="00BC5A7A">
        <w:rPr>
          <w:sz w:val="28"/>
          <w:szCs w:val="28"/>
        </w:rPr>
        <w:t xml:space="preserve"> образовательного учреждения детского сада комбинированного вида № 18 города Ставрополя на сумму 89,75 тыс. руб. в связи с отсутствием счетов на оплату выполненных работ.</w:t>
      </w:r>
    </w:p>
    <w:p w:rsidR="00011DDC" w:rsidRPr="00BC5A7A" w:rsidRDefault="00011DDC" w:rsidP="00011DDC">
      <w:pPr>
        <w:tabs>
          <w:tab w:val="left" w:pos="0"/>
        </w:tabs>
        <w:ind w:left="-567" w:firstLine="709"/>
        <w:contextualSpacing/>
        <w:jc w:val="both"/>
        <w:rPr>
          <w:sz w:val="28"/>
          <w:szCs w:val="28"/>
        </w:rPr>
      </w:pPr>
      <w:proofErr w:type="gramStart"/>
      <w:r w:rsidRPr="00BC5A7A">
        <w:rPr>
          <w:sz w:val="28"/>
          <w:szCs w:val="28"/>
        </w:rPr>
        <w:t>По подразделу 0503 «Благоустройство» при уточненных плановых назначениях в сумме 249 374,95 тыс. руб. кассовое исполнение составило           216 063,01</w:t>
      </w:r>
      <w:r w:rsidRPr="00BC5A7A">
        <w:rPr>
          <w:b/>
          <w:sz w:val="28"/>
          <w:szCs w:val="28"/>
        </w:rPr>
        <w:t xml:space="preserve"> </w:t>
      </w:r>
      <w:r w:rsidRPr="00BC5A7A">
        <w:rPr>
          <w:sz w:val="28"/>
          <w:szCs w:val="28"/>
        </w:rPr>
        <w:t>тыс. руб., или 86,6%. Не</w:t>
      </w:r>
      <w:r w:rsidR="00273027">
        <w:rPr>
          <w:sz w:val="28"/>
          <w:szCs w:val="28"/>
        </w:rPr>
        <w:t xml:space="preserve"> </w:t>
      </w:r>
      <w:r w:rsidRPr="00BC5A7A">
        <w:rPr>
          <w:sz w:val="28"/>
          <w:szCs w:val="28"/>
        </w:rPr>
        <w:t>выполнены запланированные расходы в сумме 33 311,94 тыс. руб., из них: на строительство ливневых канализаций на сумму 26 254,77 тыс. руб., разработку проектной документации на строительство городского кладбища на сумму 1 686,74 тыс. руб., прочие объекты</w:t>
      </w:r>
      <w:proofErr w:type="gramEnd"/>
      <w:r w:rsidRPr="00BC5A7A">
        <w:rPr>
          <w:sz w:val="28"/>
          <w:szCs w:val="28"/>
        </w:rPr>
        <w:t xml:space="preserve"> благоустройства на сумму 1 643,68 тыс. руб. в связи с отсутствием объемов выполненных работ, оплату электроэнергии уличного освещения на сумму 3 726,75 тыс.  руб. по техническим причинам. </w:t>
      </w:r>
    </w:p>
    <w:p w:rsidR="00011DDC" w:rsidRPr="00BC5A7A" w:rsidRDefault="00011DDC" w:rsidP="00011DDC">
      <w:pPr>
        <w:tabs>
          <w:tab w:val="left" w:pos="0"/>
        </w:tabs>
        <w:ind w:left="-567" w:firstLine="709"/>
        <w:contextualSpacing/>
        <w:jc w:val="both"/>
        <w:rPr>
          <w:sz w:val="28"/>
          <w:szCs w:val="28"/>
        </w:rPr>
      </w:pPr>
      <w:proofErr w:type="gramStart"/>
      <w:r w:rsidRPr="00BC5A7A">
        <w:rPr>
          <w:sz w:val="28"/>
          <w:szCs w:val="28"/>
        </w:rPr>
        <w:t>По подразделу 0505</w:t>
      </w:r>
      <w:r w:rsidRPr="00BC5A7A">
        <w:t xml:space="preserve"> </w:t>
      </w:r>
      <w:r w:rsidRPr="00BC5A7A">
        <w:rPr>
          <w:sz w:val="28"/>
          <w:szCs w:val="28"/>
        </w:rPr>
        <w:t xml:space="preserve">«Другие вопросы в области жилищно-коммунального хозяйства» при уточненных плановых назначениях в сумме 52 214,26 тыс. руб. </w:t>
      </w:r>
      <w:r w:rsidRPr="00BC5A7A">
        <w:rPr>
          <w:sz w:val="28"/>
          <w:szCs w:val="28"/>
        </w:rPr>
        <w:lastRenderedPageBreak/>
        <w:t>кассовое исполнение составило 49 807,52 тыс. руб. или 95,4%. Не</w:t>
      </w:r>
      <w:r w:rsidR="00273027">
        <w:rPr>
          <w:sz w:val="28"/>
          <w:szCs w:val="28"/>
        </w:rPr>
        <w:t xml:space="preserve"> </w:t>
      </w:r>
      <w:r w:rsidRPr="00BC5A7A">
        <w:rPr>
          <w:sz w:val="28"/>
          <w:szCs w:val="28"/>
        </w:rPr>
        <w:t>выполнены  запланированные расходы в сумме 2 406,74 тыс. руб., из них:  на снос аварийных многоквартирных домов, включенных в программу «Переселение граждан из аварийного жилищного фонда в г. Ставрополе на 2010-2011 годы</w:t>
      </w:r>
      <w:proofErr w:type="gramEnd"/>
      <w:r w:rsidRPr="00BC5A7A">
        <w:rPr>
          <w:sz w:val="28"/>
          <w:szCs w:val="28"/>
        </w:rPr>
        <w:t xml:space="preserve">» в том числе ПСД  на сумму 2 207,48 тыс. руб. в связи с судебными разбирательствами, на содержание аппарата на сумму 199, 26 тыс. руб., в связи с отсутствием документов для оплаты. </w:t>
      </w:r>
    </w:p>
    <w:p w:rsidR="00011DDC" w:rsidRPr="00BC5A7A" w:rsidRDefault="00011DDC" w:rsidP="00011DDC">
      <w:pPr>
        <w:tabs>
          <w:tab w:val="left" w:pos="0"/>
        </w:tabs>
        <w:ind w:left="-567" w:firstLine="709"/>
        <w:contextualSpacing/>
        <w:jc w:val="both"/>
        <w:rPr>
          <w:sz w:val="28"/>
          <w:szCs w:val="28"/>
        </w:rPr>
      </w:pPr>
      <w:proofErr w:type="gramStart"/>
      <w:r w:rsidRPr="00BC5A7A">
        <w:rPr>
          <w:sz w:val="28"/>
          <w:szCs w:val="28"/>
        </w:rPr>
        <w:t>По подразделу 1003</w:t>
      </w:r>
      <w:r w:rsidRPr="00BC5A7A">
        <w:t xml:space="preserve"> «</w:t>
      </w:r>
      <w:r w:rsidRPr="00BC5A7A">
        <w:rPr>
          <w:sz w:val="28"/>
          <w:szCs w:val="28"/>
        </w:rPr>
        <w:t>Социальное обеспечение населения» при уточненных плановых назначениях 65 914,66 тыс. руб. кассовое исполнение составило 52 901,64 тыс. руб. или 80,3%. Не</w:t>
      </w:r>
      <w:r w:rsidR="00273027">
        <w:rPr>
          <w:sz w:val="28"/>
          <w:szCs w:val="28"/>
        </w:rPr>
        <w:t xml:space="preserve"> </w:t>
      </w:r>
      <w:r w:rsidRPr="00BC5A7A">
        <w:rPr>
          <w:sz w:val="28"/>
          <w:szCs w:val="28"/>
        </w:rPr>
        <w:t>выполнены запланированные расходы в сумме 13 013,02 тыс. руб., из них:, предусмотренные в 2014 году на предоставление дополнительных мер социальной поддержки отдельным категориям граждан при проезде в городском автобусном транспорте на территории города Ставрополя на сумму</w:t>
      </w:r>
      <w:proofErr w:type="gramEnd"/>
      <w:r w:rsidRPr="00BC5A7A">
        <w:rPr>
          <w:sz w:val="28"/>
          <w:szCs w:val="28"/>
        </w:rPr>
        <w:t xml:space="preserve"> 421,21 тыс. руб., ввиду отсутствия документов на оплату;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 на сумму 1 185,65 тыс. руб., оплата произведена по факту предоставления услуги; на предоставление  средств субсидии на частичное возмещение затрат, связанных с временным размещением граждан, пострадавших в результате пожаров в домах по адресам: улица Кулибина, 4 и переулок Садовый, 27 в городе Ставрополе, в гостинице «Эльбрус» – 248,80 тыс. руб., в связи с поздним выходом порядка предоставления указанной субсидии (29.12.2014); </w:t>
      </w:r>
      <w:proofErr w:type="gramStart"/>
      <w:r w:rsidRPr="00BC5A7A">
        <w:rPr>
          <w:sz w:val="28"/>
          <w:szCs w:val="28"/>
        </w:rPr>
        <w:t>средств на реализацию федеральной целевой программы «Жилище» – 2 241,91 тыс. руб., краевой целевой программы «Жилище» в Ставропольском крае на 2014 - 2017 годы – 3 284,28 тыс. руб., ведомственной (отраслевой) муниципальной целевой программы «Обеспечение жильем молодых семей в городе Ставрополе на 2014 - 2017 годы» – 5 631,17 тыс. руб., остатки средств по расходам на предоставление социальных выплат молодым семьям на приобретение жилья сложились</w:t>
      </w:r>
      <w:proofErr w:type="gramEnd"/>
      <w:r w:rsidRPr="00BC5A7A">
        <w:rPr>
          <w:sz w:val="28"/>
          <w:szCs w:val="28"/>
        </w:rPr>
        <w:t xml:space="preserve"> в связи с тем, что подпрограмма «Обеспечение жильем молодых семей» имеет переходящий характер, окончательная реализация будет осуществлена в 2015 году.</w:t>
      </w:r>
    </w:p>
    <w:p w:rsidR="00923D88" w:rsidRPr="005A40CE" w:rsidRDefault="00923D88" w:rsidP="004E3539">
      <w:pPr>
        <w:ind w:firstLine="709"/>
        <w:jc w:val="center"/>
        <w:rPr>
          <w:sz w:val="28"/>
          <w:szCs w:val="28"/>
          <w:highlight w:val="green"/>
          <w:u w:val="single"/>
        </w:rPr>
      </w:pPr>
    </w:p>
    <w:p w:rsidR="007F5D16" w:rsidRPr="0094727D" w:rsidRDefault="007F5D16" w:rsidP="007F5D16">
      <w:pPr>
        <w:ind w:firstLine="709"/>
        <w:jc w:val="center"/>
        <w:rPr>
          <w:sz w:val="28"/>
          <w:szCs w:val="28"/>
          <w:u w:val="single"/>
        </w:rPr>
      </w:pPr>
      <w:r w:rsidRPr="0094727D">
        <w:rPr>
          <w:sz w:val="28"/>
          <w:szCs w:val="28"/>
          <w:u w:val="single"/>
        </w:rPr>
        <w:t xml:space="preserve">Глава 621 «Комитет градостроительства администрации </w:t>
      </w:r>
    </w:p>
    <w:p w:rsidR="007F5D16" w:rsidRPr="0094727D" w:rsidRDefault="007F5D16" w:rsidP="007F5D16">
      <w:pPr>
        <w:ind w:firstLine="709"/>
        <w:jc w:val="center"/>
        <w:rPr>
          <w:sz w:val="28"/>
          <w:szCs w:val="28"/>
          <w:u w:val="single"/>
        </w:rPr>
      </w:pPr>
      <w:r w:rsidRPr="0094727D">
        <w:rPr>
          <w:sz w:val="28"/>
          <w:szCs w:val="28"/>
          <w:u w:val="single"/>
        </w:rPr>
        <w:t>города Ставрополя»</w:t>
      </w:r>
    </w:p>
    <w:p w:rsidR="007F5D16" w:rsidRPr="0094727D" w:rsidRDefault="007F5D16" w:rsidP="007F5D16">
      <w:pPr>
        <w:ind w:firstLine="709"/>
        <w:rPr>
          <w:sz w:val="28"/>
          <w:szCs w:val="28"/>
        </w:rPr>
      </w:pPr>
    </w:p>
    <w:p w:rsidR="007F5D16" w:rsidRPr="0094727D" w:rsidRDefault="007F5D16" w:rsidP="007F5D16">
      <w:pPr>
        <w:ind w:left="-567" w:firstLine="567"/>
        <w:contextualSpacing/>
        <w:jc w:val="both"/>
        <w:rPr>
          <w:sz w:val="28"/>
          <w:szCs w:val="28"/>
        </w:rPr>
      </w:pPr>
      <w:r w:rsidRPr="0094727D">
        <w:rPr>
          <w:sz w:val="28"/>
          <w:szCs w:val="28"/>
        </w:rPr>
        <w:t>Уточненные плановые назначения по комитету градостроительства администрации города Ставрополя за 2014 год составили 576 406,45 тыс. руб. Кассовое исполнение расходов составил</w:t>
      </w:r>
      <w:r w:rsidR="00052A1F">
        <w:rPr>
          <w:sz w:val="28"/>
          <w:szCs w:val="28"/>
        </w:rPr>
        <w:t>о 167 099,78 тыс. руб. или 29,0</w:t>
      </w:r>
      <w:r w:rsidRPr="0094727D">
        <w:rPr>
          <w:sz w:val="28"/>
          <w:szCs w:val="28"/>
        </w:rPr>
        <w:t xml:space="preserve">% к </w:t>
      </w:r>
      <w:r w:rsidR="00345A6B">
        <w:rPr>
          <w:sz w:val="28"/>
          <w:szCs w:val="28"/>
        </w:rPr>
        <w:t xml:space="preserve">годовым </w:t>
      </w:r>
      <w:r w:rsidRPr="0094727D">
        <w:rPr>
          <w:sz w:val="28"/>
          <w:szCs w:val="28"/>
        </w:rPr>
        <w:t>плановым назначениям. Не выполнены плановые назначения в сумме 409 306,67 тыс. руб.</w:t>
      </w:r>
    </w:p>
    <w:p w:rsidR="007F5D16" w:rsidRPr="0094727D" w:rsidRDefault="007F5D16" w:rsidP="007F5D16">
      <w:pPr>
        <w:ind w:left="-567" w:firstLine="567"/>
        <w:contextualSpacing/>
        <w:jc w:val="both"/>
        <w:rPr>
          <w:sz w:val="28"/>
          <w:szCs w:val="28"/>
        </w:rPr>
      </w:pPr>
      <w:r w:rsidRPr="0094727D">
        <w:rPr>
          <w:sz w:val="28"/>
          <w:szCs w:val="28"/>
        </w:rPr>
        <w:t>Исполнение по отдельным направлен</w:t>
      </w:r>
      <w:r w:rsidR="00273027">
        <w:rPr>
          <w:sz w:val="28"/>
          <w:szCs w:val="28"/>
        </w:rPr>
        <w:t>иям сложилось следующим образом.</w:t>
      </w:r>
    </w:p>
    <w:p w:rsidR="007F5D16" w:rsidRPr="0094727D" w:rsidRDefault="00273027" w:rsidP="007F5D16">
      <w:pPr>
        <w:ind w:left="-567" w:firstLine="567"/>
        <w:jc w:val="both"/>
        <w:rPr>
          <w:sz w:val="28"/>
          <w:szCs w:val="28"/>
        </w:rPr>
      </w:pPr>
      <w:r>
        <w:rPr>
          <w:sz w:val="28"/>
          <w:szCs w:val="28"/>
        </w:rPr>
        <w:t>П</w:t>
      </w:r>
      <w:r w:rsidR="007F5D16" w:rsidRPr="0094727D">
        <w:rPr>
          <w:sz w:val="28"/>
          <w:szCs w:val="28"/>
        </w:rPr>
        <w:t>о разделу 0100 «Общегосударственные вопросы» при планов</w:t>
      </w:r>
      <w:r w:rsidR="007767B4">
        <w:rPr>
          <w:sz w:val="28"/>
          <w:szCs w:val="28"/>
        </w:rPr>
        <w:t>ых назначениях в сумме 70 463,63</w:t>
      </w:r>
      <w:r w:rsidR="007F5D16" w:rsidRPr="0094727D">
        <w:rPr>
          <w:sz w:val="28"/>
          <w:szCs w:val="28"/>
        </w:rPr>
        <w:t xml:space="preserve"> тыс. руб. кассовое исполнение составило</w:t>
      </w:r>
      <w:r w:rsidR="00052A1F">
        <w:rPr>
          <w:sz w:val="28"/>
          <w:szCs w:val="28"/>
        </w:rPr>
        <w:t xml:space="preserve">   </w:t>
      </w:r>
      <w:r w:rsidR="007767B4">
        <w:rPr>
          <w:sz w:val="28"/>
          <w:szCs w:val="28"/>
        </w:rPr>
        <w:t>69 782,70</w:t>
      </w:r>
      <w:r w:rsidR="00052A1F">
        <w:rPr>
          <w:sz w:val="28"/>
          <w:szCs w:val="28"/>
        </w:rPr>
        <w:t xml:space="preserve"> тыс. руб. или 99,0</w:t>
      </w:r>
      <w:r w:rsidR="007F5D16" w:rsidRPr="0094727D">
        <w:rPr>
          <w:sz w:val="28"/>
          <w:szCs w:val="28"/>
        </w:rPr>
        <w:t>%. Не о</w:t>
      </w:r>
      <w:r w:rsidR="007767B4">
        <w:rPr>
          <w:sz w:val="28"/>
          <w:szCs w:val="28"/>
        </w:rPr>
        <w:t>своенные средства в сумме 680,93</w:t>
      </w:r>
      <w:r w:rsidR="007F5D16" w:rsidRPr="0094727D">
        <w:rPr>
          <w:sz w:val="28"/>
          <w:szCs w:val="28"/>
        </w:rPr>
        <w:t> тыс. ру</w:t>
      </w:r>
      <w:r w:rsidR="00147BC6" w:rsidRPr="0094727D">
        <w:rPr>
          <w:sz w:val="28"/>
          <w:szCs w:val="28"/>
        </w:rPr>
        <w:t>б.</w:t>
      </w:r>
      <w:r w:rsidR="00ED2A9B">
        <w:rPr>
          <w:sz w:val="28"/>
          <w:szCs w:val="28"/>
        </w:rPr>
        <w:t>, из них:</w:t>
      </w:r>
    </w:p>
    <w:p w:rsidR="0063463A" w:rsidRPr="0094727D" w:rsidRDefault="0063463A" w:rsidP="0063463A">
      <w:pPr>
        <w:ind w:left="-567" w:firstLine="709"/>
        <w:jc w:val="both"/>
        <w:rPr>
          <w:sz w:val="28"/>
          <w:szCs w:val="28"/>
        </w:rPr>
      </w:pPr>
      <w:r w:rsidRPr="0094727D">
        <w:rPr>
          <w:sz w:val="28"/>
          <w:szCs w:val="28"/>
        </w:rPr>
        <w:lastRenderedPageBreak/>
        <w:t>- 202,21 тыс. руб. – остаток сре</w:t>
      </w:r>
      <w:proofErr w:type="gramStart"/>
      <w:r w:rsidRPr="0094727D">
        <w:rPr>
          <w:sz w:val="28"/>
          <w:szCs w:val="28"/>
        </w:rPr>
        <w:t>дств сл</w:t>
      </w:r>
      <w:proofErr w:type="gramEnd"/>
      <w:r w:rsidRPr="0094727D">
        <w:rPr>
          <w:sz w:val="28"/>
          <w:szCs w:val="28"/>
        </w:rPr>
        <w:t>ожился в результате представления документов на оплату за выполненные работы в поздние сроки;</w:t>
      </w:r>
    </w:p>
    <w:p w:rsidR="0063463A" w:rsidRPr="0094727D" w:rsidRDefault="007767B4" w:rsidP="0063463A">
      <w:pPr>
        <w:ind w:left="-567" w:firstLine="709"/>
        <w:jc w:val="both"/>
        <w:rPr>
          <w:sz w:val="28"/>
          <w:szCs w:val="28"/>
        </w:rPr>
      </w:pPr>
      <w:r>
        <w:rPr>
          <w:sz w:val="28"/>
          <w:szCs w:val="28"/>
        </w:rPr>
        <w:t>- 311,48</w:t>
      </w:r>
      <w:r w:rsidR="0063463A" w:rsidRPr="0094727D">
        <w:rPr>
          <w:sz w:val="28"/>
          <w:szCs w:val="28"/>
        </w:rPr>
        <w:t xml:space="preserve"> тыс. руб. - остаток средств образовался в результате экономии средств по расходам на судебные издержки комитета градостроительства администрации города Ставрополя по искам о сносе самовольных построек; </w:t>
      </w:r>
    </w:p>
    <w:p w:rsidR="0063463A" w:rsidRPr="0094727D" w:rsidRDefault="0063463A" w:rsidP="0063463A">
      <w:pPr>
        <w:ind w:left="-567" w:firstLine="709"/>
        <w:jc w:val="both"/>
        <w:rPr>
          <w:sz w:val="28"/>
          <w:szCs w:val="28"/>
        </w:rPr>
      </w:pPr>
      <w:r w:rsidRPr="0094727D">
        <w:rPr>
          <w:sz w:val="28"/>
          <w:szCs w:val="28"/>
        </w:rPr>
        <w:t>- 48,08 тыс. руб. – остаток сложился по расходам на устройство ограждения площадки за зданием - памятником градостроительства и архитектуры регионального значения "Синагога конец XIX века", расположенного по адресу: проспект Октябрьской революции № 1 в результате экономии средств по итогам размещения муниципального заказа;</w:t>
      </w:r>
    </w:p>
    <w:p w:rsidR="0063463A" w:rsidRPr="0094727D" w:rsidRDefault="0063463A" w:rsidP="0063463A">
      <w:pPr>
        <w:ind w:left="-567" w:firstLine="567"/>
        <w:jc w:val="both"/>
        <w:rPr>
          <w:sz w:val="28"/>
          <w:szCs w:val="28"/>
        </w:rPr>
      </w:pPr>
      <w:r w:rsidRPr="0094727D">
        <w:rPr>
          <w:sz w:val="28"/>
          <w:szCs w:val="28"/>
        </w:rPr>
        <w:t xml:space="preserve">- 115,02 тыс. руб. – средства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 </w:t>
      </w:r>
      <w:proofErr w:type="gramStart"/>
      <w:r w:rsidRPr="0094727D">
        <w:rPr>
          <w:sz w:val="28"/>
          <w:szCs w:val="28"/>
        </w:rPr>
        <w:t>Остаток сложился в результате экономии средств по проведению ремонтно-реставрационных работ здания - памятника градостроительства и архитектуры регионального значения «Синагога конец XIX в.», расположенного по адресу: город Ставрополь, проспект Октябрьской Революции, 1, в котором располагается отдел записи актов гражданского состояния управления записи актов  гражданского состояния Ставропольского края по городу Ставрополю (в том числе научно-проектная документация);</w:t>
      </w:r>
      <w:proofErr w:type="gramEnd"/>
    </w:p>
    <w:p w:rsidR="0063463A" w:rsidRPr="0094727D" w:rsidRDefault="0063463A" w:rsidP="0063463A">
      <w:pPr>
        <w:ind w:left="-567" w:firstLine="567"/>
        <w:jc w:val="both"/>
        <w:rPr>
          <w:sz w:val="28"/>
          <w:szCs w:val="28"/>
        </w:rPr>
      </w:pPr>
      <w:r w:rsidRPr="0094727D">
        <w:rPr>
          <w:sz w:val="28"/>
          <w:szCs w:val="28"/>
        </w:rPr>
        <w:t>- 4,14 тыс. руб. - средства бюджета города Ставрополя, предусмотренные по муниципальной целевой программе «Развитие информационного общества в город</w:t>
      </w:r>
      <w:r w:rsidR="00273027">
        <w:rPr>
          <w:sz w:val="28"/>
          <w:szCs w:val="28"/>
        </w:rPr>
        <w:t>е Ставрополе на 2012-2014 годы».</w:t>
      </w:r>
    </w:p>
    <w:p w:rsidR="0094727D" w:rsidRPr="0094727D" w:rsidRDefault="0094727D" w:rsidP="0094727D">
      <w:pPr>
        <w:ind w:left="-567" w:firstLine="567"/>
        <w:contextualSpacing/>
        <w:jc w:val="both"/>
        <w:rPr>
          <w:sz w:val="28"/>
          <w:szCs w:val="28"/>
        </w:rPr>
      </w:pPr>
      <w:proofErr w:type="gramStart"/>
      <w:r w:rsidRPr="0094727D">
        <w:rPr>
          <w:sz w:val="28"/>
          <w:szCs w:val="28"/>
        </w:rPr>
        <w:t xml:space="preserve">По разделу 0400 «Национальная экономика» при плановых назначениях на  2014 год в сумме 21 018,93 тыс. руб. кассовое исполнение составило          </w:t>
      </w:r>
      <w:r w:rsidR="00052A1F">
        <w:rPr>
          <w:sz w:val="28"/>
          <w:szCs w:val="28"/>
        </w:rPr>
        <w:t xml:space="preserve">   17 453,55 тыс. руб. или 83,0</w:t>
      </w:r>
      <w:r w:rsidRPr="0094727D">
        <w:rPr>
          <w:sz w:val="28"/>
          <w:szCs w:val="28"/>
        </w:rPr>
        <w:t>%. Не освоены средства в сумме 3 565,38 тыс. руб., из них: на выполнение мероприятий в рамках муниципальной программы «Развитие градостроительства на территории города Ставрополя  на 2014-2017 годы» на сумму 3 552, 49 тыс. руб</w:t>
      </w:r>
      <w:proofErr w:type="gramEnd"/>
      <w:r w:rsidRPr="0094727D">
        <w:rPr>
          <w:sz w:val="28"/>
          <w:szCs w:val="28"/>
        </w:rPr>
        <w:t>., окончательный расчет в размере 30% от цены контракта будет осуществлен заказчиком после проведения публичных слушаний по рассмотрению проектов планировки т</w:t>
      </w:r>
      <w:r w:rsidR="00052A1F">
        <w:rPr>
          <w:sz w:val="28"/>
          <w:szCs w:val="28"/>
        </w:rPr>
        <w:t>ерритории. Оплата в размере 70%</w:t>
      </w:r>
      <w:r w:rsidRPr="0094727D">
        <w:rPr>
          <w:sz w:val="28"/>
          <w:szCs w:val="28"/>
        </w:rPr>
        <w:t xml:space="preserve"> произведена в декабре 2014 года, на формирование земельных участков для проведения торгов по продаже права собственности на земельные участки и права на заключение договоров аренды земельных участков на сумму 12,89 тыс. руб</w:t>
      </w:r>
      <w:r w:rsidR="00A55ABD">
        <w:rPr>
          <w:sz w:val="28"/>
          <w:szCs w:val="28"/>
        </w:rPr>
        <w:t>.</w:t>
      </w:r>
      <w:r w:rsidRPr="0094727D">
        <w:rPr>
          <w:sz w:val="28"/>
          <w:szCs w:val="28"/>
        </w:rPr>
        <w:t xml:space="preserve"> Оплата произведена </w:t>
      </w:r>
      <w:r w:rsidR="00273027">
        <w:rPr>
          <w:sz w:val="28"/>
          <w:szCs w:val="28"/>
        </w:rPr>
        <w:t>за</w:t>
      </w:r>
      <w:r w:rsidRPr="0094727D">
        <w:rPr>
          <w:sz w:val="28"/>
          <w:szCs w:val="28"/>
        </w:rPr>
        <w:t xml:space="preserve"> фактически выполненные объемы работ.</w:t>
      </w:r>
    </w:p>
    <w:p w:rsidR="007F5D16" w:rsidRPr="0094727D" w:rsidRDefault="00273027" w:rsidP="007F5D16">
      <w:pPr>
        <w:ind w:left="-567" w:firstLine="709"/>
        <w:jc w:val="both"/>
        <w:rPr>
          <w:sz w:val="28"/>
          <w:szCs w:val="28"/>
        </w:rPr>
      </w:pPr>
      <w:r>
        <w:rPr>
          <w:sz w:val="28"/>
          <w:szCs w:val="28"/>
        </w:rPr>
        <w:t>П</w:t>
      </w:r>
      <w:r w:rsidR="007F5D16" w:rsidRPr="0094727D">
        <w:rPr>
          <w:sz w:val="28"/>
          <w:szCs w:val="28"/>
        </w:rPr>
        <w:t>о разделу 0500 «Жилищно-коммунальное хозяйство» при плановых назначениях на 2014 год в 2 474,61 тыс. руб. кассовое исполнение состави</w:t>
      </w:r>
      <w:r w:rsidR="00052A1F">
        <w:rPr>
          <w:sz w:val="28"/>
          <w:szCs w:val="28"/>
        </w:rPr>
        <w:t>ло 2 348,73 тыс. руб. или 94,9</w:t>
      </w:r>
      <w:r w:rsidR="007F5D16" w:rsidRPr="0094727D">
        <w:rPr>
          <w:sz w:val="28"/>
          <w:szCs w:val="28"/>
        </w:rPr>
        <w:t xml:space="preserve">%. </w:t>
      </w:r>
    </w:p>
    <w:p w:rsidR="007F5D16" w:rsidRPr="0094727D" w:rsidRDefault="007F5D16" w:rsidP="007F5D16">
      <w:pPr>
        <w:ind w:left="-567" w:firstLine="709"/>
        <w:jc w:val="both"/>
        <w:rPr>
          <w:sz w:val="28"/>
          <w:szCs w:val="28"/>
        </w:rPr>
      </w:pPr>
      <w:r w:rsidRPr="0094727D">
        <w:rPr>
          <w:sz w:val="28"/>
          <w:szCs w:val="28"/>
        </w:rPr>
        <w:t xml:space="preserve">Не освоенные средства в сумме 125,88 тыс. руб. - остаток денежных средств, образовавшийся в связи с несвоевременным предоставлением исполнителями счетов на оплату выполненных работ по устройству внеплощадочных сетей водоснабжения и газоснабжения завода по производству </w:t>
      </w:r>
      <w:r w:rsidRPr="0094727D">
        <w:rPr>
          <w:sz w:val="28"/>
          <w:szCs w:val="28"/>
        </w:rPr>
        <w:lastRenderedPageBreak/>
        <w:t xml:space="preserve">готовых лекарственных форм антибиотиков по </w:t>
      </w:r>
      <w:proofErr w:type="spellStart"/>
      <w:r w:rsidRPr="0094727D">
        <w:rPr>
          <w:sz w:val="28"/>
          <w:szCs w:val="28"/>
        </w:rPr>
        <w:t>Старомарьевскому</w:t>
      </w:r>
      <w:proofErr w:type="spellEnd"/>
      <w:r w:rsidRPr="0094727D">
        <w:rPr>
          <w:sz w:val="28"/>
          <w:szCs w:val="28"/>
        </w:rPr>
        <w:t xml:space="preserve"> шоссе в районе нежилого здания № 40 города Ставрополя (остатки 2013 года). </w:t>
      </w:r>
    </w:p>
    <w:p w:rsidR="007F5D16" w:rsidRPr="0094727D" w:rsidRDefault="00273027" w:rsidP="007F5D16">
      <w:pPr>
        <w:ind w:left="-567" w:firstLine="709"/>
        <w:jc w:val="both"/>
        <w:rPr>
          <w:sz w:val="28"/>
          <w:szCs w:val="28"/>
        </w:rPr>
      </w:pPr>
      <w:r>
        <w:rPr>
          <w:sz w:val="28"/>
          <w:szCs w:val="28"/>
        </w:rPr>
        <w:t>П</w:t>
      </w:r>
      <w:r w:rsidR="007F5D16" w:rsidRPr="0094727D">
        <w:rPr>
          <w:sz w:val="28"/>
          <w:szCs w:val="28"/>
        </w:rPr>
        <w:t xml:space="preserve">о разделу 0700 «Образование» при плановых назначениях                </w:t>
      </w:r>
      <w:r w:rsidR="00597BBF" w:rsidRPr="00597BBF">
        <w:rPr>
          <w:sz w:val="28"/>
          <w:szCs w:val="28"/>
        </w:rPr>
        <w:t>423 433,14</w:t>
      </w:r>
      <w:r w:rsidR="007F5D16" w:rsidRPr="0094727D">
        <w:rPr>
          <w:sz w:val="28"/>
          <w:szCs w:val="28"/>
        </w:rPr>
        <w:t xml:space="preserve"> тыс. руб. кассовое исполнение составило 22 431,72 тыс. руб. или       5,3 %. Не осв</w:t>
      </w:r>
      <w:r w:rsidR="00597BBF">
        <w:rPr>
          <w:sz w:val="28"/>
          <w:szCs w:val="28"/>
        </w:rPr>
        <w:t>оены средства в сумме 401 001,42</w:t>
      </w:r>
      <w:r w:rsidR="007F5D16" w:rsidRPr="0094727D">
        <w:rPr>
          <w:sz w:val="28"/>
          <w:szCs w:val="28"/>
        </w:rPr>
        <w:t xml:space="preserve"> тыс. руб., из них:</w:t>
      </w:r>
    </w:p>
    <w:p w:rsidR="007F5D16" w:rsidRPr="0094727D" w:rsidRDefault="00273027" w:rsidP="007F5D16">
      <w:pPr>
        <w:ind w:left="-567" w:firstLine="709"/>
        <w:jc w:val="both"/>
        <w:rPr>
          <w:sz w:val="28"/>
          <w:szCs w:val="28"/>
        </w:rPr>
      </w:pPr>
      <w:r>
        <w:rPr>
          <w:sz w:val="28"/>
          <w:szCs w:val="28"/>
        </w:rPr>
        <w:t xml:space="preserve">- </w:t>
      </w:r>
      <w:r w:rsidR="007F5D16" w:rsidRPr="0094727D">
        <w:rPr>
          <w:sz w:val="28"/>
          <w:szCs w:val="28"/>
        </w:rPr>
        <w:t>312 595,00 тыс. руб. – средства федерального бюджета, выделенные бюджету города Ставрополя на строительство общеобразовательных учреждений на 990 мест в 204 квартале по улице Чехова, 65 и на 807 мест в 530 квартале города Ставрополя на условиях софинансирования в рамках реализации федеральной целевой программы «Юг России (2014-2020 годы)». Субсидия поступила на счета города 31.12.2014 года;</w:t>
      </w:r>
    </w:p>
    <w:p w:rsidR="007F5D16" w:rsidRPr="0094727D" w:rsidRDefault="00273027" w:rsidP="007F5D16">
      <w:pPr>
        <w:ind w:left="-567" w:firstLine="709"/>
        <w:jc w:val="both"/>
        <w:rPr>
          <w:sz w:val="28"/>
          <w:szCs w:val="28"/>
        </w:rPr>
      </w:pPr>
      <w:r>
        <w:rPr>
          <w:sz w:val="28"/>
          <w:szCs w:val="28"/>
        </w:rPr>
        <w:t xml:space="preserve">- </w:t>
      </w:r>
      <w:r w:rsidR="007F5D16" w:rsidRPr="0094727D">
        <w:rPr>
          <w:sz w:val="28"/>
          <w:szCs w:val="28"/>
        </w:rPr>
        <w:t xml:space="preserve">54 761,56 тыс. руб. – средства бюджета Ставропольского края, </w:t>
      </w:r>
      <w:r>
        <w:rPr>
          <w:sz w:val="28"/>
          <w:szCs w:val="28"/>
        </w:rPr>
        <w:t>в том числе</w:t>
      </w:r>
      <w:r w:rsidR="007F5D16" w:rsidRPr="0094727D">
        <w:rPr>
          <w:sz w:val="28"/>
          <w:szCs w:val="28"/>
        </w:rPr>
        <w:t>:</w:t>
      </w:r>
    </w:p>
    <w:p w:rsidR="007F5D16" w:rsidRPr="0094727D" w:rsidRDefault="007F5D16" w:rsidP="007F5D16">
      <w:pPr>
        <w:ind w:left="-567" w:firstLine="709"/>
        <w:jc w:val="both"/>
        <w:rPr>
          <w:sz w:val="28"/>
          <w:szCs w:val="28"/>
        </w:rPr>
      </w:pPr>
      <w:r w:rsidRPr="0094727D">
        <w:rPr>
          <w:sz w:val="28"/>
          <w:szCs w:val="28"/>
        </w:rPr>
        <w:t>37 115,89 тыс. руб. – средства, выделенные бюджету города Ставрополя на строительство дошкольного образовательного учреждения на 160 мест в 528 квартале города Ставрополя по улице 45 Параллель,18. Остаток средств образовался в связи с длительной процедурой внесения изменений в Правила предоставления субсидий и последующим включением объекта в Программу постановлением Правительства Ставропольского края от 474-п от 04.12.2014;</w:t>
      </w:r>
    </w:p>
    <w:p w:rsidR="007F5D16" w:rsidRPr="0094727D" w:rsidRDefault="00597BBF" w:rsidP="007F5D16">
      <w:pPr>
        <w:ind w:left="-567" w:firstLine="709"/>
        <w:jc w:val="both"/>
        <w:rPr>
          <w:sz w:val="28"/>
          <w:szCs w:val="28"/>
        </w:rPr>
      </w:pPr>
      <w:r w:rsidRPr="00597BBF">
        <w:rPr>
          <w:sz w:val="28"/>
          <w:szCs w:val="28"/>
        </w:rPr>
        <w:t>17 645,68</w:t>
      </w:r>
      <w:r w:rsidR="007F5D16" w:rsidRPr="0094727D">
        <w:rPr>
          <w:sz w:val="28"/>
          <w:szCs w:val="28"/>
        </w:rPr>
        <w:t xml:space="preserve"> тыс. руб. – средства, выделенные бюджету города Ставрополя на строительство общеобразовательных учреждений на 990 мест в 204 квартале по улице Чехова, 65 и на 807 мест в 530 квартале города Ставрополя на условиях софинансирования в рамках реализации федеральной целевой программы «Юг России (2014-2020 годы)». Субсидия поступила на счета города 31.12.2014 года.</w:t>
      </w:r>
    </w:p>
    <w:p w:rsidR="007F5D16" w:rsidRPr="0094727D" w:rsidRDefault="0066369D" w:rsidP="007F5D16">
      <w:pPr>
        <w:ind w:left="-567" w:firstLine="709"/>
        <w:jc w:val="both"/>
        <w:rPr>
          <w:sz w:val="28"/>
          <w:szCs w:val="28"/>
        </w:rPr>
      </w:pPr>
      <w:r>
        <w:rPr>
          <w:sz w:val="28"/>
          <w:szCs w:val="28"/>
        </w:rPr>
        <w:t xml:space="preserve">- </w:t>
      </w:r>
      <w:r w:rsidR="007F5D16" w:rsidRPr="0094727D">
        <w:rPr>
          <w:sz w:val="28"/>
          <w:szCs w:val="28"/>
        </w:rPr>
        <w:t xml:space="preserve">33 644,85 тыс. руб. – средства бюджета города, </w:t>
      </w:r>
      <w:r>
        <w:rPr>
          <w:sz w:val="28"/>
          <w:szCs w:val="28"/>
        </w:rPr>
        <w:t>в том числе</w:t>
      </w:r>
      <w:r w:rsidR="007F5D16" w:rsidRPr="0094727D">
        <w:rPr>
          <w:sz w:val="28"/>
          <w:szCs w:val="28"/>
        </w:rPr>
        <w:t>:</w:t>
      </w:r>
    </w:p>
    <w:p w:rsidR="007F5D16" w:rsidRPr="0094727D" w:rsidRDefault="007F5D16" w:rsidP="007F5D16">
      <w:pPr>
        <w:ind w:left="-567" w:firstLine="709"/>
        <w:jc w:val="both"/>
        <w:rPr>
          <w:sz w:val="28"/>
          <w:szCs w:val="28"/>
        </w:rPr>
      </w:pPr>
      <w:r w:rsidRPr="0094727D">
        <w:rPr>
          <w:sz w:val="28"/>
          <w:szCs w:val="28"/>
        </w:rPr>
        <w:t>17 645,67 тыс. руб. – доля бюджета города на строительство общеобразовательных учреждений на 990 мест в 204 квартале по улице Чехова, 65 и на 807 мест в 530 квартале города Ставрополя на условиях софинансирования с федеральным и краевым бюджетами в рамках реализации федеральной целевой программы «Юг России (2014-2020 годы)»;</w:t>
      </w:r>
    </w:p>
    <w:p w:rsidR="007F5D16" w:rsidRPr="0094727D" w:rsidRDefault="007F5D16" w:rsidP="007F5D16">
      <w:pPr>
        <w:ind w:left="-567" w:firstLine="709"/>
        <w:jc w:val="both"/>
        <w:rPr>
          <w:sz w:val="28"/>
          <w:szCs w:val="28"/>
        </w:rPr>
      </w:pPr>
      <w:r w:rsidRPr="0094727D">
        <w:rPr>
          <w:sz w:val="28"/>
          <w:szCs w:val="28"/>
        </w:rPr>
        <w:t xml:space="preserve">8 904,05 тыс. руб. – остаток средств связан с продолжением строительно-монтажных  работ  дошкольного образовательного учреждения на 160 мест в 528 квартале города Ставрополя по улице 45 Параллель,18 и строительства на условиях софинансирования с бюджетом Ставропольского края трех дошкольных образовательных </w:t>
      </w:r>
      <w:proofErr w:type="gramStart"/>
      <w:r w:rsidRPr="0094727D">
        <w:rPr>
          <w:sz w:val="28"/>
          <w:szCs w:val="28"/>
        </w:rPr>
        <w:t>учреждений</w:t>
      </w:r>
      <w:proofErr w:type="gramEnd"/>
      <w:r w:rsidRPr="0094727D">
        <w:rPr>
          <w:sz w:val="28"/>
          <w:szCs w:val="28"/>
        </w:rPr>
        <w:t xml:space="preserve"> в том числе разработка проектно-сметной документации:</w:t>
      </w:r>
    </w:p>
    <w:p w:rsidR="007F5D16" w:rsidRPr="0094727D" w:rsidRDefault="007F5D16" w:rsidP="007F5D16">
      <w:pPr>
        <w:ind w:left="-567" w:firstLine="709"/>
        <w:jc w:val="both"/>
        <w:rPr>
          <w:sz w:val="28"/>
          <w:szCs w:val="28"/>
        </w:rPr>
      </w:pPr>
      <w:r w:rsidRPr="0094727D">
        <w:rPr>
          <w:sz w:val="28"/>
          <w:szCs w:val="28"/>
        </w:rPr>
        <w:t xml:space="preserve">- дошкольного образовательного учреждения на 280 мест в 526 квартале города Ставрополя на пересечении улицы Пирогова и улицы </w:t>
      </w:r>
      <w:proofErr w:type="spellStart"/>
      <w:r w:rsidRPr="0094727D">
        <w:rPr>
          <w:sz w:val="28"/>
          <w:szCs w:val="28"/>
        </w:rPr>
        <w:t>Шпаковской</w:t>
      </w:r>
      <w:proofErr w:type="spellEnd"/>
      <w:r w:rsidRPr="0094727D">
        <w:rPr>
          <w:sz w:val="28"/>
          <w:szCs w:val="28"/>
        </w:rPr>
        <w:t>;</w:t>
      </w:r>
    </w:p>
    <w:p w:rsidR="007F5D16" w:rsidRPr="0094727D" w:rsidRDefault="007F5D16" w:rsidP="007F5D16">
      <w:pPr>
        <w:ind w:left="-567" w:firstLine="709"/>
        <w:jc w:val="both"/>
        <w:rPr>
          <w:sz w:val="28"/>
          <w:szCs w:val="28"/>
        </w:rPr>
      </w:pPr>
      <w:r w:rsidRPr="0094727D">
        <w:rPr>
          <w:sz w:val="28"/>
          <w:szCs w:val="28"/>
        </w:rPr>
        <w:t>- дошкольного образовательного учреждения на 160 мест в 204 квартале города Ставрополя по улице Серова 470/6;</w:t>
      </w:r>
    </w:p>
    <w:p w:rsidR="007F5D16" w:rsidRPr="0094727D" w:rsidRDefault="007F5D16" w:rsidP="007F5D16">
      <w:pPr>
        <w:ind w:left="-567" w:firstLine="709"/>
        <w:jc w:val="both"/>
        <w:rPr>
          <w:sz w:val="28"/>
          <w:szCs w:val="28"/>
        </w:rPr>
      </w:pPr>
      <w:r w:rsidRPr="0094727D">
        <w:rPr>
          <w:sz w:val="28"/>
          <w:szCs w:val="28"/>
        </w:rPr>
        <w:t xml:space="preserve">- дошкольного образовательного учреждения на 280 мест в 530 квартале города Ставрополя по улице </w:t>
      </w:r>
      <w:proofErr w:type="spellStart"/>
      <w:r w:rsidRPr="0094727D">
        <w:rPr>
          <w:sz w:val="28"/>
          <w:szCs w:val="28"/>
        </w:rPr>
        <w:t>Тюльпановая</w:t>
      </w:r>
      <w:proofErr w:type="spellEnd"/>
      <w:r w:rsidRPr="0094727D">
        <w:rPr>
          <w:sz w:val="28"/>
          <w:szCs w:val="28"/>
        </w:rPr>
        <w:t>, 25.</w:t>
      </w:r>
    </w:p>
    <w:p w:rsidR="007F5D16" w:rsidRPr="0094727D" w:rsidRDefault="007F5D16" w:rsidP="007F5D16">
      <w:pPr>
        <w:ind w:left="-567" w:firstLine="709"/>
        <w:jc w:val="both"/>
        <w:rPr>
          <w:sz w:val="28"/>
          <w:szCs w:val="28"/>
        </w:rPr>
      </w:pPr>
      <w:proofErr w:type="gramStart"/>
      <w:r w:rsidRPr="0094727D">
        <w:rPr>
          <w:sz w:val="28"/>
          <w:szCs w:val="28"/>
        </w:rPr>
        <w:t xml:space="preserve">4 338,77 тыс. руб. – средства бюджета города Ставрополя, предусмотренные на проектно - изыскательские работы на строительство трех общеобразовательных учреждений в городе  Ставрополе в том числе: </w:t>
      </w:r>
      <w:r w:rsidRPr="0094727D">
        <w:rPr>
          <w:sz w:val="28"/>
          <w:szCs w:val="28"/>
        </w:rPr>
        <w:lastRenderedPageBreak/>
        <w:t>общеобразовательного учреждения на  990 мест в 204 квартале по улице Чехова, 65, на 807 мест в 530 квартале и на 1000 мест в 529 квартале города Ставрополя.</w:t>
      </w:r>
      <w:proofErr w:type="gramEnd"/>
      <w:r w:rsidRPr="0094727D">
        <w:rPr>
          <w:sz w:val="28"/>
          <w:szCs w:val="28"/>
        </w:rPr>
        <w:t xml:space="preserve"> Оплата осуществляется согласно фактически выполненным работам по предъявлению актов выполненных работ.</w:t>
      </w:r>
    </w:p>
    <w:p w:rsidR="007F5D16" w:rsidRPr="0094727D" w:rsidRDefault="007F5D16" w:rsidP="007F5D16">
      <w:pPr>
        <w:ind w:left="-567" w:firstLine="709"/>
        <w:jc w:val="both"/>
        <w:rPr>
          <w:sz w:val="28"/>
          <w:szCs w:val="28"/>
        </w:rPr>
      </w:pPr>
      <w:r w:rsidRPr="0094727D">
        <w:rPr>
          <w:sz w:val="28"/>
          <w:szCs w:val="28"/>
        </w:rPr>
        <w:t>2 756,36 тыс. руб.– средства, предусмотренные на разработку проектно-сметной документации для строительства и реконструкции объектов общего образования на территории города Ставрополя (</w:t>
      </w:r>
      <w:proofErr w:type="spellStart"/>
      <w:r w:rsidRPr="0094727D">
        <w:rPr>
          <w:sz w:val="28"/>
          <w:szCs w:val="28"/>
        </w:rPr>
        <w:t>автогородок</w:t>
      </w:r>
      <w:proofErr w:type="spellEnd"/>
      <w:r w:rsidRPr="0094727D">
        <w:rPr>
          <w:sz w:val="28"/>
          <w:szCs w:val="28"/>
        </w:rPr>
        <w:t xml:space="preserve"> на т</w:t>
      </w:r>
      <w:r w:rsidR="00052A1F">
        <w:rPr>
          <w:sz w:val="28"/>
          <w:szCs w:val="28"/>
        </w:rPr>
        <w:t xml:space="preserve">ерритории  МБОУ гимназии № 24, </w:t>
      </w:r>
      <w:r w:rsidRPr="0094727D">
        <w:rPr>
          <w:sz w:val="28"/>
          <w:szCs w:val="28"/>
        </w:rPr>
        <w:t xml:space="preserve">МБОУ </w:t>
      </w:r>
      <w:proofErr w:type="gramStart"/>
      <w:r w:rsidRPr="0094727D">
        <w:rPr>
          <w:sz w:val="28"/>
          <w:szCs w:val="28"/>
        </w:rPr>
        <w:t>ДО</w:t>
      </w:r>
      <w:proofErr w:type="gramEnd"/>
      <w:r w:rsidRPr="0094727D">
        <w:rPr>
          <w:sz w:val="28"/>
          <w:szCs w:val="28"/>
        </w:rPr>
        <w:t xml:space="preserve"> «</w:t>
      </w:r>
      <w:proofErr w:type="gramStart"/>
      <w:r w:rsidRPr="0094727D">
        <w:rPr>
          <w:sz w:val="28"/>
          <w:szCs w:val="28"/>
        </w:rPr>
        <w:t>Детская</w:t>
      </w:r>
      <w:proofErr w:type="gramEnd"/>
      <w:r w:rsidRPr="0094727D">
        <w:rPr>
          <w:sz w:val="28"/>
          <w:szCs w:val="28"/>
        </w:rPr>
        <w:t xml:space="preserve"> школа искусств № 4»). Оплата осуществляется согласно фактически выполненным работам по предъявлению актов выполненных работ.</w:t>
      </w:r>
    </w:p>
    <w:p w:rsidR="007F5D16" w:rsidRPr="0094727D" w:rsidRDefault="0066369D" w:rsidP="007F5D16">
      <w:pPr>
        <w:shd w:val="clear" w:color="auto" w:fill="FFFFFF" w:themeFill="background1"/>
        <w:ind w:left="-567" w:firstLine="709"/>
        <w:jc w:val="both"/>
        <w:rPr>
          <w:sz w:val="28"/>
          <w:szCs w:val="28"/>
        </w:rPr>
      </w:pPr>
      <w:r>
        <w:rPr>
          <w:sz w:val="28"/>
          <w:szCs w:val="28"/>
        </w:rPr>
        <w:t>П</w:t>
      </w:r>
      <w:r w:rsidR="007F5D16" w:rsidRPr="0094727D">
        <w:rPr>
          <w:sz w:val="28"/>
          <w:szCs w:val="28"/>
        </w:rPr>
        <w:t>о разделу 0800 «Культура, кинематография» при плановых назначениях в сумме 5 321,00 тыс. руб. кассовое исполнение составил</w:t>
      </w:r>
      <w:r w:rsidR="00052A1F">
        <w:rPr>
          <w:sz w:val="28"/>
          <w:szCs w:val="28"/>
        </w:rPr>
        <w:t>о 5 078,00 тыс. руб.  или  95,4</w:t>
      </w:r>
      <w:r w:rsidR="007F5D16" w:rsidRPr="0094727D">
        <w:rPr>
          <w:sz w:val="28"/>
          <w:szCs w:val="28"/>
        </w:rPr>
        <w:t xml:space="preserve"> %. Не освоены плановые назначения в сумме 243,00 тыс. руб., из них:</w:t>
      </w:r>
    </w:p>
    <w:p w:rsidR="007F5D16" w:rsidRPr="0094727D" w:rsidRDefault="0066369D" w:rsidP="007F5D16">
      <w:pPr>
        <w:shd w:val="clear" w:color="auto" w:fill="FFFFFF" w:themeFill="background1"/>
        <w:ind w:left="-567" w:firstLine="709"/>
        <w:jc w:val="both"/>
        <w:rPr>
          <w:sz w:val="28"/>
          <w:szCs w:val="28"/>
        </w:rPr>
      </w:pPr>
      <w:r>
        <w:rPr>
          <w:sz w:val="28"/>
          <w:szCs w:val="28"/>
        </w:rPr>
        <w:t xml:space="preserve">- </w:t>
      </w:r>
      <w:r w:rsidR="007F5D16" w:rsidRPr="0094727D">
        <w:rPr>
          <w:sz w:val="28"/>
          <w:szCs w:val="28"/>
        </w:rPr>
        <w:t>93,00 тыс. руб. - кредиторская задолженность, образовавшаяся в результате несвоевременного предоставления исполнителями счетов на оплату выполненных работ по осуществлению технического надз</w:t>
      </w:r>
      <w:r w:rsidR="0094727D">
        <w:rPr>
          <w:sz w:val="28"/>
          <w:szCs w:val="28"/>
        </w:rPr>
        <w:t xml:space="preserve">ора по строительству памятника </w:t>
      </w:r>
      <w:proofErr w:type="spellStart"/>
      <w:r w:rsidR="0094727D">
        <w:rPr>
          <w:sz w:val="28"/>
          <w:szCs w:val="28"/>
        </w:rPr>
        <w:t>с</w:t>
      </w:r>
      <w:r w:rsidR="007F5D16" w:rsidRPr="0094727D">
        <w:rPr>
          <w:sz w:val="28"/>
          <w:szCs w:val="28"/>
        </w:rPr>
        <w:t>тавропольцам</w:t>
      </w:r>
      <w:proofErr w:type="spellEnd"/>
      <w:r w:rsidR="007F5D16" w:rsidRPr="0094727D">
        <w:rPr>
          <w:sz w:val="28"/>
          <w:szCs w:val="28"/>
        </w:rPr>
        <w:t>, погибшим и умершим в результате ликвидации радиационных аварий и катастроф;</w:t>
      </w:r>
    </w:p>
    <w:p w:rsidR="0063463A" w:rsidRPr="0094727D" w:rsidRDefault="0066369D" w:rsidP="0063463A">
      <w:pPr>
        <w:shd w:val="clear" w:color="auto" w:fill="FFFFFF" w:themeFill="background1"/>
        <w:ind w:left="-567" w:firstLine="709"/>
        <w:jc w:val="both"/>
        <w:rPr>
          <w:sz w:val="28"/>
          <w:szCs w:val="28"/>
        </w:rPr>
      </w:pPr>
      <w:r>
        <w:rPr>
          <w:sz w:val="28"/>
          <w:szCs w:val="28"/>
        </w:rPr>
        <w:t xml:space="preserve">- </w:t>
      </w:r>
      <w:r w:rsidR="0063463A" w:rsidRPr="0094727D">
        <w:rPr>
          <w:sz w:val="28"/>
          <w:szCs w:val="28"/>
        </w:rPr>
        <w:t xml:space="preserve">150,00 тыс. руб. – остаток, сложившийся в результате отсутствия документов для использования бюджетных средств, предусмотренных на организацию конкурса по изготовлению эскизного проекта памятника несовершеннолетним узникам концлагерей, гетто и других </w:t>
      </w:r>
      <w:r>
        <w:rPr>
          <w:sz w:val="28"/>
          <w:szCs w:val="28"/>
        </w:rPr>
        <w:t>мест принудительного содержания.</w:t>
      </w:r>
    </w:p>
    <w:p w:rsidR="007F5D16" w:rsidRPr="001B48E0" w:rsidRDefault="007F5D16" w:rsidP="007F5D16">
      <w:pPr>
        <w:ind w:left="-567" w:firstLine="709"/>
        <w:contextualSpacing/>
        <w:jc w:val="both"/>
        <w:rPr>
          <w:sz w:val="28"/>
          <w:szCs w:val="28"/>
        </w:rPr>
      </w:pPr>
      <w:r w:rsidRPr="0094727D">
        <w:rPr>
          <w:sz w:val="28"/>
          <w:szCs w:val="28"/>
        </w:rPr>
        <w:t>по разделу 1100 «Физическая культура и спорт» кассовое исполн</w:t>
      </w:r>
      <w:r w:rsidR="001B48E0">
        <w:rPr>
          <w:sz w:val="28"/>
          <w:szCs w:val="28"/>
        </w:rPr>
        <w:t>ение составило 50 005,08</w:t>
      </w:r>
      <w:r w:rsidRPr="0094727D">
        <w:rPr>
          <w:sz w:val="28"/>
          <w:szCs w:val="28"/>
        </w:rPr>
        <w:t xml:space="preserve"> тыс. руб. при плановых назначениях </w:t>
      </w:r>
      <w:r w:rsidR="001B48E0" w:rsidRPr="001B48E0">
        <w:rPr>
          <w:sz w:val="28"/>
          <w:szCs w:val="28"/>
        </w:rPr>
        <w:t>53 695,14</w:t>
      </w:r>
      <w:r w:rsidR="00052A1F" w:rsidRPr="001B48E0">
        <w:rPr>
          <w:sz w:val="28"/>
          <w:szCs w:val="28"/>
        </w:rPr>
        <w:t xml:space="preserve"> тыс. руб. или    93,1</w:t>
      </w:r>
      <w:r w:rsidRPr="001B48E0">
        <w:rPr>
          <w:sz w:val="28"/>
          <w:szCs w:val="28"/>
        </w:rPr>
        <w:t>%. Не освоены плановые назначения в сумме 3 690,06 тыс. руб., из них:</w:t>
      </w:r>
    </w:p>
    <w:p w:rsidR="007F5D16" w:rsidRPr="001B48E0" w:rsidRDefault="0066369D" w:rsidP="007F5D16">
      <w:pPr>
        <w:ind w:left="-567" w:firstLine="709"/>
        <w:jc w:val="both"/>
        <w:rPr>
          <w:sz w:val="28"/>
          <w:szCs w:val="28"/>
        </w:rPr>
      </w:pPr>
      <w:r>
        <w:rPr>
          <w:sz w:val="28"/>
          <w:szCs w:val="28"/>
        </w:rPr>
        <w:t xml:space="preserve">- </w:t>
      </w:r>
      <w:r w:rsidR="007F5D16" w:rsidRPr="001B48E0">
        <w:rPr>
          <w:sz w:val="28"/>
          <w:szCs w:val="28"/>
        </w:rPr>
        <w:t xml:space="preserve">738,06 тыс. руб. – невостребованный остаток, образовавшийся в рамках строительства физкультурно-оздоровительного комплекса по 50 лет ВЛКСМ, </w:t>
      </w:r>
      <w:proofErr w:type="gramStart"/>
      <w:r w:rsidR="007F5D16" w:rsidRPr="001B48E0">
        <w:rPr>
          <w:sz w:val="28"/>
          <w:szCs w:val="28"/>
        </w:rPr>
        <w:t>49</w:t>
      </w:r>
      <w:proofErr w:type="gramEnd"/>
      <w:r w:rsidR="007F5D16" w:rsidRPr="001B48E0">
        <w:rPr>
          <w:sz w:val="28"/>
          <w:szCs w:val="28"/>
        </w:rPr>
        <w:t xml:space="preserve"> а в городе Ставрополе, подлежащий возврату в бюджет соответствующего уровня в том числе:</w:t>
      </w:r>
    </w:p>
    <w:p w:rsidR="007F5D16" w:rsidRPr="001B48E0" w:rsidRDefault="007F5D16" w:rsidP="007F5D16">
      <w:pPr>
        <w:ind w:left="-567" w:firstLine="709"/>
        <w:jc w:val="both"/>
        <w:rPr>
          <w:sz w:val="28"/>
          <w:szCs w:val="28"/>
        </w:rPr>
      </w:pPr>
      <w:r w:rsidRPr="001B48E0">
        <w:rPr>
          <w:sz w:val="28"/>
          <w:szCs w:val="28"/>
        </w:rPr>
        <w:t>598,70 тыс. руб. – средства бюджета Ставропольского края;</w:t>
      </w:r>
    </w:p>
    <w:p w:rsidR="007F5D16" w:rsidRPr="001B48E0" w:rsidRDefault="007F5D16" w:rsidP="007F5D16">
      <w:pPr>
        <w:ind w:left="-567" w:firstLine="709"/>
        <w:jc w:val="both"/>
        <w:rPr>
          <w:sz w:val="28"/>
          <w:szCs w:val="28"/>
        </w:rPr>
      </w:pPr>
      <w:r w:rsidRPr="001B48E0">
        <w:rPr>
          <w:sz w:val="28"/>
          <w:szCs w:val="28"/>
        </w:rPr>
        <w:t>139,36 тыс. руб. – средства городского бюджета.</w:t>
      </w:r>
    </w:p>
    <w:p w:rsidR="007F5D16" w:rsidRPr="0094727D" w:rsidRDefault="0066369D" w:rsidP="007F5D16">
      <w:pPr>
        <w:ind w:left="-567" w:firstLine="709"/>
        <w:jc w:val="both"/>
        <w:rPr>
          <w:sz w:val="28"/>
          <w:szCs w:val="28"/>
        </w:rPr>
      </w:pPr>
      <w:r>
        <w:rPr>
          <w:sz w:val="28"/>
          <w:szCs w:val="28"/>
        </w:rPr>
        <w:t xml:space="preserve">- </w:t>
      </w:r>
      <w:r w:rsidR="007F5D16" w:rsidRPr="001B48E0">
        <w:rPr>
          <w:sz w:val="28"/>
          <w:szCs w:val="28"/>
        </w:rPr>
        <w:t>2 952,00 тыс. руб. - согласно контракту от 19.01.2014 № 26</w:t>
      </w:r>
      <w:r w:rsidR="007F5D16" w:rsidRPr="0094727D">
        <w:rPr>
          <w:sz w:val="28"/>
          <w:szCs w:val="28"/>
        </w:rPr>
        <w:t xml:space="preserve"> выполнение подрядных работ по устройству велосипедных дорожек предусмотрено в первом квартале 2015 года. </w:t>
      </w:r>
    </w:p>
    <w:p w:rsidR="007F5D16" w:rsidRPr="00BC5A7A" w:rsidRDefault="007F5D16" w:rsidP="00011DDC">
      <w:pPr>
        <w:ind w:left="-567" w:firstLine="567"/>
        <w:contextualSpacing/>
        <w:jc w:val="both"/>
        <w:rPr>
          <w:sz w:val="28"/>
          <w:szCs w:val="28"/>
        </w:rPr>
      </w:pPr>
    </w:p>
    <w:p w:rsidR="00BC5A7A" w:rsidRPr="002F2997" w:rsidRDefault="00BC5A7A" w:rsidP="00BC5A7A">
      <w:pPr>
        <w:ind w:left="-567" w:firstLine="567"/>
        <w:jc w:val="center"/>
        <w:rPr>
          <w:sz w:val="28"/>
          <w:szCs w:val="28"/>
          <w:u w:val="single"/>
        </w:rPr>
      </w:pPr>
      <w:r w:rsidRPr="002F2997">
        <w:rPr>
          <w:sz w:val="28"/>
          <w:szCs w:val="28"/>
          <w:u w:val="single"/>
        </w:rPr>
        <w:t xml:space="preserve">Глава 624 «Комитет по делам гражданской обороны </w:t>
      </w:r>
    </w:p>
    <w:p w:rsidR="00BC5A7A" w:rsidRPr="002F2997" w:rsidRDefault="00BC5A7A" w:rsidP="00BC5A7A">
      <w:pPr>
        <w:ind w:left="-567" w:firstLine="567"/>
        <w:jc w:val="center"/>
        <w:rPr>
          <w:sz w:val="28"/>
          <w:szCs w:val="28"/>
          <w:u w:val="single"/>
        </w:rPr>
      </w:pPr>
      <w:r w:rsidRPr="002F2997">
        <w:rPr>
          <w:sz w:val="28"/>
          <w:szCs w:val="28"/>
          <w:u w:val="single"/>
        </w:rPr>
        <w:t>и чрезвычайным ситуациям администрации города Ставрополя»</w:t>
      </w:r>
    </w:p>
    <w:p w:rsidR="00BC5A7A" w:rsidRPr="002F2997" w:rsidRDefault="00BC5A7A" w:rsidP="00BC5A7A">
      <w:pPr>
        <w:ind w:left="-567" w:firstLine="567"/>
        <w:jc w:val="center"/>
        <w:rPr>
          <w:sz w:val="28"/>
          <w:szCs w:val="28"/>
          <w:u w:val="single"/>
        </w:rPr>
      </w:pPr>
    </w:p>
    <w:p w:rsidR="00BC5A7A" w:rsidRPr="002F2997" w:rsidRDefault="00BC5A7A" w:rsidP="00BC5A7A">
      <w:pPr>
        <w:ind w:left="-567" w:firstLine="709"/>
        <w:contextualSpacing/>
        <w:jc w:val="both"/>
        <w:rPr>
          <w:sz w:val="28"/>
          <w:szCs w:val="28"/>
        </w:rPr>
      </w:pPr>
      <w:r w:rsidRPr="002F2997">
        <w:rPr>
          <w:sz w:val="28"/>
          <w:szCs w:val="28"/>
        </w:rPr>
        <w:t>Уточненные плановые назначения по комитету по делам гражданской обороны и чрезвычайным ситуациям администрации города Ставрополя                   на 2014 год составили 97 158,81 тыс. руб. Кассовое исполнение составило 97</w:t>
      </w:r>
      <w:r w:rsidR="00ED2A9B">
        <w:rPr>
          <w:sz w:val="28"/>
          <w:szCs w:val="28"/>
        </w:rPr>
        <w:t> </w:t>
      </w:r>
      <w:r w:rsidRPr="002F2997">
        <w:rPr>
          <w:sz w:val="28"/>
          <w:szCs w:val="28"/>
        </w:rPr>
        <w:t>12</w:t>
      </w:r>
      <w:r w:rsidR="00ED2A9B">
        <w:rPr>
          <w:sz w:val="28"/>
          <w:szCs w:val="28"/>
        </w:rPr>
        <w:t>9,00</w:t>
      </w:r>
      <w:r w:rsidRPr="002F2997">
        <w:rPr>
          <w:sz w:val="28"/>
          <w:szCs w:val="28"/>
        </w:rPr>
        <w:t xml:space="preserve"> тыс. руб.  </w:t>
      </w:r>
    </w:p>
    <w:p w:rsidR="00BC5A7A" w:rsidRPr="002F2997" w:rsidRDefault="00BC5A7A" w:rsidP="00BC5A7A">
      <w:pPr>
        <w:ind w:left="-567" w:firstLine="709"/>
        <w:contextualSpacing/>
        <w:jc w:val="both"/>
        <w:rPr>
          <w:sz w:val="28"/>
          <w:szCs w:val="28"/>
        </w:rPr>
      </w:pPr>
      <w:r w:rsidRPr="002F2997">
        <w:rPr>
          <w:sz w:val="28"/>
          <w:szCs w:val="28"/>
        </w:rPr>
        <w:lastRenderedPageBreak/>
        <w:t>Расходы на центральный аппарат в 2014 году при уточненных планов</w:t>
      </w:r>
      <w:r w:rsidR="00ED2A9B">
        <w:rPr>
          <w:sz w:val="28"/>
          <w:szCs w:val="28"/>
        </w:rPr>
        <w:t>ых назначениях в сумме 13 152,10</w:t>
      </w:r>
      <w:r w:rsidRPr="002F2997">
        <w:rPr>
          <w:sz w:val="28"/>
          <w:szCs w:val="28"/>
        </w:rPr>
        <w:t xml:space="preserve"> тыс. руб. кас</w:t>
      </w:r>
      <w:r w:rsidR="00ED2A9B">
        <w:rPr>
          <w:sz w:val="28"/>
          <w:szCs w:val="28"/>
        </w:rPr>
        <w:t xml:space="preserve">совый расход составил </w:t>
      </w:r>
      <w:r w:rsidR="00ED2A9B">
        <w:rPr>
          <w:sz w:val="28"/>
          <w:szCs w:val="28"/>
        </w:rPr>
        <w:br/>
        <w:t>13 125,28</w:t>
      </w:r>
      <w:r w:rsidRPr="002F2997">
        <w:rPr>
          <w:sz w:val="28"/>
          <w:szCs w:val="28"/>
        </w:rPr>
        <w:t xml:space="preserve"> тыс. руб. или 99,8</w:t>
      </w:r>
      <w:r w:rsidR="00ED2A9B">
        <w:rPr>
          <w:sz w:val="28"/>
          <w:szCs w:val="28"/>
        </w:rPr>
        <w:t>%</w:t>
      </w:r>
      <w:r w:rsidR="00345A6B">
        <w:rPr>
          <w:sz w:val="28"/>
          <w:szCs w:val="28"/>
        </w:rPr>
        <w:t>.</w:t>
      </w:r>
    </w:p>
    <w:p w:rsidR="00BC5A7A" w:rsidRPr="002F2997" w:rsidRDefault="00BC5A7A" w:rsidP="00BC5A7A">
      <w:pPr>
        <w:pStyle w:val="af5"/>
        <w:ind w:left="-567" w:firstLine="709"/>
        <w:jc w:val="both"/>
        <w:rPr>
          <w:sz w:val="28"/>
          <w:szCs w:val="28"/>
        </w:rPr>
      </w:pPr>
      <w:r w:rsidRPr="002F2997">
        <w:rPr>
          <w:sz w:val="28"/>
          <w:szCs w:val="28"/>
        </w:rPr>
        <w:t>Расходы на реализацию подпрограммы «Развитие информационного общества в городе Ставрополе» муниципальной программы «Развитие информационного общества и снижение административных барьеров в городе Ставрополе на 2014 – 2017 годы» при плановых назначениях 36,83 тыс. руб. исполнены в полном объеме.</w:t>
      </w:r>
    </w:p>
    <w:p w:rsidR="00BC5A7A" w:rsidRPr="002F2997" w:rsidRDefault="00BC5A7A" w:rsidP="00BC5A7A">
      <w:pPr>
        <w:pStyle w:val="af5"/>
        <w:ind w:left="-567" w:firstLine="709"/>
        <w:jc w:val="both"/>
        <w:rPr>
          <w:sz w:val="28"/>
          <w:szCs w:val="28"/>
        </w:rPr>
      </w:pPr>
      <w:r w:rsidRPr="002F2997">
        <w:rPr>
          <w:sz w:val="28"/>
          <w:szCs w:val="28"/>
        </w:rPr>
        <w:t>Расходы на реализацию подпрограммы «Безопасный Ставрополь                    2014 – 2017» муниципальной программы «Обеспечение безопасности, общественного порядка и профилактика правонарушений в городе Ставрополе на 2014 – 2017 годы» при плановых назначениях 20 026,56 тыс. руб. исполнены в полном объеме.</w:t>
      </w:r>
    </w:p>
    <w:p w:rsidR="00BC5A7A" w:rsidRPr="002F2997" w:rsidRDefault="00BC5A7A" w:rsidP="00BC5A7A">
      <w:pPr>
        <w:pStyle w:val="af5"/>
        <w:ind w:left="-567" w:firstLine="709"/>
        <w:jc w:val="both"/>
        <w:rPr>
          <w:sz w:val="28"/>
          <w:szCs w:val="28"/>
        </w:rPr>
      </w:pPr>
      <w:r w:rsidRPr="002F2997">
        <w:rPr>
          <w:sz w:val="28"/>
          <w:szCs w:val="28"/>
        </w:rPr>
        <w:t>Расходы на реализацию подпрограммы «Профилактика правонарушений в городе Ставрополе на 2014 – 2017 годы» муниципальной программы «Обеспечение безопасности, общественного порядка и профилактика правонарушений в городе Ставрополе на 2014 – 2017 годы» при плановых назначениях 30,00 тыс. руб. исполнены в полном объеме.</w:t>
      </w:r>
    </w:p>
    <w:p w:rsidR="00BC5A7A" w:rsidRPr="002F2997" w:rsidRDefault="00BC5A7A" w:rsidP="00BC5A7A">
      <w:pPr>
        <w:pStyle w:val="af5"/>
        <w:ind w:left="-567" w:firstLine="709"/>
        <w:jc w:val="both"/>
        <w:rPr>
          <w:sz w:val="28"/>
          <w:szCs w:val="28"/>
        </w:rPr>
      </w:pPr>
      <w:proofErr w:type="gramStart"/>
      <w:r w:rsidRPr="002F2997">
        <w:rPr>
          <w:sz w:val="28"/>
          <w:szCs w:val="28"/>
        </w:rPr>
        <w:t>Расходы на реализацию подпрограммы «Осуществление мероприятий по гражданской обороне, защите населения и территорий от чрезвычайных ситуаций» муниципальной программы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2017 годы» при плановых назначениях 60 669,57 тыс. руб. кассовый расход составил             60 666,58 тыс. руб., из</w:t>
      </w:r>
      <w:proofErr w:type="gramEnd"/>
      <w:r w:rsidRPr="002F2997">
        <w:rPr>
          <w:sz w:val="28"/>
          <w:szCs w:val="28"/>
        </w:rPr>
        <w:t xml:space="preserve"> них:</w:t>
      </w:r>
    </w:p>
    <w:p w:rsidR="00BC5A7A" w:rsidRPr="002F2997" w:rsidRDefault="00BC5A7A" w:rsidP="00BC5A7A">
      <w:pPr>
        <w:pStyle w:val="af5"/>
        <w:ind w:left="-567" w:firstLine="709"/>
        <w:jc w:val="both"/>
        <w:rPr>
          <w:sz w:val="28"/>
          <w:szCs w:val="28"/>
        </w:rPr>
      </w:pPr>
      <w:r w:rsidRPr="002F2997">
        <w:rPr>
          <w:sz w:val="28"/>
          <w:szCs w:val="28"/>
        </w:rPr>
        <w:t xml:space="preserve">- 39 676,82 тыс. руб. составили расходы на аппарат поисковых и </w:t>
      </w:r>
      <w:r w:rsidRPr="002F2997">
        <w:rPr>
          <w:sz w:val="28"/>
          <w:szCs w:val="28"/>
        </w:rPr>
        <w:br/>
        <w:t>аварийно-спасательных учреждений;</w:t>
      </w:r>
    </w:p>
    <w:p w:rsidR="00BC5A7A" w:rsidRPr="002F2997" w:rsidRDefault="00BC5A7A" w:rsidP="00BC5A7A">
      <w:pPr>
        <w:pStyle w:val="af5"/>
        <w:ind w:left="-567" w:firstLine="709"/>
        <w:jc w:val="both"/>
        <w:rPr>
          <w:sz w:val="28"/>
          <w:szCs w:val="28"/>
        </w:rPr>
      </w:pPr>
      <w:r w:rsidRPr="002F2997">
        <w:rPr>
          <w:sz w:val="28"/>
          <w:szCs w:val="28"/>
        </w:rPr>
        <w:t>- 20</w:t>
      </w:r>
      <w:r w:rsidR="0066369D">
        <w:rPr>
          <w:sz w:val="28"/>
          <w:szCs w:val="28"/>
        </w:rPr>
        <w:t> 989,76</w:t>
      </w:r>
      <w:r w:rsidRPr="002F2997">
        <w:rPr>
          <w:sz w:val="28"/>
          <w:szCs w:val="28"/>
        </w:rPr>
        <w:t xml:space="preserve"> тыс. руб. составили расходы на содержание поисковых и </w:t>
      </w:r>
      <w:r w:rsidRPr="002F2997">
        <w:rPr>
          <w:sz w:val="28"/>
          <w:szCs w:val="28"/>
        </w:rPr>
        <w:br/>
        <w:t>аварийно-спасательных учреждений.</w:t>
      </w:r>
    </w:p>
    <w:p w:rsidR="00BC5A7A" w:rsidRDefault="00BC5A7A" w:rsidP="00BC5A7A">
      <w:pPr>
        <w:pStyle w:val="af5"/>
        <w:ind w:left="-567" w:firstLine="709"/>
        <w:jc w:val="both"/>
        <w:rPr>
          <w:sz w:val="28"/>
          <w:szCs w:val="28"/>
        </w:rPr>
      </w:pPr>
      <w:proofErr w:type="gramStart"/>
      <w:r w:rsidRPr="002F2997">
        <w:rPr>
          <w:sz w:val="28"/>
          <w:szCs w:val="28"/>
        </w:rPr>
        <w:t>Расходы на реализацию подпрограммы «Обеспечение пожарной безопасности в границах города Ставрополя» муниципальной программы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2017 годы» при плановых назначениях 3 243,7</w:t>
      </w:r>
      <w:r w:rsidR="0066369D">
        <w:rPr>
          <w:sz w:val="28"/>
          <w:szCs w:val="28"/>
        </w:rPr>
        <w:t>5</w:t>
      </w:r>
      <w:r w:rsidRPr="002F2997">
        <w:rPr>
          <w:sz w:val="28"/>
          <w:szCs w:val="28"/>
        </w:rPr>
        <w:t xml:space="preserve"> тыс. руб. исполнены в полном объеме.</w:t>
      </w:r>
      <w:r w:rsidR="008A56D0">
        <w:rPr>
          <w:sz w:val="28"/>
          <w:szCs w:val="28"/>
        </w:rPr>
        <w:t xml:space="preserve"> </w:t>
      </w:r>
      <w:proofErr w:type="gramEnd"/>
    </w:p>
    <w:p w:rsidR="008A56D0" w:rsidRPr="002F2997" w:rsidRDefault="008A56D0" w:rsidP="00BC5A7A">
      <w:pPr>
        <w:pStyle w:val="af5"/>
        <w:ind w:left="-567" w:firstLine="709"/>
        <w:jc w:val="both"/>
        <w:rPr>
          <w:sz w:val="28"/>
          <w:szCs w:val="28"/>
        </w:rPr>
      </w:pPr>
    </w:p>
    <w:p w:rsidR="00D81164" w:rsidRPr="00D81164" w:rsidRDefault="00D81164" w:rsidP="00D81164">
      <w:pPr>
        <w:pStyle w:val="af5"/>
        <w:ind w:left="-567" w:firstLine="567"/>
        <w:jc w:val="center"/>
        <w:rPr>
          <w:sz w:val="28"/>
          <w:szCs w:val="28"/>
          <w:u w:val="single"/>
        </w:rPr>
      </w:pPr>
      <w:r w:rsidRPr="00D81164">
        <w:rPr>
          <w:sz w:val="28"/>
          <w:szCs w:val="28"/>
          <w:u w:val="single"/>
        </w:rPr>
        <w:t>Глава 640 «Управление труда, социальной защиты и работы</w:t>
      </w:r>
    </w:p>
    <w:p w:rsidR="00D81164" w:rsidRPr="00D81164" w:rsidRDefault="00D81164" w:rsidP="00D81164">
      <w:pPr>
        <w:pStyle w:val="af5"/>
        <w:ind w:left="-567" w:firstLine="567"/>
        <w:jc w:val="center"/>
        <w:rPr>
          <w:sz w:val="28"/>
          <w:szCs w:val="28"/>
          <w:u w:val="single"/>
        </w:rPr>
      </w:pPr>
      <w:r w:rsidRPr="00D81164">
        <w:rPr>
          <w:sz w:val="28"/>
          <w:szCs w:val="28"/>
          <w:u w:val="single"/>
        </w:rPr>
        <w:t>с населением в районах города администрации города Ставрополя»</w:t>
      </w:r>
    </w:p>
    <w:p w:rsidR="00D81164" w:rsidRPr="00D81164" w:rsidRDefault="00D81164" w:rsidP="00D81164">
      <w:pPr>
        <w:pStyle w:val="af5"/>
        <w:ind w:left="-567" w:firstLine="567"/>
        <w:jc w:val="both"/>
        <w:rPr>
          <w:sz w:val="28"/>
          <w:szCs w:val="28"/>
          <w:u w:val="single"/>
        </w:rPr>
      </w:pPr>
    </w:p>
    <w:p w:rsidR="00D81164" w:rsidRPr="00D81164" w:rsidRDefault="00D81164" w:rsidP="00D81164">
      <w:pPr>
        <w:ind w:left="-567" w:firstLine="709"/>
        <w:contextualSpacing/>
        <w:jc w:val="both"/>
        <w:rPr>
          <w:sz w:val="28"/>
          <w:szCs w:val="28"/>
        </w:rPr>
      </w:pPr>
      <w:r w:rsidRPr="00D81164">
        <w:rPr>
          <w:sz w:val="28"/>
          <w:szCs w:val="28"/>
        </w:rPr>
        <w:t>Уточненны</w:t>
      </w:r>
      <w:r w:rsidR="00345A6B">
        <w:rPr>
          <w:sz w:val="28"/>
          <w:szCs w:val="28"/>
        </w:rPr>
        <w:t>е</w:t>
      </w:r>
      <w:r w:rsidRPr="00D81164">
        <w:rPr>
          <w:sz w:val="28"/>
          <w:szCs w:val="28"/>
        </w:rPr>
        <w:t xml:space="preserve"> плановы</w:t>
      </w:r>
      <w:r w:rsidR="00345A6B">
        <w:rPr>
          <w:sz w:val="28"/>
          <w:szCs w:val="28"/>
        </w:rPr>
        <w:t>е назначения</w:t>
      </w:r>
      <w:r w:rsidRPr="00D81164">
        <w:rPr>
          <w:sz w:val="28"/>
          <w:szCs w:val="28"/>
        </w:rPr>
        <w:t xml:space="preserve"> по управлению труда, социальной защиты и работы с населением в районах города администрации города Ставрополя составил 1 481,10 тыс. руб. Кассовое исполнение составило 100%. </w:t>
      </w:r>
    </w:p>
    <w:p w:rsidR="00D81164" w:rsidRPr="00ED2A9B" w:rsidRDefault="00D81164" w:rsidP="00D81164">
      <w:pPr>
        <w:pStyle w:val="af5"/>
        <w:ind w:left="-567" w:firstLine="709"/>
        <w:jc w:val="both"/>
        <w:rPr>
          <w:sz w:val="28"/>
          <w:szCs w:val="28"/>
        </w:rPr>
      </w:pPr>
      <w:r w:rsidRPr="00D81164">
        <w:rPr>
          <w:sz w:val="28"/>
          <w:szCs w:val="28"/>
        </w:rPr>
        <w:lastRenderedPageBreak/>
        <w:t xml:space="preserve">По подразделу 0113 «Другие общегосударственные вопросы» уточненные плановые назначения в сумме </w:t>
      </w:r>
      <w:r w:rsidR="00ED2A9B" w:rsidRPr="00ED2A9B">
        <w:rPr>
          <w:sz w:val="28"/>
          <w:szCs w:val="28"/>
        </w:rPr>
        <w:t>73,36</w:t>
      </w:r>
      <w:r w:rsidRPr="00ED2A9B">
        <w:rPr>
          <w:sz w:val="28"/>
          <w:szCs w:val="28"/>
        </w:rPr>
        <w:t xml:space="preserve"> тыс. руб. выполнены в полном объеме. </w:t>
      </w:r>
    </w:p>
    <w:p w:rsidR="00D81164" w:rsidRPr="00D81164" w:rsidRDefault="00D81164" w:rsidP="00D81164">
      <w:pPr>
        <w:ind w:left="-567" w:firstLine="709"/>
        <w:jc w:val="both"/>
        <w:rPr>
          <w:sz w:val="28"/>
          <w:szCs w:val="28"/>
        </w:rPr>
      </w:pPr>
      <w:r w:rsidRPr="00ED2A9B">
        <w:rPr>
          <w:sz w:val="28"/>
          <w:szCs w:val="28"/>
        </w:rPr>
        <w:t xml:space="preserve">По подразделу 1006 «Другие вопросы в области социальной политики»  плановые назначения в сумме </w:t>
      </w:r>
      <w:r w:rsidR="00ED2A9B" w:rsidRPr="00ED2A9B">
        <w:rPr>
          <w:sz w:val="28"/>
          <w:szCs w:val="28"/>
        </w:rPr>
        <w:t>1 407,74</w:t>
      </w:r>
      <w:r w:rsidRPr="00D81164">
        <w:rPr>
          <w:sz w:val="28"/>
          <w:szCs w:val="28"/>
        </w:rPr>
        <w:t xml:space="preserve"> тыс. руб. выполнены в полном объеме. </w:t>
      </w:r>
    </w:p>
    <w:p w:rsidR="00345A6B" w:rsidRPr="00B84A4E" w:rsidRDefault="00345A6B" w:rsidP="00345A6B">
      <w:pPr>
        <w:autoSpaceDE w:val="0"/>
        <w:autoSpaceDN w:val="0"/>
        <w:adjustRightInd w:val="0"/>
        <w:ind w:left="-567" w:firstLine="709"/>
        <w:jc w:val="both"/>
        <w:rPr>
          <w:sz w:val="28"/>
          <w:szCs w:val="28"/>
        </w:rPr>
      </w:pPr>
      <w:proofErr w:type="gramStart"/>
      <w:r w:rsidRPr="00B84A4E">
        <w:rPr>
          <w:rFonts w:eastAsia="Arial"/>
          <w:sz w:val="28"/>
          <w:szCs w:val="28"/>
        </w:rPr>
        <w:t>В соответствии с постановлением администрации города Ставрополя               от 12.12.2013 № 4595 "О ликвидации управления труда, социальной защиты и работы с населением в районах города администрации города Ставрополя" 11.07.2014 управление труда, социальной защиты и работы с населением в районах города администрации города Ставрополя исключено из Единого государственного реестра юридических лиц в связи с прекращением деятельности путем ликвидации.</w:t>
      </w:r>
      <w:proofErr w:type="gramEnd"/>
    </w:p>
    <w:p w:rsidR="00345A6B" w:rsidRPr="00C564F6" w:rsidRDefault="00345A6B" w:rsidP="00D81164">
      <w:pPr>
        <w:ind w:left="-567" w:right="-1" w:firstLine="567"/>
        <w:contextualSpacing/>
        <w:jc w:val="both"/>
        <w:rPr>
          <w:sz w:val="28"/>
          <w:szCs w:val="28"/>
        </w:rPr>
      </w:pPr>
    </w:p>
    <w:p w:rsidR="00EA60E3" w:rsidRPr="006724B5" w:rsidRDefault="00A248BF" w:rsidP="00E25DA0">
      <w:pPr>
        <w:pStyle w:val="a8"/>
        <w:ind w:left="-567" w:right="-1" w:firstLine="567"/>
        <w:outlineLvl w:val="0"/>
        <w:rPr>
          <w:b/>
        </w:rPr>
      </w:pPr>
      <w:r w:rsidRPr="006724B5">
        <w:rPr>
          <w:b/>
        </w:rPr>
        <w:t xml:space="preserve">Финансирование </w:t>
      </w:r>
      <w:r w:rsidR="00CD1B5F" w:rsidRPr="006724B5">
        <w:rPr>
          <w:b/>
        </w:rPr>
        <w:t>при</w:t>
      </w:r>
      <w:r w:rsidRPr="006724B5">
        <w:rPr>
          <w:b/>
        </w:rPr>
        <w:t>оритетных социально</w:t>
      </w:r>
      <w:r w:rsidR="00BB4160" w:rsidRPr="006724B5">
        <w:rPr>
          <w:b/>
        </w:rPr>
        <w:t> </w:t>
      </w:r>
      <w:r w:rsidR="00C96067" w:rsidRPr="006724B5">
        <w:rPr>
          <w:b/>
        </w:rPr>
        <w:t>-</w:t>
      </w:r>
      <w:r w:rsidR="00BB4160" w:rsidRPr="006724B5">
        <w:rPr>
          <w:b/>
        </w:rPr>
        <w:t> </w:t>
      </w:r>
      <w:r w:rsidRPr="006724B5">
        <w:rPr>
          <w:b/>
        </w:rPr>
        <w:t>значимых расходов</w:t>
      </w:r>
    </w:p>
    <w:p w:rsidR="005B58D1" w:rsidRPr="006724B5" w:rsidRDefault="005B58D1" w:rsidP="00E25DA0">
      <w:pPr>
        <w:pStyle w:val="a8"/>
        <w:ind w:left="-567" w:right="-1" w:firstLine="567"/>
        <w:outlineLvl w:val="0"/>
        <w:rPr>
          <w:b/>
        </w:rPr>
      </w:pPr>
    </w:p>
    <w:p w:rsidR="00D05935" w:rsidRPr="00BF3701" w:rsidRDefault="005259BD" w:rsidP="00874CE6">
      <w:pPr>
        <w:pStyle w:val="a8"/>
        <w:ind w:left="-567" w:right="-1" w:firstLine="709"/>
        <w:jc w:val="both"/>
        <w:rPr>
          <w:szCs w:val="28"/>
        </w:rPr>
      </w:pPr>
      <w:r w:rsidRPr="006724B5">
        <w:rPr>
          <w:szCs w:val="28"/>
        </w:rPr>
        <w:t>Ф</w:t>
      </w:r>
      <w:r w:rsidR="00A248BF" w:rsidRPr="006724B5">
        <w:rPr>
          <w:szCs w:val="28"/>
        </w:rPr>
        <w:t>инансировани</w:t>
      </w:r>
      <w:r w:rsidRPr="006724B5">
        <w:rPr>
          <w:szCs w:val="28"/>
        </w:rPr>
        <w:t>е</w:t>
      </w:r>
      <w:r w:rsidR="00A248BF" w:rsidRPr="006724B5">
        <w:rPr>
          <w:szCs w:val="28"/>
        </w:rPr>
        <w:t xml:space="preserve"> приорите</w:t>
      </w:r>
      <w:r w:rsidR="000C3A02" w:rsidRPr="006724B5">
        <w:rPr>
          <w:szCs w:val="28"/>
        </w:rPr>
        <w:t xml:space="preserve">тных социально-значимых статей </w:t>
      </w:r>
      <w:r w:rsidR="00A248BF" w:rsidRPr="006724B5">
        <w:rPr>
          <w:szCs w:val="28"/>
        </w:rPr>
        <w:t xml:space="preserve">расходов </w:t>
      </w:r>
      <w:r w:rsidRPr="006724B5">
        <w:rPr>
          <w:szCs w:val="28"/>
        </w:rPr>
        <w:t>произведено в объеме</w:t>
      </w:r>
      <w:r w:rsidR="001509B5" w:rsidRPr="006724B5">
        <w:rPr>
          <w:szCs w:val="28"/>
        </w:rPr>
        <w:t xml:space="preserve"> </w:t>
      </w:r>
      <w:r w:rsidR="00C05725">
        <w:rPr>
          <w:szCs w:val="28"/>
        </w:rPr>
        <w:t>5 788 949,16</w:t>
      </w:r>
      <w:r w:rsidR="005C4C39" w:rsidRPr="006724B5">
        <w:rPr>
          <w:szCs w:val="28"/>
        </w:rPr>
        <w:t xml:space="preserve"> </w:t>
      </w:r>
      <w:r w:rsidR="00D81690" w:rsidRPr="006724B5">
        <w:rPr>
          <w:szCs w:val="28"/>
        </w:rPr>
        <w:t>т</w:t>
      </w:r>
      <w:r w:rsidR="009F0B9C" w:rsidRPr="006724B5">
        <w:rPr>
          <w:szCs w:val="28"/>
        </w:rPr>
        <w:t>ыс</w:t>
      </w:r>
      <w:r w:rsidR="00A248BF" w:rsidRPr="006724B5">
        <w:rPr>
          <w:szCs w:val="28"/>
        </w:rPr>
        <w:t>. руб</w:t>
      </w:r>
      <w:r w:rsidR="00EF693D" w:rsidRPr="006724B5">
        <w:rPr>
          <w:szCs w:val="28"/>
        </w:rPr>
        <w:t xml:space="preserve">. </w:t>
      </w:r>
      <w:r w:rsidR="00EF693D" w:rsidRPr="00751D05">
        <w:rPr>
          <w:szCs w:val="28"/>
        </w:rPr>
        <w:t>или</w:t>
      </w:r>
      <w:r w:rsidR="001430E5" w:rsidRPr="00751D05">
        <w:rPr>
          <w:szCs w:val="28"/>
        </w:rPr>
        <w:t xml:space="preserve"> </w:t>
      </w:r>
      <w:r w:rsidR="00AD48AE" w:rsidRPr="00751D05">
        <w:rPr>
          <w:szCs w:val="28"/>
        </w:rPr>
        <w:t>99,</w:t>
      </w:r>
      <w:r w:rsidR="00751D05" w:rsidRPr="00751D05">
        <w:rPr>
          <w:szCs w:val="28"/>
        </w:rPr>
        <w:t>7</w:t>
      </w:r>
      <w:r w:rsidR="00BF3701" w:rsidRPr="00751D05">
        <w:rPr>
          <w:szCs w:val="28"/>
        </w:rPr>
        <w:t xml:space="preserve">% к плану </w:t>
      </w:r>
      <w:r w:rsidR="004062B1" w:rsidRPr="00751D05">
        <w:rPr>
          <w:szCs w:val="28"/>
        </w:rPr>
        <w:t>(приложение</w:t>
      </w:r>
      <w:r w:rsidR="004062B1" w:rsidRPr="00BF3701">
        <w:rPr>
          <w:szCs w:val="28"/>
        </w:rPr>
        <w:t xml:space="preserve"> </w:t>
      </w:r>
      <w:r w:rsidR="001C6EFA" w:rsidRPr="00BF3701">
        <w:rPr>
          <w:szCs w:val="28"/>
        </w:rPr>
        <w:t>1</w:t>
      </w:r>
      <w:r w:rsidR="004554B0">
        <w:rPr>
          <w:szCs w:val="28"/>
        </w:rPr>
        <w:t>2</w:t>
      </w:r>
      <w:r w:rsidR="004E4EE6" w:rsidRPr="00BF3701">
        <w:rPr>
          <w:szCs w:val="28"/>
        </w:rPr>
        <w:t>,</w:t>
      </w:r>
      <w:r w:rsidR="001F0A30" w:rsidRPr="00BF3701">
        <w:rPr>
          <w:szCs w:val="28"/>
        </w:rPr>
        <w:t xml:space="preserve"> </w:t>
      </w:r>
      <w:r w:rsidR="001C6EFA" w:rsidRPr="00BF3701">
        <w:rPr>
          <w:szCs w:val="28"/>
        </w:rPr>
        <w:t>1</w:t>
      </w:r>
      <w:r w:rsidR="004554B0">
        <w:rPr>
          <w:szCs w:val="28"/>
        </w:rPr>
        <w:t>3, 14</w:t>
      </w:r>
      <w:r w:rsidR="00A248BF" w:rsidRPr="00BF3701">
        <w:rPr>
          <w:szCs w:val="28"/>
        </w:rPr>
        <w:t>).</w:t>
      </w:r>
    </w:p>
    <w:p w:rsidR="00E54000" w:rsidRDefault="00E54000" w:rsidP="00874CE6">
      <w:pPr>
        <w:pStyle w:val="a8"/>
        <w:ind w:left="-567" w:right="0" w:firstLine="709"/>
        <w:jc w:val="both"/>
        <w:rPr>
          <w:szCs w:val="28"/>
        </w:rPr>
      </w:pPr>
      <w:r w:rsidRPr="004303F6">
        <w:t>По сравнению с 201</w:t>
      </w:r>
      <w:r w:rsidR="00C05725">
        <w:t>3</w:t>
      </w:r>
      <w:r w:rsidRPr="004303F6">
        <w:t xml:space="preserve"> годом финансирование социально-значимых статей увеличилось на </w:t>
      </w:r>
      <w:r w:rsidR="00C05725">
        <w:t>592 261,77</w:t>
      </w:r>
      <w:r w:rsidRPr="004303F6">
        <w:rPr>
          <w:szCs w:val="28"/>
        </w:rPr>
        <w:t> </w:t>
      </w:r>
      <w:r w:rsidRPr="004303F6">
        <w:t>тыс. руб. или на 1</w:t>
      </w:r>
      <w:r w:rsidR="00C05725">
        <w:t>1,4</w:t>
      </w:r>
      <w:r w:rsidRPr="004303F6">
        <w:rPr>
          <w:szCs w:val="28"/>
        </w:rPr>
        <w:t> </w:t>
      </w:r>
      <w:r w:rsidRPr="004303F6">
        <w:t>% (201</w:t>
      </w:r>
      <w:r w:rsidR="00C05725">
        <w:t>3</w:t>
      </w:r>
      <w:r w:rsidRPr="004303F6">
        <w:t xml:space="preserve"> год – </w:t>
      </w:r>
      <w:r w:rsidR="00C05725">
        <w:t>5 196 687,39</w:t>
      </w:r>
      <w:r w:rsidRPr="004303F6">
        <w:rPr>
          <w:bCs/>
          <w:szCs w:val="28"/>
        </w:rPr>
        <w:t xml:space="preserve"> </w:t>
      </w:r>
      <w:r w:rsidRPr="004303F6">
        <w:rPr>
          <w:szCs w:val="28"/>
        </w:rPr>
        <w:t>тыс. руб.):</w:t>
      </w:r>
      <w:r w:rsidRPr="0074716E">
        <w:rPr>
          <w:szCs w:val="28"/>
        </w:rPr>
        <w:t xml:space="preserve"> </w:t>
      </w:r>
    </w:p>
    <w:p w:rsidR="008A56D0" w:rsidRDefault="008A56D0" w:rsidP="00874CE6">
      <w:pPr>
        <w:pStyle w:val="a8"/>
        <w:ind w:left="-567" w:right="0" w:firstLine="709"/>
        <w:jc w:val="both"/>
        <w:rPr>
          <w:szCs w:val="28"/>
        </w:rPr>
      </w:pPr>
    </w:p>
    <w:p w:rsidR="00D05935" w:rsidRPr="005F4110" w:rsidRDefault="00A832E4" w:rsidP="00FB2555">
      <w:pPr>
        <w:pStyle w:val="a8"/>
        <w:tabs>
          <w:tab w:val="left" w:pos="8175"/>
        </w:tabs>
        <w:ind w:right="-1"/>
        <w:jc w:val="both"/>
        <w:rPr>
          <w:sz w:val="24"/>
          <w:szCs w:val="24"/>
        </w:rPr>
      </w:pPr>
      <w:r w:rsidRPr="005F4110">
        <w:rPr>
          <w:sz w:val="24"/>
          <w:szCs w:val="24"/>
        </w:rPr>
        <w:t xml:space="preserve">                                                          </w:t>
      </w:r>
      <w:r w:rsidR="00FB2555">
        <w:rPr>
          <w:sz w:val="24"/>
          <w:szCs w:val="24"/>
        </w:rPr>
        <w:t xml:space="preserve"> </w:t>
      </w:r>
      <w:r w:rsidRPr="005F4110">
        <w:rPr>
          <w:sz w:val="24"/>
          <w:szCs w:val="24"/>
        </w:rPr>
        <w:t xml:space="preserve">            </w:t>
      </w:r>
      <w:r w:rsidR="002F7B4A">
        <w:rPr>
          <w:sz w:val="24"/>
          <w:szCs w:val="24"/>
        </w:rPr>
        <w:t xml:space="preserve">    </w:t>
      </w:r>
      <w:r w:rsidRPr="005F4110">
        <w:rPr>
          <w:sz w:val="24"/>
          <w:szCs w:val="24"/>
        </w:rPr>
        <w:t xml:space="preserve">       </w:t>
      </w:r>
      <w:r w:rsidR="0061349C">
        <w:rPr>
          <w:sz w:val="24"/>
          <w:szCs w:val="24"/>
        </w:rPr>
        <w:t xml:space="preserve">               </w:t>
      </w:r>
      <w:r w:rsidRPr="005F4110">
        <w:rPr>
          <w:sz w:val="24"/>
          <w:szCs w:val="24"/>
        </w:rPr>
        <w:t xml:space="preserve">                                       </w:t>
      </w:r>
      <w:r w:rsidR="00D05935" w:rsidRPr="005F4110">
        <w:rPr>
          <w:sz w:val="24"/>
          <w:szCs w:val="24"/>
        </w:rPr>
        <w:t xml:space="preserve">  (тыс. руб.)</w:t>
      </w:r>
    </w:p>
    <w:tbl>
      <w:tblPr>
        <w:tblW w:w="9923" w:type="dxa"/>
        <w:tblInd w:w="-537" w:type="dxa"/>
        <w:tblLayout w:type="fixed"/>
        <w:tblCellMar>
          <w:left w:w="30" w:type="dxa"/>
          <w:right w:w="30" w:type="dxa"/>
        </w:tblCellMar>
        <w:tblLook w:val="0000"/>
      </w:tblPr>
      <w:tblGrid>
        <w:gridCol w:w="3401"/>
        <w:gridCol w:w="1985"/>
        <w:gridCol w:w="1989"/>
        <w:gridCol w:w="1562"/>
        <w:gridCol w:w="986"/>
      </w:tblGrid>
      <w:tr w:rsidR="00483402" w:rsidRPr="005F4110" w:rsidTr="00B073EC">
        <w:trPr>
          <w:trHeight w:val="20"/>
        </w:trPr>
        <w:tc>
          <w:tcPr>
            <w:tcW w:w="1714" w:type="pct"/>
            <w:tcBorders>
              <w:top w:val="single" w:sz="6" w:space="0" w:color="auto"/>
              <w:left w:val="single" w:sz="6" w:space="0" w:color="auto"/>
              <w:right w:val="single" w:sz="6" w:space="0" w:color="auto"/>
            </w:tcBorders>
            <w:vAlign w:val="center"/>
          </w:tcPr>
          <w:p w:rsidR="004A59ED" w:rsidRPr="005F4110" w:rsidRDefault="00483402" w:rsidP="00E25DA0">
            <w:pPr>
              <w:autoSpaceDE w:val="0"/>
              <w:autoSpaceDN w:val="0"/>
              <w:adjustRightInd w:val="0"/>
              <w:ind w:left="-567" w:right="-1" w:firstLine="567"/>
              <w:jc w:val="center"/>
              <w:rPr>
                <w:bCs/>
                <w:sz w:val="24"/>
                <w:szCs w:val="24"/>
              </w:rPr>
            </w:pPr>
            <w:r w:rsidRPr="005F4110">
              <w:rPr>
                <w:bCs/>
                <w:sz w:val="24"/>
                <w:szCs w:val="24"/>
              </w:rPr>
              <w:t>Наименование</w:t>
            </w:r>
          </w:p>
          <w:p w:rsidR="00483402" w:rsidRPr="005F4110" w:rsidRDefault="0028320D" w:rsidP="00E25DA0">
            <w:pPr>
              <w:autoSpaceDE w:val="0"/>
              <w:autoSpaceDN w:val="0"/>
              <w:adjustRightInd w:val="0"/>
              <w:ind w:left="-567" w:right="-1" w:firstLine="567"/>
              <w:jc w:val="center"/>
              <w:rPr>
                <w:bCs/>
                <w:sz w:val="24"/>
                <w:szCs w:val="24"/>
              </w:rPr>
            </w:pPr>
            <w:r w:rsidRPr="005F4110">
              <w:rPr>
                <w:bCs/>
                <w:sz w:val="24"/>
                <w:szCs w:val="24"/>
              </w:rPr>
              <w:t>п</w:t>
            </w:r>
            <w:r w:rsidR="00483402" w:rsidRPr="005F4110">
              <w:rPr>
                <w:bCs/>
                <w:sz w:val="24"/>
                <w:szCs w:val="24"/>
              </w:rPr>
              <w:t>оказателей</w:t>
            </w:r>
          </w:p>
        </w:tc>
        <w:tc>
          <w:tcPr>
            <w:tcW w:w="1000" w:type="pct"/>
            <w:tcBorders>
              <w:top w:val="single" w:sz="6" w:space="0" w:color="auto"/>
              <w:left w:val="single" w:sz="6" w:space="0" w:color="auto"/>
              <w:right w:val="single" w:sz="6" w:space="0" w:color="auto"/>
            </w:tcBorders>
            <w:vAlign w:val="center"/>
          </w:tcPr>
          <w:p w:rsidR="007B121E" w:rsidRDefault="00483402" w:rsidP="007B121E">
            <w:pPr>
              <w:autoSpaceDE w:val="0"/>
              <w:autoSpaceDN w:val="0"/>
              <w:adjustRightInd w:val="0"/>
              <w:ind w:left="-567" w:right="-1" w:firstLine="567"/>
              <w:jc w:val="center"/>
              <w:rPr>
                <w:bCs/>
                <w:sz w:val="24"/>
                <w:szCs w:val="24"/>
              </w:rPr>
            </w:pPr>
            <w:r w:rsidRPr="005F4110">
              <w:rPr>
                <w:bCs/>
                <w:sz w:val="24"/>
                <w:szCs w:val="24"/>
              </w:rPr>
              <w:t>Фактическое</w:t>
            </w:r>
          </w:p>
          <w:p w:rsidR="00483402" w:rsidRPr="005F4110" w:rsidRDefault="007B121E" w:rsidP="007B121E">
            <w:pPr>
              <w:autoSpaceDE w:val="0"/>
              <w:autoSpaceDN w:val="0"/>
              <w:adjustRightInd w:val="0"/>
              <w:ind w:left="-567" w:right="-1" w:firstLine="567"/>
              <w:jc w:val="center"/>
              <w:rPr>
                <w:bCs/>
                <w:sz w:val="24"/>
                <w:szCs w:val="24"/>
              </w:rPr>
            </w:pPr>
            <w:r>
              <w:rPr>
                <w:bCs/>
                <w:sz w:val="24"/>
                <w:szCs w:val="24"/>
              </w:rPr>
              <w:t xml:space="preserve"> </w:t>
            </w:r>
            <w:r w:rsidR="00483402" w:rsidRPr="005F4110">
              <w:rPr>
                <w:bCs/>
                <w:sz w:val="24"/>
                <w:szCs w:val="24"/>
              </w:rPr>
              <w:t>исполнение</w:t>
            </w:r>
          </w:p>
          <w:p w:rsidR="00483402" w:rsidRPr="005F4110" w:rsidRDefault="007353C3" w:rsidP="00C05725">
            <w:pPr>
              <w:autoSpaceDE w:val="0"/>
              <w:autoSpaceDN w:val="0"/>
              <w:adjustRightInd w:val="0"/>
              <w:ind w:left="-567" w:right="-1" w:firstLine="567"/>
              <w:jc w:val="center"/>
              <w:rPr>
                <w:bCs/>
                <w:sz w:val="24"/>
                <w:szCs w:val="24"/>
              </w:rPr>
            </w:pPr>
            <w:r>
              <w:rPr>
                <w:bCs/>
                <w:sz w:val="24"/>
                <w:szCs w:val="24"/>
              </w:rPr>
              <w:t xml:space="preserve">за </w:t>
            </w:r>
            <w:r w:rsidR="0048384D" w:rsidRPr="005F4110">
              <w:rPr>
                <w:bCs/>
                <w:sz w:val="24"/>
                <w:szCs w:val="24"/>
              </w:rPr>
              <w:t>201</w:t>
            </w:r>
            <w:r w:rsidR="00C05725">
              <w:rPr>
                <w:bCs/>
                <w:sz w:val="24"/>
                <w:szCs w:val="24"/>
              </w:rPr>
              <w:t>3</w:t>
            </w:r>
            <w:r w:rsidR="0048384D" w:rsidRPr="005F4110">
              <w:rPr>
                <w:bCs/>
                <w:sz w:val="24"/>
                <w:szCs w:val="24"/>
              </w:rPr>
              <w:t xml:space="preserve"> год</w:t>
            </w:r>
          </w:p>
        </w:tc>
        <w:tc>
          <w:tcPr>
            <w:tcW w:w="1002" w:type="pct"/>
            <w:tcBorders>
              <w:top w:val="single" w:sz="6" w:space="0" w:color="auto"/>
              <w:left w:val="single" w:sz="6" w:space="0" w:color="auto"/>
              <w:right w:val="single" w:sz="6" w:space="0" w:color="auto"/>
            </w:tcBorders>
            <w:vAlign w:val="center"/>
          </w:tcPr>
          <w:p w:rsidR="007B121E" w:rsidRDefault="00483402" w:rsidP="00E25DA0">
            <w:pPr>
              <w:autoSpaceDE w:val="0"/>
              <w:autoSpaceDN w:val="0"/>
              <w:adjustRightInd w:val="0"/>
              <w:ind w:left="-567" w:right="-1" w:firstLine="567"/>
              <w:jc w:val="center"/>
              <w:rPr>
                <w:bCs/>
                <w:sz w:val="24"/>
                <w:szCs w:val="24"/>
              </w:rPr>
            </w:pPr>
            <w:r w:rsidRPr="005F4110">
              <w:rPr>
                <w:bCs/>
                <w:sz w:val="24"/>
                <w:szCs w:val="24"/>
              </w:rPr>
              <w:t>Фактическое</w:t>
            </w:r>
          </w:p>
          <w:p w:rsidR="00483402" w:rsidRPr="005F4110" w:rsidRDefault="00483402" w:rsidP="00E25DA0">
            <w:pPr>
              <w:autoSpaceDE w:val="0"/>
              <w:autoSpaceDN w:val="0"/>
              <w:adjustRightInd w:val="0"/>
              <w:ind w:left="-567" w:right="-1" w:firstLine="567"/>
              <w:jc w:val="center"/>
              <w:rPr>
                <w:bCs/>
                <w:sz w:val="24"/>
                <w:szCs w:val="24"/>
              </w:rPr>
            </w:pPr>
            <w:r w:rsidRPr="005F4110">
              <w:rPr>
                <w:bCs/>
                <w:sz w:val="24"/>
                <w:szCs w:val="24"/>
              </w:rPr>
              <w:t>исполнение</w:t>
            </w:r>
          </w:p>
          <w:p w:rsidR="00483402" w:rsidRPr="005F4110" w:rsidRDefault="00483402" w:rsidP="00C05725">
            <w:pPr>
              <w:autoSpaceDE w:val="0"/>
              <w:autoSpaceDN w:val="0"/>
              <w:adjustRightInd w:val="0"/>
              <w:ind w:left="-567" w:right="-1" w:firstLine="567"/>
              <w:jc w:val="center"/>
              <w:rPr>
                <w:bCs/>
                <w:sz w:val="24"/>
                <w:szCs w:val="24"/>
              </w:rPr>
            </w:pPr>
            <w:r w:rsidRPr="005F4110">
              <w:rPr>
                <w:bCs/>
                <w:sz w:val="24"/>
                <w:szCs w:val="24"/>
              </w:rPr>
              <w:t xml:space="preserve">за </w:t>
            </w:r>
            <w:r w:rsidR="0048384D" w:rsidRPr="005F4110">
              <w:rPr>
                <w:bCs/>
                <w:sz w:val="24"/>
                <w:szCs w:val="24"/>
              </w:rPr>
              <w:t>201</w:t>
            </w:r>
            <w:r w:rsidR="00C05725">
              <w:rPr>
                <w:bCs/>
                <w:sz w:val="24"/>
                <w:szCs w:val="24"/>
              </w:rPr>
              <w:t>4</w:t>
            </w:r>
            <w:r w:rsidR="0048384D" w:rsidRPr="005F4110">
              <w:rPr>
                <w:bCs/>
                <w:sz w:val="24"/>
                <w:szCs w:val="24"/>
              </w:rPr>
              <w:t xml:space="preserve"> год</w:t>
            </w:r>
          </w:p>
        </w:tc>
        <w:tc>
          <w:tcPr>
            <w:tcW w:w="787" w:type="pct"/>
            <w:tcBorders>
              <w:top w:val="single" w:sz="6" w:space="0" w:color="auto"/>
              <w:left w:val="single" w:sz="6" w:space="0" w:color="auto"/>
              <w:right w:val="single" w:sz="6" w:space="0" w:color="auto"/>
            </w:tcBorders>
            <w:vAlign w:val="center"/>
          </w:tcPr>
          <w:p w:rsidR="00483402" w:rsidRPr="005F4110" w:rsidRDefault="00483402" w:rsidP="00E25DA0">
            <w:pPr>
              <w:autoSpaceDE w:val="0"/>
              <w:autoSpaceDN w:val="0"/>
              <w:adjustRightInd w:val="0"/>
              <w:ind w:left="-567" w:right="-1" w:firstLine="567"/>
              <w:jc w:val="center"/>
              <w:rPr>
                <w:bCs/>
                <w:sz w:val="24"/>
                <w:szCs w:val="24"/>
              </w:rPr>
            </w:pPr>
            <w:r w:rsidRPr="005F4110">
              <w:rPr>
                <w:bCs/>
                <w:sz w:val="24"/>
                <w:szCs w:val="24"/>
              </w:rPr>
              <w:t>Отклонение</w:t>
            </w:r>
          </w:p>
          <w:p w:rsidR="0048384D" w:rsidRPr="005F4110" w:rsidRDefault="0048384D" w:rsidP="00E25DA0">
            <w:pPr>
              <w:autoSpaceDE w:val="0"/>
              <w:autoSpaceDN w:val="0"/>
              <w:adjustRightInd w:val="0"/>
              <w:ind w:left="-567" w:right="-1" w:firstLine="567"/>
              <w:jc w:val="center"/>
              <w:rPr>
                <w:bCs/>
                <w:sz w:val="24"/>
                <w:szCs w:val="24"/>
              </w:rPr>
            </w:pPr>
            <w:r w:rsidRPr="005F4110">
              <w:rPr>
                <w:bCs/>
                <w:sz w:val="24"/>
                <w:szCs w:val="24"/>
              </w:rPr>
              <w:t>(+,-)</w:t>
            </w:r>
          </w:p>
        </w:tc>
        <w:tc>
          <w:tcPr>
            <w:tcW w:w="497" w:type="pct"/>
            <w:tcBorders>
              <w:top w:val="single" w:sz="6" w:space="0" w:color="auto"/>
              <w:left w:val="single" w:sz="6" w:space="0" w:color="auto"/>
              <w:right w:val="single" w:sz="6" w:space="0" w:color="auto"/>
            </w:tcBorders>
            <w:vAlign w:val="center"/>
          </w:tcPr>
          <w:p w:rsidR="00483402" w:rsidRPr="005F4110" w:rsidRDefault="00483402" w:rsidP="00E25DA0">
            <w:pPr>
              <w:autoSpaceDE w:val="0"/>
              <w:autoSpaceDN w:val="0"/>
              <w:adjustRightInd w:val="0"/>
              <w:ind w:left="-567" w:right="-1" w:firstLine="567"/>
              <w:jc w:val="center"/>
              <w:rPr>
                <w:bCs/>
                <w:sz w:val="24"/>
                <w:szCs w:val="24"/>
              </w:rPr>
            </w:pPr>
            <w:r w:rsidRPr="005F4110">
              <w:rPr>
                <w:bCs/>
                <w:sz w:val="24"/>
                <w:szCs w:val="24"/>
              </w:rPr>
              <w:t>%</w:t>
            </w:r>
          </w:p>
        </w:tc>
      </w:tr>
      <w:tr w:rsidR="00D8239A" w:rsidRPr="005F4110" w:rsidTr="00B073EC">
        <w:trPr>
          <w:trHeight w:val="20"/>
        </w:trPr>
        <w:tc>
          <w:tcPr>
            <w:tcW w:w="1714" w:type="pct"/>
            <w:tcBorders>
              <w:top w:val="single" w:sz="6" w:space="0" w:color="auto"/>
              <w:left w:val="single" w:sz="6" w:space="0" w:color="auto"/>
              <w:bottom w:val="single" w:sz="6" w:space="0" w:color="auto"/>
              <w:right w:val="single" w:sz="6" w:space="0" w:color="auto"/>
            </w:tcBorders>
          </w:tcPr>
          <w:p w:rsidR="00887B3A" w:rsidRDefault="00D8239A" w:rsidP="00E25DA0">
            <w:pPr>
              <w:autoSpaceDE w:val="0"/>
              <w:autoSpaceDN w:val="0"/>
              <w:adjustRightInd w:val="0"/>
              <w:ind w:left="-567" w:right="-1" w:firstLine="567"/>
              <w:rPr>
                <w:sz w:val="24"/>
                <w:szCs w:val="24"/>
              </w:rPr>
            </w:pPr>
            <w:r w:rsidRPr="005F4110">
              <w:rPr>
                <w:sz w:val="24"/>
                <w:szCs w:val="24"/>
              </w:rPr>
              <w:t xml:space="preserve">Заработная плата и прочие </w:t>
            </w:r>
          </w:p>
          <w:p w:rsidR="00D8239A" w:rsidRPr="005F4110" w:rsidRDefault="00D8239A" w:rsidP="00E25DA0">
            <w:pPr>
              <w:autoSpaceDE w:val="0"/>
              <w:autoSpaceDN w:val="0"/>
              <w:adjustRightInd w:val="0"/>
              <w:ind w:left="-567" w:right="-1" w:firstLine="567"/>
              <w:rPr>
                <w:sz w:val="24"/>
                <w:szCs w:val="24"/>
              </w:rPr>
            </w:pPr>
            <w:r w:rsidRPr="005F4110">
              <w:rPr>
                <w:sz w:val="24"/>
                <w:szCs w:val="24"/>
              </w:rPr>
              <w:t>выплаты</w:t>
            </w:r>
          </w:p>
        </w:tc>
        <w:tc>
          <w:tcPr>
            <w:tcW w:w="1000" w:type="pct"/>
            <w:tcBorders>
              <w:top w:val="single" w:sz="6" w:space="0" w:color="auto"/>
              <w:left w:val="single" w:sz="6" w:space="0" w:color="auto"/>
              <w:bottom w:val="single" w:sz="6" w:space="0" w:color="auto"/>
              <w:right w:val="single" w:sz="6" w:space="0" w:color="auto"/>
            </w:tcBorders>
            <w:vAlign w:val="bottom"/>
          </w:tcPr>
          <w:p w:rsidR="00D8239A" w:rsidRPr="005F4110" w:rsidRDefault="00C05725" w:rsidP="00A20AF1">
            <w:pPr>
              <w:autoSpaceDE w:val="0"/>
              <w:autoSpaceDN w:val="0"/>
              <w:adjustRightInd w:val="0"/>
              <w:ind w:left="-567" w:right="-1" w:firstLine="567"/>
              <w:jc w:val="right"/>
              <w:rPr>
                <w:sz w:val="24"/>
                <w:szCs w:val="24"/>
              </w:rPr>
            </w:pPr>
            <w:r>
              <w:rPr>
                <w:sz w:val="24"/>
                <w:szCs w:val="24"/>
              </w:rPr>
              <w:t>437 431,07</w:t>
            </w:r>
          </w:p>
        </w:tc>
        <w:tc>
          <w:tcPr>
            <w:tcW w:w="1002" w:type="pct"/>
            <w:tcBorders>
              <w:top w:val="single" w:sz="6" w:space="0" w:color="auto"/>
              <w:left w:val="single" w:sz="6" w:space="0" w:color="auto"/>
              <w:bottom w:val="single" w:sz="6" w:space="0" w:color="auto"/>
              <w:right w:val="single" w:sz="6" w:space="0" w:color="auto"/>
            </w:tcBorders>
            <w:vAlign w:val="bottom"/>
          </w:tcPr>
          <w:p w:rsidR="00D8239A" w:rsidRPr="005F4110" w:rsidRDefault="00C05725" w:rsidP="00E25DA0">
            <w:pPr>
              <w:autoSpaceDE w:val="0"/>
              <w:autoSpaceDN w:val="0"/>
              <w:adjustRightInd w:val="0"/>
              <w:ind w:left="-567" w:right="-1" w:firstLine="567"/>
              <w:jc w:val="right"/>
              <w:rPr>
                <w:sz w:val="24"/>
                <w:szCs w:val="24"/>
              </w:rPr>
            </w:pPr>
            <w:r>
              <w:rPr>
                <w:sz w:val="24"/>
                <w:szCs w:val="24"/>
              </w:rPr>
              <w:t>461 880,80</w:t>
            </w:r>
          </w:p>
        </w:tc>
        <w:tc>
          <w:tcPr>
            <w:tcW w:w="787" w:type="pct"/>
            <w:tcBorders>
              <w:top w:val="single" w:sz="6" w:space="0" w:color="auto"/>
              <w:left w:val="single" w:sz="6" w:space="0" w:color="auto"/>
              <w:bottom w:val="single" w:sz="6" w:space="0" w:color="auto"/>
              <w:right w:val="single" w:sz="6" w:space="0" w:color="auto"/>
            </w:tcBorders>
            <w:vAlign w:val="bottom"/>
          </w:tcPr>
          <w:p w:rsidR="00D8239A" w:rsidRPr="005F4110" w:rsidRDefault="00C05725" w:rsidP="00E25DA0">
            <w:pPr>
              <w:autoSpaceDE w:val="0"/>
              <w:autoSpaceDN w:val="0"/>
              <w:adjustRightInd w:val="0"/>
              <w:ind w:left="-567" w:right="-1" w:firstLine="567"/>
              <w:jc w:val="right"/>
              <w:rPr>
                <w:sz w:val="24"/>
                <w:szCs w:val="24"/>
              </w:rPr>
            </w:pPr>
            <w:r>
              <w:rPr>
                <w:sz w:val="24"/>
                <w:szCs w:val="24"/>
              </w:rPr>
              <w:t>24 449,73</w:t>
            </w:r>
          </w:p>
        </w:tc>
        <w:tc>
          <w:tcPr>
            <w:tcW w:w="497" w:type="pct"/>
            <w:tcBorders>
              <w:top w:val="single" w:sz="6" w:space="0" w:color="auto"/>
              <w:left w:val="single" w:sz="6" w:space="0" w:color="auto"/>
              <w:bottom w:val="single" w:sz="6" w:space="0" w:color="auto"/>
              <w:right w:val="single" w:sz="6" w:space="0" w:color="auto"/>
            </w:tcBorders>
            <w:vAlign w:val="bottom"/>
          </w:tcPr>
          <w:p w:rsidR="00D8239A" w:rsidRPr="005F4110" w:rsidRDefault="00411FB7" w:rsidP="00E25DA0">
            <w:pPr>
              <w:tabs>
                <w:tab w:val="left" w:pos="300"/>
                <w:tab w:val="right" w:pos="1528"/>
              </w:tabs>
              <w:autoSpaceDE w:val="0"/>
              <w:autoSpaceDN w:val="0"/>
              <w:adjustRightInd w:val="0"/>
              <w:ind w:left="-567" w:right="-1" w:firstLine="567"/>
              <w:jc w:val="right"/>
              <w:rPr>
                <w:sz w:val="24"/>
                <w:szCs w:val="24"/>
              </w:rPr>
            </w:pPr>
            <w:r>
              <w:rPr>
                <w:sz w:val="24"/>
                <w:szCs w:val="24"/>
              </w:rPr>
              <w:t>105,6</w:t>
            </w:r>
          </w:p>
        </w:tc>
      </w:tr>
      <w:tr w:rsidR="00D8239A" w:rsidRPr="005F4110" w:rsidTr="00B073EC">
        <w:trPr>
          <w:trHeight w:val="20"/>
        </w:trPr>
        <w:tc>
          <w:tcPr>
            <w:tcW w:w="1714" w:type="pct"/>
            <w:tcBorders>
              <w:top w:val="single" w:sz="6" w:space="0" w:color="auto"/>
              <w:left w:val="single" w:sz="6" w:space="0" w:color="auto"/>
              <w:bottom w:val="single" w:sz="6" w:space="0" w:color="auto"/>
              <w:right w:val="single" w:sz="6" w:space="0" w:color="auto"/>
            </w:tcBorders>
          </w:tcPr>
          <w:p w:rsidR="00887B3A" w:rsidRDefault="00D8239A" w:rsidP="00E25DA0">
            <w:pPr>
              <w:autoSpaceDE w:val="0"/>
              <w:autoSpaceDN w:val="0"/>
              <w:adjustRightInd w:val="0"/>
              <w:ind w:left="-567" w:right="-1" w:firstLine="567"/>
              <w:rPr>
                <w:sz w:val="24"/>
                <w:szCs w:val="24"/>
              </w:rPr>
            </w:pPr>
            <w:r w:rsidRPr="005F4110">
              <w:rPr>
                <w:sz w:val="24"/>
                <w:szCs w:val="24"/>
              </w:rPr>
              <w:t xml:space="preserve">Начисления на </w:t>
            </w:r>
            <w:r w:rsidR="00434573" w:rsidRPr="005F4110">
              <w:rPr>
                <w:sz w:val="24"/>
                <w:szCs w:val="24"/>
              </w:rPr>
              <w:t xml:space="preserve">выплаты </w:t>
            </w:r>
            <w:proofErr w:type="gramStart"/>
            <w:r w:rsidR="00434573" w:rsidRPr="005F4110">
              <w:rPr>
                <w:sz w:val="24"/>
                <w:szCs w:val="24"/>
              </w:rPr>
              <w:t>по</w:t>
            </w:r>
            <w:proofErr w:type="gramEnd"/>
            <w:r w:rsidR="00434573" w:rsidRPr="005F4110">
              <w:rPr>
                <w:sz w:val="24"/>
                <w:szCs w:val="24"/>
              </w:rPr>
              <w:t xml:space="preserve"> </w:t>
            </w:r>
          </w:p>
          <w:p w:rsidR="00D8239A" w:rsidRPr="005F4110" w:rsidRDefault="00434573" w:rsidP="00E25DA0">
            <w:pPr>
              <w:autoSpaceDE w:val="0"/>
              <w:autoSpaceDN w:val="0"/>
              <w:adjustRightInd w:val="0"/>
              <w:ind w:left="-567" w:right="-1" w:firstLine="567"/>
              <w:rPr>
                <w:sz w:val="24"/>
                <w:szCs w:val="24"/>
              </w:rPr>
            </w:pPr>
            <w:r w:rsidRPr="005F4110">
              <w:rPr>
                <w:sz w:val="24"/>
                <w:szCs w:val="24"/>
              </w:rPr>
              <w:t>оплате труда</w:t>
            </w:r>
          </w:p>
        </w:tc>
        <w:tc>
          <w:tcPr>
            <w:tcW w:w="1000" w:type="pct"/>
            <w:tcBorders>
              <w:top w:val="single" w:sz="6" w:space="0" w:color="auto"/>
              <w:left w:val="single" w:sz="6" w:space="0" w:color="auto"/>
              <w:bottom w:val="single" w:sz="6" w:space="0" w:color="auto"/>
              <w:right w:val="single" w:sz="6" w:space="0" w:color="auto"/>
            </w:tcBorders>
            <w:vAlign w:val="bottom"/>
          </w:tcPr>
          <w:p w:rsidR="00D8239A" w:rsidRPr="005F4110" w:rsidRDefault="00C05725" w:rsidP="00E25DA0">
            <w:pPr>
              <w:autoSpaceDE w:val="0"/>
              <w:autoSpaceDN w:val="0"/>
              <w:adjustRightInd w:val="0"/>
              <w:ind w:left="-567" w:right="-1" w:firstLine="567"/>
              <w:jc w:val="right"/>
              <w:rPr>
                <w:sz w:val="24"/>
                <w:szCs w:val="24"/>
              </w:rPr>
            </w:pPr>
            <w:r>
              <w:rPr>
                <w:sz w:val="24"/>
                <w:szCs w:val="24"/>
              </w:rPr>
              <w:t>128 619,94</w:t>
            </w:r>
          </w:p>
        </w:tc>
        <w:tc>
          <w:tcPr>
            <w:tcW w:w="1002" w:type="pct"/>
            <w:tcBorders>
              <w:top w:val="single" w:sz="6" w:space="0" w:color="auto"/>
              <w:left w:val="single" w:sz="6" w:space="0" w:color="auto"/>
              <w:bottom w:val="single" w:sz="6" w:space="0" w:color="auto"/>
              <w:right w:val="single" w:sz="6" w:space="0" w:color="auto"/>
            </w:tcBorders>
            <w:vAlign w:val="bottom"/>
          </w:tcPr>
          <w:p w:rsidR="00D8239A" w:rsidRPr="005F4110" w:rsidRDefault="00C05725" w:rsidP="00E25DA0">
            <w:pPr>
              <w:autoSpaceDE w:val="0"/>
              <w:autoSpaceDN w:val="0"/>
              <w:adjustRightInd w:val="0"/>
              <w:ind w:left="-567" w:right="-1" w:firstLine="567"/>
              <w:jc w:val="right"/>
              <w:rPr>
                <w:sz w:val="24"/>
                <w:szCs w:val="24"/>
              </w:rPr>
            </w:pPr>
            <w:r>
              <w:rPr>
                <w:sz w:val="24"/>
                <w:szCs w:val="24"/>
              </w:rPr>
              <w:t>134 139,43</w:t>
            </w:r>
          </w:p>
        </w:tc>
        <w:tc>
          <w:tcPr>
            <w:tcW w:w="787" w:type="pct"/>
            <w:tcBorders>
              <w:top w:val="single" w:sz="6" w:space="0" w:color="auto"/>
              <w:left w:val="single" w:sz="6" w:space="0" w:color="auto"/>
              <w:bottom w:val="single" w:sz="6" w:space="0" w:color="auto"/>
              <w:right w:val="single" w:sz="6" w:space="0" w:color="auto"/>
            </w:tcBorders>
            <w:vAlign w:val="bottom"/>
          </w:tcPr>
          <w:p w:rsidR="00D8239A" w:rsidRPr="005F4110" w:rsidRDefault="00411FB7" w:rsidP="00E25DA0">
            <w:pPr>
              <w:autoSpaceDE w:val="0"/>
              <w:autoSpaceDN w:val="0"/>
              <w:adjustRightInd w:val="0"/>
              <w:ind w:left="-567" w:right="-1" w:firstLine="567"/>
              <w:jc w:val="right"/>
              <w:rPr>
                <w:sz w:val="24"/>
                <w:szCs w:val="24"/>
              </w:rPr>
            </w:pPr>
            <w:r>
              <w:rPr>
                <w:sz w:val="24"/>
                <w:szCs w:val="24"/>
              </w:rPr>
              <w:t>5 519,49</w:t>
            </w:r>
          </w:p>
        </w:tc>
        <w:tc>
          <w:tcPr>
            <w:tcW w:w="497" w:type="pct"/>
            <w:tcBorders>
              <w:top w:val="single" w:sz="6" w:space="0" w:color="auto"/>
              <w:left w:val="single" w:sz="6" w:space="0" w:color="auto"/>
              <w:bottom w:val="single" w:sz="6" w:space="0" w:color="auto"/>
              <w:right w:val="single" w:sz="6" w:space="0" w:color="auto"/>
            </w:tcBorders>
            <w:vAlign w:val="bottom"/>
          </w:tcPr>
          <w:p w:rsidR="00D8239A" w:rsidRPr="005F4110" w:rsidRDefault="00411FB7" w:rsidP="00E25DA0">
            <w:pPr>
              <w:tabs>
                <w:tab w:val="left" w:pos="285"/>
              </w:tabs>
              <w:autoSpaceDE w:val="0"/>
              <w:autoSpaceDN w:val="0"/>
              <w:adjustRightInd w:val="0"/>
              <w:ind w:left="-567" w:right="-1" w:firstLine="567"/>
              <w:jc w:val="right"/>
              <w:rPr>
                <w:sz w:val="24"/>
                <w:szCs w:val="24"/>
              </w:rPr>
            </w:pPr>
            <w:r>
              <w:rPr>
                <w:sz w:val="24"/>
                <w:szCs w:val="24"/>
              </w:rPr>
              <w:t>104,3</w:t>
            </w:r>
          </w:p>
        </w:tc>
      </w:tr>
      <w:tr w:rsidR="00D8239A" w:rsidRPr="005F4110" w:rsidTr="00B073EC">
        <w:trPr>
          <w:trHeight w:val="715"/>
        </w:trPr>
        <w:tc>
          <w:tcPr>
            <w:tcW w:w="1714" w:type="pct"/>
            <w:tcBorders>
              <w:top w:val="single" w:sz="6" w:space="0" w:color="auto"/>
              <w:left w:val="single" w:sz="6" w:space="0" w:color="auto"/>
              <w:bottom w:val="single" w:sz="6" w:space="0" w:color="auto"/>
              <w:right w:val="single" w:sz="6" w:space="0" w:color="auto"/>
            </w:tcBorders>
          </w:tcPr>
          <w:p w:rsidR="00887B3A" w:rsidRDefault="00D8239A" w:rsidP="00E25DA0">
            <w:pPr>
              <w:autoSpaceDE w:val="0"/>
              <w:autoSpaceDN w:val="0"/>
              <w:adjustRightInd w:val="0"/>
              <w:ind w:left="-567" w:right="-1" w:firstLine="567"/>
              <w:rPr>
                <w:sz w:val="24"/>
                <w:szCs w:val="24"/>
              </w:rPr>
            </w:pPr>
            <w:r w:rsidRPr="005F4110">
              <w:rPr>
                <w:sz w:val="24"/>
                <w:szCs w:val="24"/>
              </w:rPr>
              <w:t xml:space="preserve">Медикаменты, перевязочные </w:t>
            </w:r>
          </w:p>
          <w:p w:rsidR="00D8239A" w:rsidRPr="005F4110" w:rsidRDefault="00D8239A" w:rsidP="00C05725">
            <w:pPr>
              <w:autoSpaceDE w:val="0"/>
              <w:autoSpaceDN w:val="0"/>
              <w:adjustRightInd w:val="0"/>
              <w:ind w:left="-567" w:right="-1" w:firstLine="567"/>
              <w:rPr>
                <w:sz w:val="24"/>
                <w:szCs w:val="24"/>
              </w:rPr>
            </w:pPr>
            <w:r w:rsidRPr="005F4110">
              <w:rPr>
                <w:sz w:val="24"/>
                <w:szCs w:val="24"/>
              </w:rPr>
              <w:t xml:space="preserve">средства </w:t>
            </w:r>
          </w:p>
        </w:tc>
        <w:tc>
          <w:tcPr>
            <w:tcW w:w="1000" w:type="pct"/>
            <w:tcBorders>
              <w:top w:val="single" w:sz="6" w:space="0" w:color="auto"/>
              <w:left w:val="single" w:sz="6" w:space="0" w:color="auto"/>
              <w:bottom w:val="single" w:sz="6" w:space="0" w:color="auto"/>
              <w:right w:val="single" w:sz="6" w:space="0" w:color="auto"/>
            </w:tcBorders>
            <w:vAlign w:val="bottom"/>
          </w:tcPr>
          <w:p w:rsidR="00D8239A" w:rsidRPr="005F4110" w:rsidRDefault="00CE513A" w:rsidP="00E25DA0">
            <w:pPr>
              <w:autoSpaceDE w:val="0"/>
              <w:autoSpaceDN w:val="0"/>
              <w:adjustRightInd w:val="0"/>
              <w:ind w:left="-567" w:right="-1" w:firstLine="567"/>
              <w:jc w:val="right"/>
              <w:rPr>
                <w:sz w:val="24"/>
                <w:szCs w:val="24"/>
              </w:rPr>
            </w:pPr>
            <w:r>
              <w:rPr>
                <w:sz w:val="24"/>
                <w:szCs w:val="24"/>
              </w:rPr>
              <w:t>19,00</w:t>
            </w:r>
          </w:p>
        </w:tc>
        <w:tc>
          <w:tcPr>
            <w:tcW w:w="1002" w:type="pct"/>
            <w:tcBorders>
              <w:top w:val="single" w:sz="6" w:space="0" w:color="auto"/>
              <w:left w:val="single" w:sz="6" w:space="0" w:color="auto"/>
              <w:bottom w:val="single" w:sz="6" w:space="0" w:color="auto"/>
              <w:right w:val="single" w:sz="6" w:space="0" w:color="auto"/>
            </w:tcBorders>
            <w:vAlign w:val="bottom"/>
          </w:tcPr>
          <w:p w:rsidR="00D8239A" w:rsidRPr="005F4110" w:rsidRDefault="00C05725" w:rsidP="00E25DA0">
            <w:pPr>
              <w:autoSpaceDE w:val="0"/>
              <w:autoSpaceDN w:val="0"/>
              <w:adjustRightInd w:val="0"/>
              <w:ind w:left="-567" w:right="-1" w:firstLine="567"/>
              <w:jc w:val="right"/>
              <w:rPr>
                <w:sz w:val="24"/>
                <w:szCs w:val="24"/>
              </w:rPr>
            </w:pPr>
            <w:r>
              <w:rPr>
                <w:sz w:val="24"/>
                <w:szCs w:val="24"/>
              </w:rPr>
              <w:t>19,95</w:t>
            </w:r>
          </w:p>
        </w:tc>
        <w:tc>
          <w:tcPr>
            <w:tcW w:w="787" w:type="pct"/>
            <w:tcBorders>
              <w:top w:val="single" w:sz="6" w:space="0" w:color="auto"/>
              <w:left w:val="single" w:sz="6" w:space="0" w:color="auto"/>
              <w:bottom w:val="single" w:sz="6" w:space="0" w:color="auto"/>
              <w:right w:val="single" w:sz="6" w:space="0" w:color="auto"/>
            </w:tcBorders>
            <w:vAlign w:val="bottom"/>
          </w:tcPr>
          <w:p w:rsidR="00D8239A" w:rsidRPr="005F4110" w:rsidRDefault="00411FB7" w:rsidP="00E25DA0">
            <w:pPr>
              <w:autoSpaceDE w:val="0"/>
              <w:autoSpaceDN w:val="0"/>
              <w:adjustRightInd w:val="0"/>
              <w:ind w:left="-567" w:right="-1" w:firstLine="567"/>
              <w:jc w:val="right"/>
              <w:rPr>
                <w:sz w:val="24"/>
                <w:szCs w:val="24"/>
              </w:rPr>
            </w:pPr>
            <w:r>
              <w:rPr>
                <w:sz w:val="24"/>
                <w:szCs w:val="24"/>
              </w:rPr>
              <w:t>0,95</w:t>
            </w:r>
          </w:p>
        </w:tc>
        <w:tc>
          <w:tcPr>
            <w:tcW w:w="497" w:type="pct"/>
            <w:tcBorders>
              <w:top w:val="single" w:sz="6" w:space="0" w:color="auto"/>
              <w:left w:val="single" w:sz="6" w:space="0" w:color="auto"/>
              <w:bottom w:val="single" w:sz="6" w:space="0" w:color="auto"/>
              <w:right w:val="single" w:sz="6" w:space="0" w:color="auto"/>
            </w:tcBorders>
            <w:vAlign w:val="bottom"/>
          </w:tcPr>
          <w:p w:rsidR="00D8239A" w:rsidRPr="005F4110" w:rsidRDefault="00411FB7" w:rsidP="00E25DA0">
            <w:pPr>
              <w:ind w:left="-567" w:right="-1" w:firstLine="567"/>
              <w:jc w:val="right"/>
              <w:rPr>
                <w:sz w:val="24"/>
                <w:szCs w:val="24"/>
              </w:rPr>
            </w:pPr>
            <w:r>
              <w:rPr>
                <w:sz w:val="24"/>
                <w:szCs w:val="24"/>
              </w:rPr>
              <w:t>105,0</w:t>
            </w:r>
          </w:p>
        </w:tc>
      </w:tr>
      <w:tr w:rsidR="00D8239A" w:rsidRPr="005F4110" w:rsidTr="00B073EC">
        <w:trPr>
          <w:trHeight w:val="20"/>
        </w:trPr>
        <w:tc>
          <w:tcPr>
            <w:tcW w:w="1714" w:type="pct"/>
            <w:tcBorders>
              <w:top w:val="single" w:sz="6" w:space="0" w:color="auto"/>
              <w:left w:val="single" w:sz="6" w:space="0" w:color="auto"/>
              <w:bottom w:val="single" w:sz="6" w:space="0" w:color="auto"/>
              <w:right w:val="single" w:sz="6" w:space="0" w:color="auto"/>
            </w:tcBorders>
          </w:tcPr>
          <w:p w:rsidR="00D8239A" w:rsidRPr="005F4110" w:rsidRDefault="00D8239A" w:rsidP="00E25DA0">
            <w:pPr>
              <w:autoSpaceDE w:val="0"/>
              <w:autoSpaceDN w:val="0"/>
              <w:adjustRightInd w:val="0"/>
              <w:ind w:left="-567" w:right="-1" w:firstLine="567"/>
              <w:rPr>
                <w:sz w:val="24"/>
                <w:szCs w:val="24"/>
              </w:rPr>
            </w:pPr>
            <w:r w:rsidRPr="005F4110">
              <w:rPr>
                <w:sz w:val="24"/>
                <w:szCs w:val="24"/>
              </w:rPr>
              <w:t>Продукты питания</w:t>
            </w:r>
          </w:p>
        </w:tc>
        <w:tc>
          <w:tcPr>
            <w:tcW w:w="1000" w:type="pct"/>
            <w:tcBorders>
              <w:top w:val="single" w:sz="6" w:space="0" w:color="auto"/>
              <w:left w:val="single" w:sz="6" w:space="0" w:color="auto"/>
              <w:bottom w:val="single" w:sz="6" w:space="0" w:color="auto"/>
              <w:right w:val="single" w:sz="6" w:space="0" w:color="auto"/>
            </w:tcBorders>
            <w:vAlign w:val="bottom"/>
          </w:tcPr>
          <w:p w:rsidR="00D8239A" w:rsidRPr="005F4110" w:rsidRDefault="00C05725" w:rsidP="00E25DA0">
            <w:pPr>
              <w:autoSpaceDE w:val="0"/>
              <w:autoSpaceDN w:val="0"/>
              <w:adjustRightInd w:val="0"/>
              <w:ind w:left="-567" w:right="-1" w:firstLine="567"/>
              <w:jc w:val="right"/>
              <w:rPr>
                <w:sz w:val="24"/>
                <w:szCs w:val="24"/>
              </w:rPr>
            </w:pPr>
            <w:r>
              <w:rPr>
                <w:sz w:val="24"/>
                <w:szCs w:val="24"/>
              </w:rPr>
              <w:t>142,69</w:t>
            </w:r>
          </w:p>
        </w:tc>
        <w:tc>
          <w:tcPr>
            <w:tcW w:w="1002" w:type="pct"/>
            <w:tcBorders>
              <w:top w:val="single" w:sz="6" w:space="0" w:color="auto"/>
              <w:left w:val="single" w:sz="6" w:space="0" w:color="auto"/>
              <w:bottom w:val="single" w:sz="6" w:space="0" w:color="auto"/>
              <w:right w:val="single" w:sz="6" w:space="0" w:color="auto"/>
            </w:tcBorders>
            <w:vAlign w:val="bottom"/>
          </w:tcPr>
          <w:p w:rsidR="00D8239A" w:rsidRPr="005F4110" w:rsidRDefault="00C05725" w:rsidP="00E25DA0">
            <w:pPr>
              <w:autoSpaceDE w:val="0"/>
              <w:autoSpaceDN w:val="0"/>
              <w:adjustRightInd w:val="0"/>
              <w:ind w:left="-567" w:right="-1" w:firstLine="567"/>
              <w:jc w:val="right"/>
              <w:rPr>
                <w:sz w:val="24"/>
                <w:szCs w:val="24"/>
              </w:rPr>
            </w:pPr>
            <w:r>
              <w:rPr>
                <w:sz w:val="24"/>
                <w:szCs w:val="24"/>
              </w:rPr>
              <w:t>99,20</w:t>
            </w:r>
          </w:p>
        </w:tc>
        <w:tc>
          <w:tcPr>
            <w:tcW w:w="787" w:type="pct"/>
            <w:tcBorders>
              <w:top w:val="single" w:sz="6" w:space="0" w:color="auto"/>
              <w:left w:val="single" w:sz="6" w:space="0" w:color="auto"/>
              <w:bottom w:val="single" w:sz="6" w:space="0" w:color="auto"/>
              <w:right w:val="single" w:sz="6" w:space="0" w:color="auto"/>
            </w:tcBorders>
            <w:vAlign w:val="bottom"/>
          </w:tcPr>
          <w:p w:rsidR="00D8239A" w:rsidRPr="005F4110" w:rsidRDefault="00411FB7" w:rsidP="00E25DA0">
            <w:pPr>
              <w:autoSpaceDE w:val="0"/>
              <w:autoSpaceDN w:val="0"/>
              <w:adjustRightInd w:val="0"/>
              <w:ind w:left="-567" w:right="-1" w:firstLine="567"/>
              <w:jc w:val="right"/>
              <w:rPr>
                <w:sz w:val="24"/>
                <w:szCs w:val="24"/>
              </w:rPr>
            </w:pPr>
            <w:r>
              <w:rPr>
                <w:sz w:val="24"/>
                <w:szCs w:val="24"/>
              </w:rPr>
              <w:t>-43,49</w:t>
            </w:r>
          </w:p>
        </w:tc>
        <w:tc>
          <w:tcPr>
            <w:tcW w:w="497" w:type="pct"/>
            <w:tcBorders>
              <w:top w:val="single" w:sz="6" w:space="0" w:color="auto"/>
              <w:left w:val="single" w:sz="6" w:space="0" w:color="auto"/>
              <w:bottom w:val="single" w:sz="6" w:space="0" w:color="auto"/>
              <w:right w:val="single" w:sz="6" w:space="0" w:color="auto"/>
            </w:tcBorders>
            <w:vAlign w:val="bottom"/>
          </w:tcPr>
          <w:p w:rsidR="00D8239A" w:rsidRPr="005F4110" w:rsidRDefault="00411FB7" w:rsidP="001E2184">
            <w:pPr>
              <w:autoSpaceDE w:val="0"/>
              <w:autoSpaceDN w:val="0"/>
              <w:adjustRightInd w:val="0"/>
              <w:ind w:left="-567" w:right="-1" w:firstLine="567"/>
              <w:jc w:val="right"/>
              <w:rPr>
                <w:sz w:val="24"/>
                <w:szCs w:val="24"/>
              </w:rPr>
            </w:pPr>
            <w:r>
              <w:rPr>
                <w:sz w:val="24"/>
                <w:szCs w:val="24"/>
              </w:rPr>
              <w:t>69,5</w:t>
            </w:r>
          </w:p>
        </w:tc>
      </w:tr>
      <w:tr w:rsidR="00D8239A" w:rsidRPr="005F4110" w:rsidTr="00B073EC">
        <w:trPr>
          <w:trHeight w:val="20"/>
        </w:trPr>
        <w:tc>
          <w:tcPr>
            <w:tcW w:w="1714" w:type="pct"/>
            <w:tcBorders>
              <w:top w:val="single" w:sz="6" w:space="0" w:color="auto"/>
              <w:left w:val="single" w:sz="6" w:space="0" w:color="auto"/>
              <w:bottom w:val="single" w:sz="6" w:space="0" w:color="auto"/>
              <w:right w:val="single" w:sz="6" w:space="0" w:color="auto"/>
            </w:tcBorders>
          </w:tcPr>
          <w:p w:rsidR="00D8239A" w:rsidRPr="005F4110" w:rsidRDefault="00D8239A" w:rsidP="00E25DA0">
            <w:pPr>
              <w:autoSpaceDE w:val="0"/>
              <w:autoSpaceDN w:val="0"/>
              <w:adjustRightInd w:val="0"/>
              <w:ind w:left="-567" w:right="-1" w:firstLine="567"/>
              <w:rPr>
                <w:sz w:val="24"/>
                <w:szCs w:val="24"/>
              </w:rPr>
            </w:pPr>
            <w:r w:rsidRPr="005F4110">
              <w:rPr>
                <w:sz w:val="24"/>
                <w:szCs w:val="24"/>
              </w:rPr>
              <w:t>Коммунальные услуги</w:t>
            </w:r>
          </w:p>
        </w:tc>
        <w:tc>
          <w:tcPr>
            <w:tcW w:w="1000" w:type="pct"/>
            <w:tcBorders>
              <w:top w:val="single" w:sz="6" w:space="0" w:color="auto"/>
              <w:left w:val="single" w:sz="6" w:space="0" w:color="auto"/>
              <w:bottom w:val="single" w:sz="6" w:space="0" w:color="auto"/>
              <w:right w:val="single" w:sz="6" w:space="0" w:color="auto"/>
            </w:tcBorders>
            <w:vAlign w:val="bottom"/>
          </w:tcPr>
          <w:p w:rsidR="00D8239A" w:rsidRPr="005F4110" w:rsidRDefault="00C05725" w:rsidP="00E25DA0">
            <w:pPr>
              <w:autoSpaceDE w:val="0"/>
              <w:autoSpaceDN w:val="0"/>
              <w:adjustRightInd w:val="0"/>
              <w:ind w:left="-567" w:right="-1" w:firstLine="567"/>
              <w:jc w:val="right"/>
              <w:rPr>
                <w:sz w:val="24"/>
                <w:szCs w:val="24"/>
              </w:rPr>
            </w:pPr>
            <w:r>
              <w:rPr>
                <w:sz w:val="24"/>
                <w:szCs w:val="24"/>
              </w:rPr>
              <w:t>19 036,79</w:t>
            </w:r>
          </w:p>
        </w:tc>
        <w:tc>
          <w:tcPr>
            <w:tcW w:w="1002" w:type="pct"/>
            <w:tcBorders>
              <w:top w:val="single" w:sz="6" w:space="0" w:color="auto"/>
              <w:left w:val="single" w:sz="6" w:space="0" w:color="auto"/>
              <w:bottom w:val="single" w:sz="6" w:space="0" w:color="auto"/>
              <w:right w:val="single" w:sz="6" w:space="0" w:color="auto"/>
            </w:tcBorders>
            <w:vAlign w:val="bottom"/>
          </w:tcPr>
          <w:p w:rsidR="00D8239A" w:rsidRPr="005F4110" w:rsidRDefault="00C05725" w:rsidP="00E25DA0">
            <w:pPr>
              <w:autoSpaceDE w:val="0"/>
              <w:autoSpaceDN w:val="0"/>
              <w:adjustRightInd w:val="0"/>
              <w:ind w:left="-567" w:right="-1" w:firstLine="567"/>
              <w:jc w:val="right"/>
              <w:rPr>
                <w:sz w:val="24"/>
                <w:szCs w:val="24"/>
              </w:rPr>
            </w:pPr>
            <w:r>
              <w:rPr>
                <w:sz w:val="24"/>
                <w:szCs w:val="24"/>
              </w:rPr>
              <w:t>66 518,51</w:t>
            </w:r>
          </w:p>
        </w:tc>
        <w:tc>
          <w:tcPr>
            <w:tcW w:w="787" w:type="pct"/>
            <w:tcBorders>
              <w:top w:val="single" w:sz="6" w:space="0" w:color="auto"/>
              <w:left w:val="single" w:sz="6" w:space="0" w:color="auto"/>
              <w:bottom w:val="single" w:sz="6" w:space="0" w:color="auto"/>
              <w:right w:val="single" w:sz="6" w:space="0" w:color="auto"/>
            </w:tcBorders>
            <w:vAlign w:val="bottom"/>
          </w:tcPr>
          <w:p w:rsidR="00D8239A" w:rsidRPr="005F4110" w:rsidRDefault="00411FB7" w:rsidP="00E25DA0">
            <w:pPr>
              <w:autoSpaceDE w:val="0"/>
              <w:autoSpaceDN w:val="0"/>
              <w:adjustRightInd w:val="0"/>
              <w:ind w:left="-567" w:right="-1" w:firstLine="567"/>
              <w:jc w:val="right"/>
              <w:rPr>
                <w:sz w:val="24"/>
                <w:szCs w:val="24"/>
              </w:rPr>
            </w:pPr>
            <w:r>
              <w:rPr>
                <w:sz w:val="24"/>
                <w:szCs w:val="24"/>
              </w:rPr>
              <w:t>47 481,72</w:t>
            </w:r>
          </w:p>
        </w:tc>
        <w:tc>
          <w:tcPr>
            <w:tcW w:w="497" w:type="pct"/>
            <w:tcBorders>
              <w:top w:val="single" w:sz="6" w:space="0" w:color="auto"/>
              <w:left w:val="single" w:sz="6" w:space="0" w:color="auto"/>
              <w:bottom w:val="single" w:sz="6" w:space="0" w:color="auto"/>
              <w:right w:val="single" w:sz="6" w:space="0" w:color="auto"/>
            </w:tcBorders>
            <w:vAlign w:val="bottom"/>
          </w:tcPr>
          <w:p w:rsidR="00D8239A" w:rsidRPr="005F4110" w:rsidRDefault="00411FB7" w:rsidP="001E2184">
            <w:pPr>
              <w:autoSpaceDE w:val="0"/>
              <w:autoSpaceDN w:val="0"/>
              <w:adjustRightInd w:val="0"/>
              <w:ind w:left="-567" w:right="-1" w:firstLine="567"/>
              <w:jc w:val="right"/>
              <w:rPr>
                <w:sz w:val="24"/>
                <w:szCs w:val="24"/>
              </w:rPr>
            </w:pPr>
            <w:r>
              <w:rPr>
                <w:sz w:val="24"/>
                <w:szCs w:val="24"/>
              </w:rPr>
              <w:t>349,4</w:t>
            </w:r>
          </w:p>
        </w:tc>
      </w:tr>
      <w:tr w:rsidR="00D8239A" w:rsidRPr="005F4110" w:rsidTr="00B073EC">
        <w:trPr>
          <w:trHeight w:val="20"/>
        </w:trPr>
        <w:tc>
          <w:tcPr>
            <w:tcW w:w="1714" w:type="pct"/>
            <w:tcBorders>
              <w:top w:val="single" w:sz="6" w:space="0" w:color="auto"/>
              <w:left w:val="single" w:sz="6" w:space="0" w:color="auto"/>
              <w:bottom w:val="single" w:sz="6" w:space="0" w:color="auto"/>
              <w:right w:val="single" w:sz="6" w:space="0" w:color="auto"/>
            </w:tcBorders>
          </w:tcPr>
          <w:p w:rsidR="00CE5098" w:rsidRDefault="00D8239A" w:rsidP="00E25DA0">
            <w:pPr>
              <w:autoSpaceDE w:val="0"/>
              <w:autoSpaceDN w:val="0"/>
              <w:adjustRightInd w:val="0"/>
              <w:ind w:left="-567" w:right="-1" w:firstLine="567"/>
              <w:rPr>
                <w:sz w:val="24"/>
                <w:szCs w:val="24"/>
              </w:rPr>
            </w:pPr>
            <w:r w:rsidRPr="005F4110">
              <w:rPr>
                <w:sz w:val="24"/>
                <w:szCs w:val="24"/>
              </w:rPr>
              <w:t>Пособия по социальной помощи</w:t>
            </w:r>
          </w:p>
          <w:p w:rsidR="00D8239A" w:rsidRPr="005F4110" w:rsidRDefault="00D8239A" w:rsidP="00E25DA0">
            <w:pPr>
              <w:autoSpaceDE w:val="0"/>
              <w:autoSpaceDN w:val="0"/>
              <w:adjustRightInd w:val="0"/>
              <w:ind w:left="-567" w:right="-1" w:firstLine="567"/>
              <w:rPr>
                <w:sz w:val="24"/>
                <w:szCs w:val="24"/>
              </w:rPr>
            </w:pPr>
            <w:r w:rsidRPr="005F4110">
              <w:rPr>
                <w:sz w:val="24"/>
                <w:szCs w:val="24"/>
              </w:rPr>
              <w:t>населению</w:t>
            </w:r>
          </w:p>
        </w:tc>
        <w:tc>
          <w:tcPr>
            <w:tcW w:w="1000" w:type="pct"/>
            <w:tcBorders>
              <w:top w:val="single" w:sz="6" w:space="0" w:color="auto"/>
              <w:left w:val="single" w:sz="6" w:space="0" w:color="auto"/>
              <w:bottom w:val="single" w:sz="6" w:space="0" w:color="auto"/>
              <w:right w:val="single" w:sz="6" w:space="0" w:color="auto"/>
            </w:tcBorders>
            <w:vAlign w:val="bottom"/>
          </w:tcPr>
          <w:p w:rsidR="00D8239A" w:rsidRPr="005F4110" w:rsidRDefault="00C05725" w:rsidP="00E25DA0">
            <w:pPr>
              <w:autoSpaceDE w:val="0"/>
              <w:autoSpaceDN w:val="0"/>
              <w:adjustRightInd w:val="0"/>
              <w:ind w:left="-567" w:right="-1" w:firstLine="567"/>
              <w:jc w:val="right"/>
              <w:rPr>
                <w:sz w:val="24"/>
                <w:szCs w:val="24"/>
              </w:rPr>
            </w:pPr>
            <w:r>
              <w:rPr>
                <w:sz w:val="24"/>
                <w:szCs w:val="24"/>
              </w:rPr>
              <w:t>1 530 311,88</w:t>
            </w:r>
          </w:p>
        </w:tc>
        <w:tc>
          <w:tcPr>
            <w:tcW w:w="1002" w:type="pct"/>
            <w:tcBorders>
              <w:top w:val="single" w:sz="6" w:space="0" w:color="auto"/>
              <w:left w:val="single" w:sz="6" w:space="0" w:color="auto"/>
              <w:bottom w:val="single" w:sz="6" w:space="0" w:color="auto"/>
              <w:right w:val="single" w:sz="6" w:space="0" w:color="auto"/>
            </w:tcBorders>
            <w:vAlign w:val="bottom"/>
          </w:tcPr>
          <w:p w:rsidR="00D8239A" w:rsidRPr="005F4110" w:rsidRDefault="00C05725" w:rsidP="00E25DA0">
            <w:pPr>
              <w:autoSpaceDE w:val="0"/>
              <w:autoSpaceDN w:val="0"/>
              <w:adjustRightInd w:val="0"/>
              <w:ind w:left="-567" w:right="-1" w:firstLine="567"/>
              <w:jc w:val="right"/>
              <w:rPr>
                <w:sz w:val="24"/>
                <w:szCs w:val="24"/>
              </w:rPr>
            </w:pPr>
            <w:r>
              <w:rPr>
                <w:sz w:val="24"/>
                <w:szCs w:val="24"/>
              </w:rPr>
              <w:t>1 829 973,75</w:t>
            </w:r>
          </w:p>
        </w:tc>
        <w:tc>
          <w:tcPr>
            <w:tcW w:w="787" w:type="pct"/>
            <w:tcBorders>
              <w:top w:val="single" w:sz="6" w:space="0" w:color="auto"/>
              <w:left w:val="single" w:sz="6" w:space="0" w:color="auto"/>
              <w:bottom w:val="single" w:sz="6" w:space="0" w:color="auto"/>
              <w:right w:val="single" w:sz="6" w:space="0" w:color="auto"/>
            </w:tcBorders>
            <w:vAlign w:val="bottom"/>
          </w:tcPr>
          <w:p w:rsidR="00D8239A" w:rsidRPr="005F4110" w:rsidRDefault="00411FB7" w:rsidP="00E25DA0">
            <w:pPr>
              <w:autoSpaceDE w:val="0"/>
              <w:autoSpaceDN w:val="0"/>
              <w:adjustRightInd w:val="0"/>
              <w:ind w:left="-567" w:right="-1" w:firstLine="567"/>
              <w:jc w:val="right"/>
              <w:rPr>
                <w:sz w:val="24"/>
                <w:szCs w:val="24"/>
              </w:rPr>
            </w:pPr>
            <w:r>
              <w:rPr>
                <w:sz w:val="24"/>
                <w:szCs w:val="24"/>
              </w:rPr>
              <w:t>299 661,87</w:t>
            </w:r>
          </w:p>
        </w:tc>
        <w:tc>
          <w:tcPr>
            <w:tcW w:w="497" w:type="pct"/>
            <w:tcBorders>
              <w:top w:val="single" w:sz="6" w:space="0" w:color="auto"/>
              <w:left w:val="single" w:sz="6" w:space="0" w:color="auto"/>
              <w:bottom w:val="single" w:sz="6" w:space="0" w:color="auto"/>
              <w:right w:val="single" w:sz="6" w:space="0" w:color="auto"/>
            </w:tcBorders>
            <w:vAlign w:val="bottom"/>
          </w:tcPr>
          <w:p w:rsidR="00D8239A" w:rsidRPr="005F4110" w:rsidRDefault="0052754B" w:rsidP="001E2184">
            <w:pPr>
              <w:autoSpaceDE w:val="0"/>
              <w:autoSpaceDN w:val="0"/>
              <w:adjustRightInd w:val="0"/>
              <w:ind w:left="-567" w:right="-1" w:firstLine="567"/>
              <w:jc w:val="right"/>
              <w:rPr>
                <w:sz w:val="24"/>
                <w:szCs w:val="24"/>
              </w:rPr>
            </w:pPr>
            <w:r>
              <w:rPr>
                <w:sz w:val="24"/>
                <w:szCs w:val="24"/>
              </w:rPr>
              <w:t>119,6</w:t>
            </w:r>
          </w:p>
        </w:tc>
      </w:tr>
      <w:tr w:rsidR="00CE513A" w:rsidRPr="005F4110" w:rsidTr="00B073EC">
        <w:trPr>
          <w:trHeight w:val="20"/>
        </w:trPr>
        <w:tc>
          <w:tcPr>
            <w:tcW w:w="1714" w:type="pct"/>
            <w:tcBorders>
              <w:top w:val="single" w:sz="6" w:space="0" w:color="auto"/>
              <w:left w:val="single" w:sz="6" w:space="0" w:color="auto"/>
              <w:bottom w:val="single" w:sz="6" w:space="0" w:color="auto"/>
              <w:right w:val="single" w:sz="6" w:space="0" w:color="auto"/>
            </w:tcBorders>
          </w:tcPr>
          <w:p w:rsidR="00CE513A" w:rsidRDefault="00CE513A" w:rsidP="00CE513A">
            <w:pPr>
              <w:autoSpaceDE w:val="0"/>
              <w:autoSpaceDN w:val="0"/>
              <w:adjustRightInd w:val="0"/>
              <w:ind w:left="-567" w:right="-1" w:firstLine="567"/>
              <w:rPr>
                <w:bCs/>
                <w:sz w:val="24"/>
                <w:szCs w:val="24"/>
              </w:rPr>
            </w:pPr>
            <w:r>
              <w:rPr>
                <w:bCs/>
                <w:sz w:val="24"/>
                <w:szCs w:val="24"/>
              </w:rPr>
              <w:t xml:space="preserve">Обслуживание и погашение </w:t>
            </w:r>
          </w:p>
          <w:p w:rsidR="00CE513A" w:rsidRPr="005F4110" w:rsidRDefault="00CE513A" w:rsidP="00CE513A">
            <w:pPr>
              <w:autoSpaceDE w:val="0"/>
              <w:autoSpaceDN w:val="0"/>
              <w:adjustRightInd w:val="0"/>
              <w:ind w:left="-567" w:right="-1" w:firstLine="567"/>
              <w:rPr>
                <w:bCs/>
                <w:sz w:val="24"/>
                <w:szCs w:val="24"/>
              </w:rPr>
            </w:pPr>
            <w:r>
              <w:rPr>
                <w:bCs/>
                <w:sz w:val="24"/>
                <w:szCs w:val="24"/>
              </w:rPr>
              <w:t>муниципального долга</w:t>
            </w:r>
          </w:p>
        </w:tc>
        <w:tc>
          <w:tcPr>
            <w:tcW w:w="1000" w:type="pct"/>
            <w:tcBorders>
              <w:top w:val="single" w:sz="6" w:space="0" w:color="auto"/>
              <w:left w:val="single" w:sz="6" w:space="0" w:color="auto"/>
              <w:bottom w:val="single" w:sz="6" w:space="0" w:color="auto"/>
              <w:right w:val="single" w:sz="6" w:space="0" w:color="auto"/>
            </w:tcBorders>
            <w:vAlign w:val="bottom"/>
          </w:tcPr>
          <w:p w:rsidR="00CE513A" w:rsidRDefault="00C05725" w:rsidP="00E25DA0">
            <w:pPr>
              <w:autoSpaceDE w:val="0"/>
              <w:autoSpaceDN w:val="0"/>
              <w:adjustRightInd w:val="0"/>
              <w:ind w:left="-567" w:right="-1" w:firstLine="567"/>
              <w:jc w:val="right"/>
              <w:rPr>
                <w:bCs/>
                <w:sz w:val="24"/>
                <w:szCs w:val="24"/>
              </w:rPr>
            </w:pPr>
            <w:r>
              <w:rPr>
                <w:bCs/>
                <w:sz w:val="24"/>
                <w:szCs w:val="24"/>
              </w:rPr>
              <w:t>1 494,87</w:t>
            </w:r>
          </w:p>
        </w:tc>
        <w:tc>
          <w:tcPr>
            <w:tcW w:w="1002" w:type="pct"/>
            <w:tcBorders>
              <w:top w:val="single" w:sz="6" w:space="0" w:color="auto"/>
              <w:left w:val="single" w:sz="6" w:space="0" w:color="auto"/>
              <w:bottom w:val="single" w:sz="6" w:space="0" w:color="auto"/>
              <w:right w:val="single" w:sz="6" w:space="0" w:color="auto"/>
            </w:tcBorders>
            <w:vAlign w:val="bottom"/>
          </w:tcPr>
          <w:p w:rsidR="00CE513A" w:rsidRDefault="00C05725" w:rsidP="00E25DA0">
            <w:pPr>
              <w:autoSpaceDE w:val="0"/>
              <w:autoSpaceDN w:val="0"/>
              <w:adjustRightInd w:val="0"/>
              <w:ind w:left="-567" w:right="-1" w:firstLine="567"/>
              <w:jc w:val="right"/>
              <w:rPr>
                <w:bCs/>
                <w:sz w:val="24"/>
                <w:szCs w:val="24"/>
              </w:rPr>
            </w:pPr>
            <w:r>
              <w:rPr>
                <w:bCs/>
                <w:sz w:val="24"/>
                <w:szCs w:val="24"/>
              </w:rPr>
              <w:t>2 196,91</w:t>
            </w:r>
          </w:p>
        </w:tc>
        <w:tc>
          <w:tcPr>
            <w:tcW w:w="787" w:type="pct"/>
            <w:tcBorders>
              <w:top w:val="single" w:sz="6" w:space="0" w:color="auto"/>
              <w:left w:val="single" w:sz="6" w:space="0" w:color="auto"/>
              <w:bottom w:val="single" w:sz="6" w:space="0" w:color="auto"/>
              <w:right w:val="single" w:sz="6" w:space="0" w:color="auto"/>
            </w:tcBorders>
            <w:vAlign w:val="bottom"/>
          </w:tcPr>
          <w:p w:rsidR="00CE513A" w:rsidRDefault="00411FB7" w:rsidP="00E25DA0">
            <w:pPr>
              <w:autoSpaceDE w:val="0"/>
              <w:autoSpaceDN w:val="0"/>
              <w:adjustRightInd w:val="0"/>
              <w:ind w:left="-567" w:right="-1" w:firstLine="567"/>
              <w:jc w:val="right"/>
              <w:rPr>
                <w:bCs/>
                <w:sz w:val="24"/>
                <w:szCs w:val="24"/>
              </w:rPr>
            </w:pPr>
            <w:r>
              <w:rPr>
                <w:bCs/>
                <w:sz w:val="24"/>
                <w:szCs w:val="24"/>
              </w:rPr>
              <w:t>702,04</w:t>
            </w:r>
          </w:p>
        </w:tc>
        <w:tc>
          <w:tcPr>
            <w:tcW w:w="497" w:type="pct"/>
            <w:tcBorders>
              <w:top w:val="single" w:sz="6" w:space="0" w:color="auto"/>
              <w:left w:val="single" w:sz="6" w:space="0" w:color="auto"/>
              <w:bottom w:val="single" w:sz="6" w:space="0" w:color="auto"/>
              <w:right w:val="single" w:sz="6" w:space="0" w:color="auto"/>
            </w:tcBorders>
            <w:vAlign w:val="bottom"/>
          </w:tcPr>
          <w:p w:rsidR="00CE513A" w:rsidRDefault="0052754B" w:rsidP="00E25DA0">
            <w:pPr>
              <w:tabs>
                <w:tab w:val="right" w:pos="1528"/>
              </w:tabs>
              <w:autoSpaceDE w:val="0"/>
              <w:autoSpaceDN w:val="0"/>
              <w:adjustRightInd w:val="0"/>
              <w:ind w:left="-567" w:right="-1" w:firstLine="567"/>
              <w:jc w:val="right"/>
              <w:rPr>
                <w:bCs/>
                <w:sz w:val="24"/>
                <w:szCs w:val="24"/>
              </w:rPr>
            </w:pPr>
            <w:r>
              <w:rPr>
                <w:bCs/>
                <w:sz w:val="24"/>
                <w:szCs w:val="24"/>
              </w:rPr>
              <w:t>147,0</w:t>
            </w:r>
          </w:p>
        </w:tc>
      </w:tr>
      <w:tr w:rsidR="00CE513A" w:rsidRPr="005F4110" w:rsidTr="00B073EC">
        <w:trPr>
          <w:trHeight w:val="20"/>
        </w:trPr>
        <w:tc>
          <w:tcPr>
            <w:tcW w:w="1714" w:type="pct"/>
            <w:tcBorders>
              <w:top w:val="single" w:sz="6" w:space="0" w:color="auto"/>
              <w:left w:val="single" w:sz="6" w:space="0" w:color="auto"/>
              <w:bottom w:val="single" w:sz="6" w:space="0" w:color="auto"/>
              <w:right w:val="single" w:sz="6" w:space="0" w:color="auto"/>
            </w:tcBorders>
          </w:tcPr>
          <w:p w:rsidR="00CE513A" w:rsidRDefault="00CE513A" w:rsidP="00CE513A">
            <w:pPr>
              <w:autoSpaceDE w:val="0"/>
              <w:autoSpaceDN w:val="0"/>
              <w:adjustRightInd w:val="0"/>
              <w:jc w:val="both"/>
              <w:rPr>
                <w:sz w:val="24"/>
                <w:szCs w:val="24"/>
              </w:rPr>
            </w:pPr>
            <w:r>
              <w:rPr>
                <w:sz w:val="24"/>
                <w:szCs w:val="24"/>
              </w:rPr>
              <w:t xml:space="preserve">Субсидии </w:t>
            </w:r>
            <w:proofErr w:type="gramStart"/>
            <w:r>
              <w:rPr>
                <w:sz w:val="24"/>
                <w:szCs w:val="24"/>
              </w:rPr>
              <w:t>муниципальным</w:t>
            </w:r>
            <w:proofErr w:type="gramEnd"/>
          </w:p>
          <w:p w:rsidR="00CE513A" w:rsidRDefault="00CE513A" w:rsidP="00CE513A">
            <w:pPr>
              <w:autoSpaceDE w:val="0"/>
              <w:autoSpaceDN w:val="0"/>
              <w:adjustRightInd w:val="0"/>
              <w:jc w:val="both"/>
              <w:rPr>
                <w:sz w:val="24"/>
                <w:szCs w:val="24"/>
              </w:rPr>
            </w:pPr>
            <w:r>
              <w:rPr>
                <w:sz w:val="24"/>
                <w:szCs w:val="24"/>
              </w:rPr>
              <w:t>бюджетным учреждениям и</w:t>
            </w:r>
          </w:p>
          <w:p w:rsidR="00CE513A" w:rsidRDefault="00CE513A" w:rsidP="00CE513A">
            <w:pPr>
              <w:autoSpaceDE w:val="0"/>
              <w:autoSpaceDN w:val="0"/>
              <w:adjustRightInd w:val="0"/>
              <w:jc w:val="both"/>
              <w:rPr>
                <w:sz w:val="24"/>
                <w:szCs w:val="24"/>
              </w:rPr>
            </w:pPr>
            <w:r>
              <w:rPr>
                <w:sz w:val="24"/>
                <w:szCs w:val="24"/>
              </w:rPr>
              <w:t>муниципальным автономным</w:t>
            </w:r>
          </w:p>
          <w:p w:rsidR="00CE513A" w:rsidRDefault="00CE513A" w:rsidP="00CE513A">
            <w:pPr>
              <w:autoSpaceDE w:val="0"/>
              <w:autoSpaceDN w:val="0"/>
              <w:adjustRightInd w:val="0"/>
              <w:jc w:val="both"/>
              <w:rPr>
                <w:sz w:val="24"/>
                <w:szCs w:val="24"/>
              </w:rPr>
            </w:pPr>
            <w:r>
              <w:rPr>
                <w:sz w:val="24"/>
                <w:szCs w:val="24"/>
              </w:rPr>
              <w:t>учреждениям на выполнение</w:t>
            </w:r>
          </w:p>
          <w:p w:rsidR="00CE513A" w:rsidRPr="005F4110" w:rsidRDefault="00CE513A" w:rsidP="00CE513A">
            <w:pPr>
              <w:autoSpaceDE w:val="0"/>
              <w:autoSpaceDN w:val="0"/>
              <w:adjustRightInd w:val="0"/>
              <w:ind w:left="-567" w:right="-1" w:firstLine="567"/>
              <w:rPr>
                <w:bCs/>
                <w:sz w:val="24"/>
                <w:szCs w:val="24"/>
              </w:rPr>
            </w:pPr>
            <w:r>
              <w:rPr>
                <w:sz w:val="24"/>
                <w:szCs w:val="24"/>
              </w:rPr>
              <w:t>муниципального задания</w:t>
            </w:r>
          </w:p>
        </w:tc>
        <w:tc>
          <w:tcPr>
            <w:tcW w:w="1000" w:type="pct"/>
            <w:tcBorders>
              <w:top w:val="single" w:sz="6" w:space="0" w:color="auto"/>
              <w:left w:val="single" w:sz="6" w:space="0" w:color="auto"/>
              <w:bottom w:val="single" w:sz="6" w:space="0" w:color="auto"/>
              <w:right w:val="single" w:sz="6" w:space="0" w:color="auto"/>
            </w:tcBorders>
            <w:vAlign w:val="bottom"/>
          </w:tcPr>
          <w:p w:rsidR="00CE513A" w:rsidRDefault="00C05725" w:rsidP="006E6236">
            <w:pPr>
              <w:autoSpaceDE w:val="0"/>
              <w:autoSpaceDN w:val="0"/>
              <w:adjustRightInd w:val="0"/>
              <w:ind w:left="-567" w:right="-1" w:firstLine="567"/>
              <w:jc w:val="right"/>
              <w:rPr>
                <w:bCs/>
                <w:sz w:val="24"/>
                <w:szCs w:val="24"/>
              </w:rPr>
            </w:pPr>
            <w:r>
              <w:rPr>
                <w:bCs/>
                <w:sz w:val="24"/>
                <w:szCs w:val="24"/>
              </w:rPr>
              <w:t>3 079 631,15</w:t>
            </w:r>
          </w:p>
        </w:tc>
        <w:tc>
          <w:tcPr>
            <w:tcW w:w="1002" w:type="pct"/>
            <w:tcBorders>
              <w:top w:val="single" w:sz="6" w:space="0" w:color="auto"/>
              <w:left w:val="single" w:sz="6" w:space="0" w:color="auto"/>
              <w:bottom w:val="single" w:sz="6" w:space="0" w:color="auto"/>
              <w:right w:val="single" w:sz="6" w:space="0" w:color="auto"/>
            </w:tcBorders>
            <w:vAlign w:val="bottom"/>
          </w:tcPr>
          <w:p w:rsidR="00CE513A" w:rsidRDefault="00C05725" w:rsidP="00E25DA0">
            <w:pPr>
              <w:autoSpaceDE w:val="0"/>
              <w:autoSpaceDN w:val="0"/>
              <w:adjustRightInd w:val="0"/>
              <w:ind w:left="-567" w:right="-1" w:firstLine="567"/>
              <w:jc w:val="right"/>
              <w:rPr>
                <w:bCs/>
                <w:sz w:val="24"/>
                <w:szCs w:val="24"/>
              </w:rPr>
            </w:pPr>
            <w:r>
              <w:rPr>
                <w:bCs/>
                <w:sz w:val="24"/>
                <w:szCs w:val="24"/>
              </w:rPr>
              <w:t>3 294 120,61</w:t>
            </w:r>
          </w:p>
        </w:tc>
        <w:tc>
          <w:tcPr>
            <w:tcW w:w="787" w:type="pct"/>
            <w:tcBorders>
              <w:top w:val="single" w:sz="6" w:space="0" w:color="auto"/>
              <w:left w:val="single" w:sz="6" w:space="0" w:color="auto"/>
              <w:bottom w:val="single" w:sz="6" w:space="0" w:color="auto"/>
              <w:right w:val="single" w:sz="6" w:space="0" w:color="auto"/>
            </w:tcBorders>
            <w:vAlign w:val="bottom"/>
          </w:tcPr>
          <w:p w:rsidR="00CE513A" w:rsidRDefault="00411FB7" w:rsidP="00E25DA0">
            <w:pPr>
              <w:autoSpaceDE w:val="0"/>
              <w:autoSpaceDN w:val="0"/>
              <w:adjustRightInd w:val="0"/>
              <w:ind w:left="-567" w:right="-1" w:firstLine="567"/>
              <w:jc w:val="right"/>
              <w:rPr>
                <w:bCs/>
                <w:sz w:val="24"/>
                <w:szCs w:val="24"/>
              </w:rPr>
            </w:pPr>
            <w:r>
              <w:rPr>
                <w:bCs/>
                <w:sz w:val="24"/>
                <w:szCs w:val="24"/>
              </w:rPr>
              <w:t>214 489,46</w:t>
            </w:r>
          </w:p>
        </w:tc>
        <w:tc>
          <w:tcPr>
            <w:tcW w:w="497" w:type="pct"/>
            <w:tcBorders>
              <w:top w:val="single" w:sz="6" w:space="0" w:color="auto"/>
              <w:left w:val="single" w:sz="6" w:space="0" w:color="auto"/>
              <w:bottom w:val="single" w:sz="6" w:space="0" w:color="auto"/>
              <w:right w:val="single" w:sz="6" w:space="0" w:color="auto"/>
            </w:tcBorders>
            <w:vAlign w:val="bottom"/>
          </w:tcPr>
          <w:p w:rsidR="00CE513A" w:rsidRDefault="0052754B" w:rsidP="004303F6">
            <w:pPr>
              <w:tabs>
                <w:tab w:val="right" w:pos="1528"/>
              </w:tabs>
              <w:autoSpaceDE w:val="0"/>
              <w:autoSpaceDN w:val="0"/>
              <w:adjustRightInd w:val="0"/>
              <w:ind w:left="-567" w:right="-1" w:firstLine="567"/>
              <w:jc w:val="right"/>
              <w:rPr>
                <w:bCs/>
                <w:sz w:val="24"/>
                <w:szCs w:val="24"/>
              </w:rPr>
            </w:pPr>
            <w:r>
              <w:rPr>
                <w:bCs/>
                <w:sz w:val="24"/>
                <w:szCs w:val="24"/>
              </w:rPr>
              <w:t>107,0</w:t>
            </w:r>
          </w:p>
        </w:tc>
      </w:tr>
      <w:tr w:rsidR="00D8239A" w:rsidRPr="005F4110" w:rsidTr="00B073EC">
        <w:trPr>
          <w:trHeight w:val="20"/>
        </w:trPr>
        <w:tc>
          <w:tcPr>
            <w:tcW w:w="1714" w:type="pct"/>
            <w:tcBorders>
              <w:top w:val="single" w:sz="6" w:space="0" w:color="auto"/>
              <w:left w:val="single" w:sz="6" w:space="0" w:color="auto"/>
              <w:bottom w:val="single" w:sz="6" w:space="0" w:color="auto"/>
              <w:right w:val="single" w:sz="6" w:space="0" w:color="auto"/>
            </w:tcBorders>
          </w:tcPr>
          <w:p w:rsidR="00D8239A" w:rsidRPr="005F4110" w:rsidRDefault="00D8239A" w:rsidP="00E25DA0">
            <w:pPr>
              <w:autoSpaceDE w:val="0"/>
              <w:autoSpaceDN w:val="0"/>
              <w:adjustRightInd w:val="0"/>
              <w:ind w:left="-567" w:right="-1" w:firstLine="567"/>
              <w:rPr>
                <w:bCs/>
                <w:sz w:val="24"/>
                <w:szCs w:val="24"/>
              </w:rPr>
            </w:pPr>
            <w:r w:rsidRPr="005F4110">
              <w:rPr>
                <w:bCs/>
                <w:sz w:val="24"/>
                <w:szCs w:val="24"/>
              </w:rPr>
              <w:t>ИТОГО:</w:t>
            </w:r>
          </w:p>
        </w:tc>
        <w:tc>
          <w:tcPr>
            <w:tcW w:w="1000" w:type="pct"/>
            <w:tcBorders>
              <w:top w:val="single" w:sz="6" w:space="0" w:color="auto"/>
              <w:left w:val="single" w:sz="6" w:space="0" w:color="auto"/>
              <w:bottom w:val="single" w:sz="6" w:space="0" w:color="auto"/>
              <w:right w:val="single" w:sz="6" w:space="0" w:color="auto"/>
            </w:tcBorders>
            <w:vAlign w:val="bottom"/>
          </w:tcPr>
          <w:p w:rsidR="00D8239A" w:rsidRPr="005F4110" w:rsidRDefault="00C05725" w:rsidP="00E25DA0">
            <w:pPr>
              <w:autoSpaceDE w:val="0"/>
              <w:autoSpaceDN w:val="0"/>
              <w:adjustRightInd w:val="0"/>
              <w:ind w:left="-567" w:right="-1" w:firstLine="567"/>
              <w:jc w:val="right"/>
              <w:rPr>
                <w:bCs/>
                <w:sz w:val="24"/>
                <w:szCs w:val="24"/>
              </w:rPr>
            </w:pPr>
            <w:r>
              <w:rPr>
                <w:bCs/>
                <w:sz w:val="24"/>
                <w:szCs w:val="24"/>
              </w:rPr>
              <w:t>5 196 687,39</w:t>
            </w:r>
          </w:p>
        </w:tc>
        <w:tc>
          <w:tcPr>
            <w:tcW w:w="1002" w:type="pct"/>
            <w:tcBorders>
              <w:top w:val="single" w:sz="6" w:space="0" w:color="auto"/>
              <w:left w:val="single" w:sz="6" w:space="0" w:color="auto"/>
              <w:bottom w:val="single" w:sz="6" w:space="0" w:color="auto"/>
              <w:right w:val="single" w:sz="6" w:space="0" w:color="auto"/>
            </w:tcBorders>
            <w:vAlign w:val="bottom"/>
          </w:tcPr>
          <w:p w:rsidR="00D8239A" w:rsidRPr="005F4110" w:rsidRDefault="00C05725" w:rsidP="00E25DA0">
            <w:pPr>
              <w:autoSpaceDE w:val="0"/>
              <w:autoSpaceDN w:val="0"/>
              <w:adjustRightInd w:val="0"/>
              <w:ind w:left="-567" w:right="-1" w:firstLine="567"/>
              <w:jc w:val="right"/>
              <w:rPr>
                <w:bCs/>
                <w:sz w:val="24"/>
                <w:szCs w:val="24"/>
              </w:rPr>
            </w:pPr>
            <w:r>
              <w:rPr>
                <w:bCs/>
                <w:sz w:val="24"/>
                <w:szCs w:val="24"/>
              </w:rPr>
              <w:t>5 788 949,16</w:t>
            </w:r>
          </w:p>
        </w:tc>
        <w:tc>
          <w:tcPr>
            <w:tcW w:w="787" w:type="pct"/>
            <w:tcBorders>
              <w:top w:val="single" w:sz="6" w:space="0" w:color="auto"/>
              <w:left w:val="single" w:sz="6" w:space="0" w:color="auto"/>
              <w:bottom w:val="single" w:sz="6" w:space="0" w:color="auto"/>
              <w:right w:val="single" w:sz="6" w:space="0" w:color="auto"/>
            </w:tcBorders>
            <w:vAlign w:val="bottom"/>
          </w:tcPr>
          <w:p w:rsidR="00D8239A" w:rsidRPr="005F4110" w:rsidRDefault="00411FB7" w:rsidP="00E25DA0">
            <w:pPr>
              <w:autoSpaceDE w:val="0"/>
              <w:autoSpaceDN w:val="0"/>
              <w:adjustRightInd w:val="0"/>
              <w:ind w:left="-567" w:right="-1" w:firstLine="567"/>
              <w:jc w:val="right"/>
              <w:rPr>
                <w:bCs/>
                <w:sz w:val="24"/>
                <w:szCs w:val="24"/>
              </w:rPr>
            </w:pPr>
            <w:r>
              <w:rPr>
                <w:bCs/>
                <w:sz w:val="24"/>
                <w:szCs w:val="24"/>
              </w:rPr>
              <w:t>592 261,77</w:t>
            </w:r>
          </w:p>
        </w:tc>
        <w:tc>
          <w:tcPr>
            <w:tcW w:w="497" w:type="pct"/>
            <w:tcBorders>
              <w:top w:val="single" w:sz="6" w:space="0" w:color="auto"/>
              <w:left w:val="single" w:sz="6" w:space="0" w:color="auto"/>
              <w:bottom w:val="single" w:sz="6" w:space="0" w:color="auto"/>
              <w:right w:val="single" w:sz="6" w:space="0" w:color="auto"/>
            </w:tcBorders>
            <w:vAlign w:val="bottom"/>
          </w:tcPr>
          <w:p w:rsidR="00D8239A" w:rsidRPr="005F4110" w:rsidRDefault="0052754B" w:rsidP="00E25DA0">
            <w:pPr>
              <w:tabs>
                <w:tab w:val="right" w:pos="1528"/>
              </w:tabs>
              <w:autoSpaceDE w:val="0"/>
              <w:autoSpaceDN w:val="0"/>
              <w:adjustRightInd w:val="0"/>
              <w:ind w:left="-567" w:right="-1" w:firstLine="567"/>
              <w:jc w:val="right"/>
              <w:rPr>
                <w:bCs/>
                <w:sz w:val="24"/>
                <w:szCs w:val="24"/>
              </w:rPr>
            </w:pPr>
            <w:r>
              <w:rPr>
                <w:bCs/>
                <w:sz w:val="24"/>
                <w:szCs w:val="24"/>
              </w:rPr>
              <w:t>111,4</w:t>
            </w:r>
          </w:p>
        </w:tc>
      </w:tr>
    </w:tbl>
    <w:p w:rsidR="00C53B1B" w:rsidRPr="005F4110" w:rsidRDefault="00C53B1B" w:rsidP="00E25DA0">
      <w:pPr>
        <w:pStyle w:val="a8"/>
        <w:ind w:left="-567" w:right="-1" w:firstLine="567"/>
        <w:jc w:val="both"/>
      </w:pPr>
    </w:p>
    <w:p w:rsidR="0059145A" w:rsidRPr="0059145A" w:rsidRDefault="0059145A" w:rsidP="0059145A">
      <w:pPr>
        <w:pStyle w:val="a8"/>
        <w:tabs>
          <w:tab w:val="left" w:pos="0"/>
          <w:tab w:val="left" w:pos="142"/>
        </w:tabs>
        <w:ind w:left="-567" w:right="-1" w:firstLine="709"/>
        <w:jc w:val="both"/>
      </w:pPr>
      <w:r w:rsidRPr="0059145A">
        <w:t>Кредиторская задолженность по приоритетным статьям расходов по состоянию на 01.01.2015 составила 4 599,86 тыс. руб., в том числе:</w:t>
      </w:r>
    </w:p>
    <w:p w:rsidR="0059145A" w:rsidRPr="0059145A" w:rsidRDefault="0059145A" w:rsidP="0059145A">
      <w:pPr>
        <w:pStyle w:val="a8"/>
        <w:ind w:left="-567" w:right="-1" w:firstLine="567"/>
        <w:jc w:val="both"/>
        <w:rPr>
          <w:sz w:val="24"/>
          <w:szCs w:val="24"/>
        </w:rPr>
      </w:pPr>
      <w:r w:rsidRPr="0059145A">
        <w:rPr>
          <w:sz w:val="24"/>
          <w:szCs w:val="24"/>
        </w:rPr>
        <w:lastRenderedPageBreak/>
        <w:t xml:space="preserve">                                                                                                                                          (тыс. руб.) </w:t>
      </w:r>
    </w:p>
    <w:tbl>
      <w:tblPr>
        <w:tblW w:w="9923" w:type="dxa"/>
        <w:tblInd w:w="-537" w:type="dxa"/>
        <w:tblLayout w:type="fixed"/>
        <w:tblCellMar>
          <w:left w:w="30" w:type="dxa"/>
          <w:right w:w="30" w:type="dxa"/>
        </w:tblCellMar>
        <w:tblLook w:val="0000"/>
      </w:tblPr>
      <w:tblGrid>
        <w:gridCol w:w="6521"/>
        <w:gridCol w:w="1417"/>
        <w:gridCol w:w="1985"/>
      </w:tblGrid>
      <w:tr w:rsidR="0059145A" w:rsidRPr="0059145A" w:rsidTr="008A56D0">
        <w:trPr>
          <w:trHeight w:val="20"/>
        </w:trPr>
        <w:tc>
          <w:tcPr>
            <w:tcW w:w="6521" w:type="dxa"/>
            <w:tcBorders>
              <w:top w:val="single" w:sz="6" w:space="0" w:color="auto"/>
              <w:left w:val="single" w:sz="6" w:space="0" w:color="auto"/>
              <w:bottom w:val="single" w:sz="6" w:space="0" w:color="auto"/>
              <w:right w:val="single" w:sz="6" w:space="0" w:color="auto"/>
            </w:tcBorders>
            <w:vAlign w:val="center"/>
          </w:tcPr>
          <w:p w:rsidR="0059145A" w:rsidRPr="0059145A" w:rsidRDefault="0059145A" w:rsidP="008A56D0">
            <w:pPr>
              <w:autoSpaceDE w:val="0"/>
              <w:autoSpaceDN w:val="0"/>
              <w:adjustRightInd w:val="0"/>
              <w:ind w:left="-567" w:right="-1" w:firstLine="567"/>
              <w:jc w:val="center"/>
              <w:rPr>
                <w:sz w:val="24"/>
                <w:szCs w:val="24"/>
              </w:rPr>
            </w:pPr>
            <w:r w:rsidRPr="0059145A">
              <w:rPr>
                <w:sz w:val="24"/>
                <w:szCs w:val="24"/>
              </w:rPr>
              <w:t>Наименование показателей</w:t>
            </w:r>
          </w:p>
        </w:tc>
        <w:tc>
          <w:tcPr>
            <w:tcW w:w="1417" w:type="dxa"/>
            <w:tcBorders>
              <w:top w:val="single" w:sz="6" w:space="0" w:color="auto"/>
              <w:left w:val="single" w:sz="6" w:space="0" w:color="auto"/>
              <w:bottom w:val="single" w:sz="6" w:space="0" w:color="auto"/>
              <w:right w:val="single" w:sz="6" w:space="0" w:color="auto"/>
            </w:tcBorders>
            <w:vAlign w:val="center"/>
          </w:tcPr>
          <w:p w:rsidR="0059145A" w:rsidRPr="0059145A" w:rsidRDefault="0059145A" w:rsidP="008A56D0">
            <w:pPr>
              <w:autoSpaceDE w:val="0"/>
              <w:autoSpaceDN w:val="0"/>
              <w:adjustRightInd w:val="0"/>
              <w:ind w:left="-567" w:right="-1" w:firstLine="567"/>
              <w:jc w:val="center"/>
              <w:rPr>
                <w:sz w:val="24"/>
                <w:szCs w:val="24"/>
              </w:rPr>
            </w:pPr>
            <w:r w:rsidRPr="0059145A">
              <w:rPr>
                <w:sz w:val="24"/>
                <w:szCs w:val="24"/>
              </w:rPr>
              <w:t>Всего</w:t>
            </w:r>
          </w:p>
        </w:tc>
        <w:tc>
          <w:tcPr>
            <w:tcW w:w="1985" w:type="dxa"/>
            <w:tcBorders>
              <w:top w:val="single" w:sz="6" w:space="0" w:color="auto"/>
              <w:left w:val="single" w:sz="6" w:space="0" w:color="auto"/>
              <w:bottom w:val="single" w:sz="6" w:space="0" w:color="auto"/>
              <w:right w:val="single" w:sz="6" w:space="0" w:color="auto"/>
            </w:tcBorders>
            <w:vAlign w:val="center"/>
          </w:tcPr>
          <w:p w:rsidR="0059145A" w:rsidRPr="0059145A" w:rsidRDefault="0059145A" w:rsidP="008A56D0">
            <w:pPr>
              <w:autoSpaceDE w:val="0"/>
              <w:autoSpaceDN w:val="0"/>
              <w:adjustRightInd w:val="0"/>
              <w:ind w:left="-567" w:right="-1" w:firstLine="567"/>
              <w:jc w:val="center"/>
              <w:rPr>
                <w:sz w:val="24"/>
                <w:szCs w:val="24"/>
              </w:rPr>
            </w:pPr>
            <w:r w:rsidRPr="0059145A">
              <w:rPr>
                <w:sz w:val="24"/>
                <w:szCs w:val="24"/>
              </w:rPr>
              <w:t xml:space="preserve">в том числе </w:t>
            </w:r>
          </w:p>
          <w:p w:rsidR="0059145A" w:rsidRPr="0059145A" w:rsidRDefault="0059145A" w:rsidP="008A56D0">
            <w:pPr>
              <w:autoSpaceDE w:val="0"/>
              <w:autoSpaceDN w:val="0"/>
              <w:adjustRightInd w:val="0"/>
              <w:ind w:left="-567" w:right="-1" w:firstLine="567"/>
              <w:jc w:val="center"/>
              <w:rPr>
                <w:sz w:val="24"/>
                <w:szCs w:val="24"/>
              </w:rPr>
            </w:pPr>
            <w:r w:rsidRPr="0059145A">
              <w:rPr>
                <w:sz w:val="24"/>
                <w:szCs w:val="24"/>
              </w:rPr>
              <w:t>просроченная</w:t>
            </w:r>
          </w:p>
          <w:p w:rsidR="0059145A" w:rsidRPr="0059145A" w:rsidRDefault="0059145A" w:rsidP="008A56D0">
            <w:pPr>
              <w:autoSpaceDE w:val="0"/>
              <w:autoSpaceDN w:val="0"/>
              <w:adjustRightInd w:val="0"/>
              <w:ind w:left="-567" w:right="-1" w:firstLine="567"/>
              <w:jc w:val="center"/>
              <w:rPr>
                <w:sz w:val="24"/>
                <w:szCs w:val="24"/>
              </w:rPr>
            </w:pPr>
            <w:r w:rsidRPr="0059145A">
              <w:rPr>
                <w:sz w:val="24"/>
                <w:szCs w:val="24"/>
              </w:rPr>
              <w:t>задолженность</w:t>
            </w:r>
          </w:p>
        </w:tc>
      </w:tr>
      <w:tr w:rsidR="0059145A" w:rsidRPr="0059145A" w:rsidTr="008A56D0">
        <w:trPr>
          <w:trHeight w:val="20"/>
        </w:trPr>
        <w:tc>
          <w:tcPr>
            <w:tcW w:w="6521" w:type="dxa"/>
            <w:tcBorders>
              <w:top w:val="single" w:sz="6" w:space="0" w:color="auto"/>
              <w:left w:val="single" w:sz="6" w:space="0" w:color="auto"/>
              <w:bottom w:val="single" w:sz="6" w:space="0" w:color="auto"/>
              <w:right w:val="single" w:sz="6" w:space="0" w:color="auto"/>
            </w:tcBorders>
          </w:tcPr>
          <w:p w:rsidR="0059145A" w:rsidRPr="0059145A" w:rsidRDefault="0059145A" w:rsidP="008A56D0">
            <w:pPr>
              <w:tabs>
                <w:tab w:val="left" w:pos="4245"/>
              </w:tabs>
              <w:autoSpaceDE w:val="0"/>
              <w:autoSpaceDN w:val="0"/>
              <w:adjustRightInd w:val="0"/>
              <w:ind w:left="-567" w:right="-1" w:firstLine="567"/>
              <w:rPr>
                <w:sz w:val="24"/>
                <w:szCs w:val="24"/>
              </w:rPr>
            </w:pPr>
            <w:r w:rsidRPr="0059145A">
              <w:rPr>
                <w:sz w:val="24"/>
                <w:szCs w:val="24"/>
              </w:rPr>
              <w:t>Заработная плата и прочие выплаты</w:t>
            </w:r>
            <w:r w:rsidRPr="0059145A">
              <w:rPr>
                <w:sz w:val="24"/>
                <w:szCs w:val="24"/>
              </w:rPr>
              <w:tab/>
            </w:r>
          </w:p>
        </w:tc>
        <w:tc>
          <w:tcPr>
            <w:tcW w:w="1417" w:type="dxa"/>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1985" w:type="dxa"/>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r>
      <w:tr w:rsidR="0059145A" w:rsidRPr="0059145A" w:rsidTr="008A56D0">
        <w:trPr>
          <w:trHeight w:val="20"/>
        </w:trPr>
        <w:tc>
          <w:tcPr>
            <w:tcW w:w="6521" w:type="dxa"/>
            <w:tcBorders>
              <w:top w:val="single" w:sz="6" w:space="0" w:color="auto"/>
              <w:left w:val="single" w:sz="6" w:space="0" w:color="auto"/>
              <w:bottom w:val="single" w:sz="6" w:space="0" w:color="auto"/>
              <w:right w:val="single" w:sz="6" w:space="0" w:color="auto"/>
            </w:tcBorders>
          </w:tcPr>
          <w:p w:rsidR="0059145A" w:rsidRPr="0059145A" w:rsidRDefault="0059145A" w:rsidP="008A56D0">
            <w:pPr>
              <w:autoSpaceDE w:val="0"/>
              <w:autoSpaceDN w:val="0"/>
              <w:adjustRightInd w:val="0"/>
              <w:ind w:left="-567" w:right="-1" w:firstLine="567"/>
              <w:rPr>
                <w:sz w:val="24"/>
                <w:szCs w:val="24"/>
              </w:rPr>
            </w:pPr>
            <w:r w:rsidRPr="0059145A">
              <w:rPr>
                <w:sz w:val="24"/>
                <w:szCs w:val="24"/>
              </w:rPr>
              <w:t>Начисления на выплаты по оплате труда</w:t>
            </w:r>
          </w:p>
        </w:tc>
        <w:tc>
          <w:tcPr>
            <w:tcW w:w="1417" w:type="dxa"/>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1985" w:type="dxa"/>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lang w:val="en-US"/>
              </w:rPr>
            </w:pPr>
            <w:r w:rsidRPr="0059145A">
              <w:rPr>
                <w:sz w:val="24"/>
                <w:szCs w:val="24"/>
              </w:rPr>
              <w:t>0,00</w:t>
            </w:r>
          </w:p>
        </w:tc>
      </w:tr>
      <w:tr w:rsidR="0059145A" w:rsidRPr="0059145A" w:rsidTr="008A56D0">
        <w:trPr>
          <w:trHeight w:val="20"/>
        </w:trPr>
        <w:tc>
          <w:tcPr>
            <w:tcW w:w="6521" w:type="dxa"/>
            <w:tcBorders>
              <w:top w:val="single" w:sz="6" w:space="0" w:color="auto"/>
              <w:left w:val="single" w:sz="6" w:space="0" w:color="auto"/>
              <w:bottom w:val="single" w:sz="6" w:space="0" w:color="auto"/>
              <w:right w:val="single" w:sz="6" w:space="0" w:color="auto"/>
            </w:tcBorders>
          </w:tcPr>
          <w:p w:rsidR="0059145A" w:rsidRPr="0059145A" w:rsidRDefault="0059145A" w:rsidP="008A56D0">
            <w:pPr>
              <w:autoSpaceDE w:val="0"/>
              <w:autoSpaceDN w:val="0"/>
              <w:adjustRightInd w:val="0"/>
              <w:ind w:left="-567" w:right="-1" w:firstLine="567"/>
              <w:rPr>
                <w:sz w:val="24"/>
                <w:szCs w:val="24"/>
              </w:rPr>
            </w:pPr>
            <w:r w:rsidRPr="0059145A">
              <w:rPr>
                <w:sz w:val="24"/>
                <w:szCs w:val="24"/>
              </w:rPr>
              <w:t>Медикаменты, перевязочные средства и прочие лечебные</w:t>
            </w:r>
          </w:p>
          <w:p w:rsidR="0059145A" w:rsidRPr="0059145A" w:rsidRDefault="0059145A" w:rsidP="008A56D0">
            <w:pPr>
              <w:autoSpaceDE w:val="0"/>
              <w:autoSpaceDN w:val="0"/>
              <w:adjustRightInd w:val="0"/>
              <w:ind w:left="-567" w:right="-1" w:firstLine="567"/>
              <w:rPr>
                <w:sz w:val="24"/>
                <w:szCs w:val="24"/>
              </w:rPr>
            </w:pPr>
            <w:r w:rsidRPr="0059145A">
              <w:rPr>
                <w:sz w:val="24"/>
                <w:szCs w:val="24"/>
              </w:rPr>
              <w:t>расходы</w:t>
            </w:r>
          </w:p>
        </w:tc>
        <w:tc>
          <w:tcPr>
            <w:tcW w:w="1417" w:type="dxa"/>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1985" w:type="dxa"/>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r>
      <w:tr w:rsidR="0059145A" w:rsidRPr="0059145A" w:rsidTr="008A56D0">
        <w:trPr>
          <w:trHeight w:val="20"/>
        </w:trPr>
        <w:tc>
          <w:tcPr>
            <w:tcW w:w="6521" w:type="dxa"/>
            <w:tcBorders>
              <w:top w:val="single" w:sz="6" w:space="0" w:color="auto"/>
              <w:left w:val="single" w:sz="6" w:space="0" w:color="auto"/>
              <w:bottom w:val="single" w:sz="6" w:space="0" w:color="auto"/>
              <w:right w:val="single" w:sz="6" w:space="0" w:color="auto"/>
            </w:tcBorders>
          </w:tcPr>
          <w:p w:rsidR="0059145A" w:rsidRPr="0059145A" w:rsidRDefault="0059145A" w:rsidP="008A56D0">
            <w:pPr>
              <w:autoSpaceDE w:val="0"/>
              <w:autoSpaceDN w:val="0"/>
              <w:adjustRightInd w:val="0"/>
              <w:ind w:right="-1"/>
              <w:rPr>
                <w:sz w:val="24"/>
                <w:szCs w:val="24"/>
              </w:rPr>
            </w:pPr>
            <w:r w:rsidRPr="0059145A">
              <w:rPr>
                <w:sz w:val="24"/>
                <w:szCs w:val="24"/>
              </w:rPr>
              <w:t>Продукты питания</w:t>
            </w:r>
          </w:p>
        </w:tc>
        <w:tc>
          <w:tcPr>
            <w:tcW w:w="1417" w:type="dxa"/>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right="-1"/>
              <w:jc w:val="right"/>
              <w:rPr>
                <w:sz w:val="24"/>
                <w:szCs w:val="24"/>
              </w:rPr>
            </w:pPr>
            <w:r w:rsidRPr="0059145A">
              <w:rPr>
                <w:sz w:val="24"/>
                <w:szCs w:val="24"/>
              </w:rPr>
              <w:t>0,00</w:t>
            </w:r>
          </w:p>
        </w:tc>
        <w:tc>
          <w:tcPr>
            <w:tcW w:w="1985" w:type="dxa"/>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right="-1"/>
              <w:jc w:val="right"/>
              <w:rPr>
                <w:sz w:val="24"/>
                <w:szCs w:val="24"/>
              </w:rPr>
            </w:pPr>
            <w:r w:rsidRPr="0059145A">
              <w:rPr>
                <w:sz w:val="24"/>
                <w:szCs w:val="24"/>
              </w:rPr>
              <w:t>0,00</w:t>
            </w:r>
          </w:p>
        </w:tc>
      </w:tr>
      <w:tr w:rsidR="0059145A" w:rsidRPr="0059145A" w:rsidTr="008A56D0">
        <w:trPr>
          <w:trHeight w:val="20"/>
        </w:trPr>
        <w:tc>
          <w:tcPr>
            <w:tcW w:w="6521" w:type="dxa"/>
            <w:tcBorders>
              <w:top w:val="single" w:sz="6" w:space="0" w:color="auto"/>
              <w:left w:val="single" w:sz="6" w:space="0" w:color="auto"/>
              <w:bottom w:val="single" w:sz="6" w:space="0" w:color="auto"/>
              <w:right w:val="single" w:sz="6" w:space="0" w:color="auto"/>
            </w:tcBorders>
          </w:tcPr>
          <w:p w:rsidR="0059145A" w:rsidRPr="0059145A" w:rsidRDefault="0059145A" w:rsidP="008A56D0">
            <w:pPr>
              <w:autoSpaceDE w:val="0"/>
              <w:autoSpaceDN w:val="0"/>
              <w:adjustRightInd w:val="0"/>
              <w:ind w:right="-1"/>
              <w:rPr>
                <w:sz w:val="24"/>
                <w:szCs w:val="24"/>
              </w:rPr>
            </w:pPr>
            <w:r w:rsidRPr="0059145A">
              <w:rPr>
                <w:sz w:val="24"/>
                <w:szCs w:val="24"/>
              </w:rPr>
              <w:t>Оплата коммунальных услуг</w:t>
            </w:r>
          </w:p>
        </w:tc>
        <w:tc>
          <w:tcPr>
            <w:tcW w:w="1417" w:type="dxa"/>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right="-1"/>
              <w:jc w:val="right"/>
              <w:rPr>
                <w:sz w:val="24"/>
                <w:szCs w:val="24"/>
              </w:rPr>
            </w:pPr>
            <w:r w:rsidRPr="0059145A">
              <w:rPr>
                <w:sz w:val="24"/>
                <w:szCs w:val="24"/>
              </w:rPr>
              <w:t>46,96</w:t>
            </w:r>
          </w:p>
        </w:tc>
        <w:tc>
          <w:tcPr>
            <w:tcW w:w="1985" w:type="dxa"/>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right="-1"/>
              <w:jc w:val="right"/>
              <w:rPr>
                <w:sz w:val="24"/>
                <w:szCs w:val="24"/>
              </w:rPr>
            </w:pPr>
            <w:r w:rsidRPr="0059145A">
              <w:rPr>
                <w:sz w:val="24"/>
                <w:szCs w:val="24"/>
              </w:rPr>
              <w:t>0,00</w:t>
            </w:r>
          </w:p>
        </w:tc>
      </w:tr>
      <w:tr w:rsidR="0059145A" w:rsidRPr="0059145A" w:rsidTr="008A56D0">
        <w:trPr>
          <w:trHeight w:val="20"/>
        </w:trPr>
        <w:tc>
          <w:tcPr>
            <w:tcW w:w="6521" w:type="dxa"/>
            <w:tcBorders>
              <w:top w:val="single" w:sz="6" w:space="0" w:color="auto"/>
              <w:left w:val="single" w:sz="6" w:space="0" w:color="auto"/>
              <w:bottom w:val="single" w:sz="6" w:space="0" w:color="auto"/>
              <w:right w:val="single" w:sz="6" w:space="0" w:color="auto"/>
            </w:tcBorders>
          </w:tcPr>
          <w:p w:rsidR="0059145A" w:rsidRPr="0059145A" w:rsidRDefault="0059145A" w:rsidP="008A56D0">
            <w:pPr>
              <w:autoSpaceDE w:val="0"/>
              <w:autoSpaceDN w:val="0"/>
              <w:adjustRightInd w:val="0"/>
              <w:ind w:right="-1"/>
              <w:rPr>
                <w:sz w:val="24"/>
                <w:szCs w:val="24"/>
              </w:rPr>
            </w:pPr>
            <w:r w:rsidRPr="0059145A">
              <w:rPr>
                <w:sz w:val="24"/>
                <w:szCs w:val="24"/>
              </w:rPr>
              <w:t>Пособия по социальной помощи населению</w:t>
            </w:r>
          </w:p>
        </w:tc>
        <w:tc>
          <w:tcPr>
            <w:tcW w:w="1417" w:type="dxa"/>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right="-1"/>
              <w:jc w:val="right"/>
              <w:rPr>
                <w:sz w:val="24"/>
                <w:szCs w:val="24"/>
              </w:rPr>
            </w:pPr>
            <w:r w:rsidRPr="0059145A">
              <w:rPr>
                <w:sz w:val="24"/>
                <w:szCs w:val="24"/>
              </w:rPr>
              <w:t>4 552,9</w:t>
            </w:r>
            <w:r w:rsidR="004C6444">
              <w:rPr>
                <w:sz w:val="24"/>
                <w:szCs w:val="24"/>
              </w:rPr>
              <w:t>0</w:t>
            </w:r>
          </w:p>
        </w:tc>
        <w:tc>
          <w:tcPr>
            <w:tcW w:w="1985" w:type="dxa"/>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right="-1"/>
              <w:jc w:val="right"/>
              <w:rPr>
                <w:sz w:val="24"/>
                <w:szCs w:val="24"/>
              </w:rPr>
            </w:pPr>
            <w:r w:rsidRPr="0059145A">
              <w:rPr>
                <w:sz w:val="24"/>
                <w:szCs w:val="24"/>
              </w:rPr>
              <w:t>0,00</w:t>
            </w:r>
          </w:p>
        </w:tc>
      </w:tr>
      <w:tr w:rsidR="0059145A" w:rsidRPr="0059145A" w:rsidTr="008A56D0">
        <w:trPr>
          <w:trHeight w:val="20"/>
        </w:trPr>
        <w:tc>
          <w:tcPr>
            <w:tcW w:w="6521" w:type="dxa"/>
            <w:tcBorders>
              <w:top w:val="single" w:sz="6" w:space="0" w:color="auto"/>
              <w:left w:val="single" w:sz="6" w:space="0" w:color="auto"/>
              <w:bottom w:val="single" w:sz="6" w:space="0" w:color="auto"/>
              <w:right w:val="single" w:sz="6" w:space="0" w:color="auto"/>
            </w:tcBorders>
          </w:tcPr>
          <w:p w:rsidR="0059145A" w:rsidRPr="0059145A" w:rsidRDefault="0059145A" w:rsidP="008A56D0">
            <w:pPr>
              <w:autoSpaceDE w:val="0"/>
              <w:autoSpaceDN w:val="0"/>
              <w:adjustRightInd w:val="0"/>
              <w:ind w:left="-567" w:right="-1" w:firstLine="567"/>
              <w:rPr>
                <w:bCs/>
                <w:sz w:val="24"/>
                <w:szCs w:val="24"/>
              </w:rPr>
            </w:pPr>
            <w:r w:rsidRPr="0059145A">
              <w:rPr>
                <w:bCs/>
                <w:sz w:val="24"/>
                <w:szCs w:val="24"/>
              </w:rPr>
              <w:t xml:space="preserve">Обслуживание и погашение </w:t>
            </w:r>
          </w:p>
          <w:p w:rsidR="0059145A" w:rsidRPr="0059145A" w:rsidRDefault="0059145A" w:rsidP="008A56D0">
            <w:pPr>
              <w:autoSpaceDE w:val="0"/>
              <w:autoSpaceDN w:val="0"/>
              <w:adjustRightInd w:val="0"/>
              <w:ind w:right="-1"/>
              <w:rPr>
                <w:sz w:val="24"/>
                <w:szCs w:val="24"/>
              </w:rPr>
            </w:pPr>
            <w:r w:rsidRPr="0059145A">
              <w:rPr>
                <w:bCs/>
                <w:sz w:val="24"/>
                <w:szCs w:val="24"/>
              </w:rPr>
              <w:t>муниципального долга</w:t>
            </w:r>
          </w:p>
        </w:tc>
        <w:tc>
          <w:tcPr>
            <w:tcW w:w="1417" w:type="dxa"/>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right="-1"/>
              <w:jc w:val="right"/>
              <w:rPr>
                <w:sz w:val="24"/>
                <w:szCs w:val="24"/>
              </w:rPr>
            </w:pPr>
            <w:r w:rsidRPr="0059145A">
              <w:rPr>
                <w:sz w:val="24"/>
                <w:szCs w:val="24"/>
              </w:rPr>
              <w:t>0,00</w:t>
            </w:r>
          </w:p>
        </w:tc>
        <w:tc>
          <w:tcPr>
            <w:tcW w:w="1985" w:type="dxa"/>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right="-1"/>
              <w:jc w:val="right"/>
              <w:rPr>
                <w:sz w:val="24"/>
                <w:szCs w:val="24"/>
              </w:rPr>
            </w:pPr>
            <w:r w:rsidRPr="0059145A">
              <w:rPr>
                <w:sz w:val="24"/>
                <w:szCs w:val="24"/>
              </w:rPr>
              <w:t>0,00</w:t>
            </w:r>
          </w:p>
        </w:tc>
      </w:tr>
      <w:tr w:rsidR="0059145A" w:rsidRPr="0059145A" w:rsidTr="008A56D0">
        <w:trPr>
          <w:trHeight w:val="20"/>
        </w:trPr>
        <w:tc>
          <w:tcPr>
            <w:tcW w:w="6521" w:type="dxa"/>
            <w:tcBorders>
              <w:top w:val="single" w:sz="6" w:space="0" w:color="auto"/>
              <w:left w:val="single" w:sz="6" w:space="0" w:color="auto"/>
              <w:bottom w:val="single" w:sz="6" w:space="0" w:color="auto"/>
              <w:right w:val="single" w:sz="6" w:space="0" w:color="auto"/>
            </w:tcBorders>
          </w:tcPr>
          <w:p w:rsidR="0059145A" w:rsidRPr="0059145A" w:rsidRDefault="0059145A" w:rsidP="008A56D0">
            <w:pPr>
              <w:autoSpaceDE w:val="0"/>
              <w:autoSpaceDN w:val="0"/>
              <w:adjustRightInd w:val="0"/>
              <w:jc w:val="both"/>
              <w:rPr>
                <w:sz w:val="24"/>
                <w:szCs w:val="24"/>
              </w:rPr>
            </w:pPr>
            <w:r w:rsidRPr="0059145A">
              <w:rPr>
                <w:sz w:val="24"/>
                <w:szCs w:val="24"/>
              </w:rPr>
              <w:t xml:space="preserve">Субсидии </w:t>
            </w:r>
            <w:proofErr w:type="gramStart"/>
            <w:r w:rsidRPr="0059145A">
              <w:rPr>
                <w:sz w:val="24"/>
                <w:szCs w:val="24"/>
              </w:rPr>
              <w:t>муниципальным</w:t>
            </w:r>
            <w:proofErr w:type="gramEnd"/>
          </w:p>
          <w:p w:rsidR="0059145A" w:rsidRPr="0059145A" w:rsidRDefault="0059145A" w:rsidP="008A56D0">
            <w:pPr>
              <w:autoSpaceDE w:val="0"/>
              <w:autoSpaceDN w:val="0"/>
              <w:adjustRightInd w:val="0"/>
              <w:jc w:val="both"/>
              <w:rPr>
                <w:sz w:val="24"/>
                <w:szCs w:val="24"/>
              </w:rPr>
            </w:pPr>
            <w:r w:rsidRPr="0059145A">
              <w:rPr>
                <w:sz w:val="24"/>
                <w:szCs w:val="24"/>
              </w:rPr>
              <w:t>бюджетным учреждениям и</w:t>
            </w:r>
          </w:p>
          <w:p w:rsidR="0059145A" w:rsidRPr="0059145A" w:rsidRDefault="0059145A" w:rsidP="008A56D0">
            <w:pPr>
              <w:autoSpaceDE w:val="0"/>
              <w:autoSpaceDN w:val="0"/>
              <w:adjustRightInd w:val="0"/>
              <w:jc w:val="both"/>
              <w:rPr>
                <w:sz w:val="24"/>
                <w:szCs w:val="24"/>
              </w:rPr>
            </w:pPr>
            <w:r w:rsidRPr="0059145A">
              <w:rPr>
                <w:sz w:val="24"/>
                <w:szCs w:val="24"/>
              </w:rPr>
              <w:t>муниципальным автономным</w:t>
            </w:r>
          </w:p>
          <w:p w:rsidR="0059145A" w:rsidRPr="0059145A" w:rsidRDefault="0059145A" w:rsidP="008A56D0">
            <w:pPr>
              <w:autoSpaceDE w:val="0"/>
              <w:autoSpaceDN w:val="0"/>
              <w:adjustRightInd w:val="0"/>
              <w:jc w:val="both"/>
              <w:rPr>
                <w:sz w:val="24"/>
                <w:szCs w:val="24"/>
              </w:rPr>
            </w:pPr>
            <w:r w:rsidRPr="0059145A">
              <w:rPr>
                <w:sz w:val="24"/>
                <w:szCs w:val="24"/>
              </w:rPr>
              <w:t>учреждениям на выполнение</w:t>
            </w:r>
          </w:p>
          <w:p w:rsidR="0059145A" w:rsidRPr="0059145A" w:rsidRDefault="0059145A" w:rsidP="008A56D0">
            <w:pPr>
              <w:autoSpaceDE w:val="0"/>
              <w:autoSpaceDN w:val="0"/>
              <w:adjustRightInd w:val="0"/>
              <w:ind w:right="-1"/>
              <w:rPr>
                <w:sz w:val="24"/>
                <w:szCs w:val="24"/>
              </w:rPr>
            </w:pPr>
            <w:r w:rsidRPr="0059145A">
              <w:rPr>
                <w:sz w:val="24"/>
                <w:szCs w:val="24"/>
              </w:rPr>
              <w:t>муниципального задания</w:t>
            </w:r>
          </w:p>
        </w:tc>
        <w:tc>
          <w:tcPr>
            <w:tcW w:w="1417" w:type="dxa"/>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right="-1"/>
              <w:jc w:val="right"/>
              <w:rPr>
                <w:sz w:val="24"/>
                <w:szCs w:val="24"/>
              </w:rPr>
            </w:pPr>
            <w:r w:rsidRPr="0059145A">
              <w:rPr>
                <w:sz w:val="24"/>
                <w:szCs w:val="24"/>
              </w:rPr>
              <w:t>0,00</w:t>
            </w:r>
          </w:p>
        </w:tc>
        <w:tc>
          <w:tcPr>
            <w:tcW w:w="1985" w:type="dxa"/>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right="-1"/>
              <w:jc w:val="right"/>
              <w:rPr>
                <w:sz w:val="24"/>
                <w:szCs w:val="24"/>
              </w:rPr>
            </w:pPr>
            <w:r w:rsidRPr="0059145A">
              <w:rPr>
                <w:sz w:val="24"/>
                <w:szCs w:val="24"/>
              </w:rPr>
              <w:t>0,00</w:t>
            </w:r>
          </w:p>
        </w:tc>
      </w:tr>
      <w:tr w:rsidR="0059145A" w:rsidRPr="0059145A" w:rsidTr="008A56D0">
        <w:trPr>
          <w:trHeight w:val="20"/>
        </w:trPr>
        <w:tc>
          <w:tcPr>
            <w:tcW w:w="6521" w:type="dxa"/>
            <w:tcBorders>
              <w:top w:val="single" w:sz="6" w:space="0" w:color="auto"/>
              <w:left w:val="single" w:sz="6" w:space="0" w:color="auto"/>
              <w:bottom w:val="single" w:sz="6" w:space="0" w:color="auto"/>
              <w:right w:val="single" w:sz="6" w:space="0" w:color="auto"/>
            </w:tcBorders>
          </w:tcPr>
          <w:p w:rsidR="0059145A" w:rsidRPr="0059145A" w:rsidRDefault="0059145A" w:rsidP="008A56D0">
            <w:pPr>
              <w:autoSpaceDE w:val="0"/>
              <w:autoSpaceDN w:val="0"/>
              <w:adjustRightInd w:val="0"/>
              <w:ind w:right="-1"/>
              <w:rPr>
                <w:sz w:val="24"/>
                <w:szCs w:val="24"/>
              </w:rPr>
            </w:pPr>
            <w:r w:rsidRPr="0059145A">
              <w:rPr>
                <w:sz w:val="24"/>
                <w:szCs w:val="24"/>
              </w:rPr>
              <w:t xml:space="preserve">ИТОГО: </w:t>
            </w:r>
          </w:p>
        </w:tc>
        <w:tc>
          <w:tcPr>
            <w:tcW w:w="1417" w:type="dxa"/>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right="-1"/>
              <w:jc w:val="right"/>
              <w:rPr>
                <w:sz w:val="24"/>
                <w:szCs w:val="24"/>
              </w:rPr>
            </w:pPr>
            <w:r w:rsidRPr="0059145A">
              <w:rPr>
                <w:sz w:val="24"/>
                <w:szCs w:val="24"/>
              </w:rPr>
              <w:t>4 599,86</w:t>
            </w:r>
          </w:p>
        </w:tc>
        <w:tc>
          <w:tcPr>
            <w:tcW w:w="1985" w:type="dxa"/>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right="-1"/>
              <w:jc w:val="right"/>
              <w:rPr>
                <w:sz w:val="24"/>
                <w:szCs w:val="24"/>
              </w:rPr>
            </w:pPr>
            <w:r w:rsidRPr="0059145A">
              <w:rPr>
                <w:sz w:val="24"/>
                <w:szCs w:val="24"/>
              </w:rPr>
              <w:t>0,00</w:t>
            </w:r>
          </w:p>
        </w:tc>
      </w:tr>
    </w:tbl>
    <w:p w:rsidR="0059145A" w:rsidRPr="00760830" w:rsidRDefault="0059145A" w:rsidP="0059145A">
      <w:pPr>
        <w:ind w:left="-567" w:right="-1" w:firstLine="567"/>
        <w:jc w:val="both"/>
        <w:rPr>
          <w:sz w:val="28"/>
          <w:szCs w:val="28"/>
          <w:highlight w:val="red"/>
        </w:rPr>
      </w:pPr>
    </w:p>
    <w:p w:rsidR="004C6444" w:rsidRDefault="004C6444" w:rsidP="004C6444">
      <w:pPr>
        <w:pStyle w:val="a8"/>
        <w:tabs>
          <w:tab w:val="left" w:pos="1134"/>
        </w:tabs>
        <w:ind w:left="-567" w:right="-1" w:firstLine="709"/>
        <w:jc w:val="both"/>
        <w:rPr>
          <w:szCs w:val="28"/>
        </w:rPr>
      </w:pPr>
      <w:r>
        <w:rPr>
          <w:szCs w:val="28"/>
        </w:rPr>
        <w:t>Т</w:t>
      </w:r>
      <w:r w:rsidRPr="00125BEB">
        <w:rPr>
          <w:szCs w:val="28"/>
        </w:rPr>
        <w:t>екущ</w:t>
      </w:r>
      <w:r>
        <w:rPr>
          <w:szCs w:val="28"/>
        </w:rPr>
        <w:t>ая</w:t>
      </w:r>
      <w:r w:rsidRPr="00125BEB">
        <w:rPr>
          <w:szCs w:val="28"/>
        </w:rPr>
        <w:t xml:space="preserve"> кредиторск</w:t>
      </w:r>
      <w:r>
        <w:rPr>
          <w:szCs w:val="28"/>
        </w:rPr>
        <w:t>ая</w:t>
      </w:r>
      <w:r w:rsidRPr="00125BEB">
        <w:rPr>
          <w:szCs w:val="28"/>
        </w:rPr>
        <w:t xml:space="preserve"> задолженност</w:t>
      </w:r>
      <w:r>
        <w:rPr>
          <w:szCs w:val="28"/>
        </w:rPr>
        <w:t>ь</w:t>
      </w:r>
      <w:r w:rsidRPr="00125BEB">
        <w:rPr>
          <w:szCs w:val="28"/>
        </w:rPr>
        <w:t xml:space="preserve"> за оказанные коммунальные</w:t>
      </w:r>
      <w:r w:rsidRPr="00125BEB">
        <w:t xml:space="preserve"> услуги объясняется тем, что счета выставляются в начале месяца, следующего </w:t>
      </w:r>
      <w:proofErr w:type="gramStart"/>
      <w:r w:rsidRPr="00125BEB">
        <w:t>за</w:t>
      </w:r>
      <w:proofErr w:type="gramEnd"/>
      <w:r w:rsidRPr="00125BEB">
        <w:t xml:space="preserve"> </w:t>
      </w:r>
      <w:proofErr w:type="gramStart"/>
      <w:r w:rsidRPr="00125BEB">
        <w:t>отчетным</w:t>
      </w:r>
      <w:proofErr w:type="gramEnd"/>
      <w:r w:rsidRPr="00125BEB">
        <w:t xml:space="preserve">, оплата производится согласно условиям </w:t>
      </w:r>
      <w:r w:rsidR="00804A44">
        <w:t>контрактов</w:t>
      </w:r>
      <w:r w:rsidRPr="00125BEB">
        <w:t>, как правило, по истечении отчетного периода.</w:t>
      </w:r>
    </w:p>
    <w:p w:rsidR="0059145A" w:rsidRPr="00C50E1D" w:rsidRDefault="005F057F" w:rsidP="0059145A">
      <w:pPr>
        <w:ind w:left="-567" w:right="-1" w:firstLine="709"/>
        <w:jc w:val="both"/>
        <w:rPr>
          <w:sz w:val="28"/>
          <w:szCs w:val="28"/>
        </w:rPr>
      </w:pPr>
      <w:r>
        <w:rPr>
          <w:sz w:val="28"/>
          <w:szCs w:val="28"/>
        </w:rPr>
        <w:t>Текущая к</w:t>
      </w:r>
      <w:r w:rsidR="004C6444" w:rsidRPr="00BB4AE2">
        <w:rPr>
          <w:sz w:val="28"/>
          <w:szCs w:val="28"/>
        </w:rPr>
        <w:t>редиторская задолженность по социальным выплатам населению</w:t>
      </w:r>
      <w:r w:rsidR="004C6444">
        <w:rPr>
          <w:sz w:val="28"/>
          <w:szCs w:val="28"/>
        </w:rPr>
        <w:t xml:space="preserve"> сложилась в сумме</w:t>
      </w:r>
      <w:r w:rsidR="004C6444" w:rsidRPr="00C50E1D">
        <w:rPr>
          <w:sz w:val="28"/>
          <w:szCs w:val="28"/>
        </w:rPr>
        <w:t xml:space="preserve"> </w:t>
      </w:r>
      <w:r w:rsidR="0059145A" w:rsidRPr="00C50E1D">
        <w:rPr>
          <w:sz w:val="28"/>
          <w:szCs w:val="28"/>
        </w:rPr>
        <w:t>4 552,9</w:t>
      </w:r>
      <w:r w:rsidR="004C6444">
        <w:rPr>
          <w:sz w:val="28"/>
          <w:szCs w:val="28"/>
        </w:rPr>
        <w:t>0</w:t>
      </w:r>
      <w:r w:rsidR="009640C6">
        <w:rPr>
          <w:sz w:val="28"/>
          <w:szCs w:val="28"/>
        </w:rPr>
        <w:t xml:space="preserve"> тыс. руб.</w:t>
      </w:r>
      <w:r w:rsidR="0059145A" w:rsidRPr="00C50E1D">
        <w:rPr>
          <w:sz w:val="28"/>
          <w:szCs w:val="28"/>
        </w:rPr>
        <w:t>, в том числе:</w:t>
      </w:r>
    </w:p>
    <w:p w:rsidR="0059145A" w:rsidRPr="009640C6" w:rsidRDefault="0059145A" w:rsidP="0059145A">
      <w:pPr>
        <w:ind w:left="-567" w:right="-1" w:firstLine="709"/>
        <w:jc w:val="both"/>
        <w:rPr>
          <w:sz w:val="28"/>
          <w:szCs w:val="28"/>
        </w:rPr>
      </w:pPr>
      <w:r w:rsidRPr="00C50E1D">
        <w:rPr>
          <w:sz w:val="28"/>
          <w:szCs w:val="28"/>
        </w:rPr>
        <w:t xml:space="preserve">- </w:t>
      </w:r>
      <w:r w:rsidR="00C50E1D" w:rsidRPr="009640C6">
        <w:rPr>
          <w:sz w:val="28"/>
          <w:szCs w:val="28"/>
        </w:rPr>
        <w:t>4 548,9</w:t>
      </w:r>
      <w:r w:rsidR="00804A44" w:rsidRPr="009640C6">
        <w:rPr>
          <w:sz w:val="28"/>
          <w:szCs w:val="28"/>
        </w:rPr>
        <w:t>0</w:t>
      </w:r>
      <w:r w:rsidRPr="009640C6">
        <w:rPr>
          <w:sz w:val="28"/>
          <w:szCs w:val="28"/>
        </w:rPr>
        <w:t xml:space="preserve"> тыс.</w:t>
      </w:r>
      <w:r w:rsidR="00923D88" w:rsidRPr="009640C6">
        <w:rPr>
          <w:sz w:val="28"/>
          <w:szCs w:val="28"/>
        </w:rPr>
        <w:t xml:space="preserve"> </w:t>
      </w:r>
      <w:r w:rsidRPr="009640C6">
        <w:rPr>
          <w:sz w:val="28"/>
          <w:szCs w:val="28"/>
        </w:rPr>
        <w:t xml:space="preserve">руб. </w:t>
      </w:r>
      <w:r w:rsidR="009640C6" w:rsidRPr="009640C6">
        <w:rPr>
          <w:sz w:val="28"/>
          <w:szCs w:val="28"/>
        </w:rPr>
        <w:t>по</w:t>
      </w:r>
      <w:r w:rsidR="00BB2050" w:rsidRPr="009640C6">
        <w:rPr>
          <w:rFonts w:eastAsia="Arial"/>
          <w:sz w:val="28"/>
          <w:szCs w:val="28"/>
        </w:rPr>
        <w:t xml:space="preserve"> компенсаци</w:t>
      </w:r>
      <w:r w:rsidR="009640C6" w:rsidRPr="009640C6">
        <w:rPr>
          <w:rFonts w:eastAsia="Arial"/>
          <w:sz w:val="28"/>
          <w:szCs w:val="28"/>
        </w:rPr>
        <w:t>и</w:t>
      </w:r>
      <w:r w:rsidR="00BB2050" w:rsidRPr="009640C6">
        <w:rPr>
          <w:rFonts w:eastAsia="Arial"/>
          <w:sz w:val="28"/>
          <w:szCs w:val="28"/>
        </w:rPr>
        <w:t xml:space="preserve"> части платы, взимаемой с родителей за присмотр и уход за детьми, посещающими образовательные организации, реализующие образовательные </w:t>
      </w:r>
      <w:r w:rsidR="009640C6" w:rsidRPr="009640C6">
        <w:rPr>
          <w:rFonts w:eastAsia="Arial"/>
          <w:sz w:val="28"/>
          <w:szCs w:val="28"/>
        </w:rPr>
        <w:t>программы дошкольного образования</w:t>
      </w:r>
      <w:r w:rsidR="005F057F">
        <w:rPr>
          <w:rFonts w:eastAsia="Arial"/>
          <w:sz w:val="28"/>
          <w:szCs w:val="28"/>
        </w:rPr>
        <w:t xml:space="preserve">. </w:t>
      </w:r>
      <w:r w:rsidR="009640C6" w:rsidRPr="009640C6">
        <w:rPr>
          <w:rFonts w:eastAsia="Arial"/>
          <w:sz w:val="28"/>
          <w:szCs w:val="28"/>
        </w:rPr>
        <w:t xml:space="preserve"> </w:t>
      </w:r>
      <w:r w:rsidR="005F057F">
        <w:rPr>
          <w:sz w:val="28"/>
          <w:szCs w:val="28"/>
        </w:rPr>
        <w:t>Предоставление компенсации</w:t>
      </w:r>
      <w:r w:rsidR="005F057F" w:rsidRPr="00902360">
        <w:rPr>
          <w:sz w:val="28"/>
          <w:szCs w:val="28"/>
        </w:rPr>
        <w:t xml:space="preserve"> за декабрь 201</w:t>
      </w:r>
      <w:r w:rsidR="005F057F">
        <w:rPr>
          <w:sz w:val="28"/>
          <w:szCs w:val="28"/>
        </w:rPr>
        <w:t>4</w:t>
      </w:r>
      <w:r w:rsidR="005F057F" w:rsidRPr="00902360">
        <w:rPr>
          <w:sz w:val="28"/>
          <w:szCs w:val="28"/>
        </w:rPr>
        <w:t xml:space="preserve"> года предусмотрено в январе 201</w:t>
      </w:r>
      <w:r w:rsidR="005F057F">
        <w:rPr>
          <w:sz w:val="28"/>
          <w:szCs w:val="28"/>
        </w:rPr>
        <w:t>5</w:t>
      </w:r>
      <w:r w:rsidR="005F057F" w:rsidRPr="00902360">
        <w:rPr>
          <w:sz w:val="28"/>
          <w:szCs w:val="28"/>
        </w:rPr>
        <w:t xml:space="preserve"> года</w:t>
      </w:r>
      <w:r w:rsidR="005F057F" w:rsidRPr="009640C6">
        <w:rPr>
          <w:rFonts w:eastAsia="Arial"/>
          <w:sz w:val="28"/>
          <w:szCs w:val="28"/>
        </w:rPr>
        <w:t xml:space="preserve"> </w:t>
      </w:r>
      <w:r w:rsidR="00804A44" w:rsidRPr="009640C6">
        <w:rPr>
          <w:rFonts w:eastAsia="Arial"/>
          <w:sz w:val="28"/>
          <w:szCs w:val="28"/>
        </w:rPr>
        <w:t>(комитет образования администрации города Ставрополя)</w:t>
      </w:r>
      <w:r w:rsidRPr="009640C6">
        <w:rPr>
          <w:rFonts w:eastAsia="Arial"/>
          <w:sz w:val="28"/>
          <w:szCs w:val="28"/>
        </w:rPr>
        <w:t>;</w:t>
      </w:r>
    </w:p>
    <w:p w:rsidR="0059145A" w:rsidRPr="00C50E1D" w:rsidRDefault="0059145A" w:rsidP="0059145A">
      <w:pPr>
        <w:ind w:left="-567" w:right="-1" w:firstLine="709"/>
        <w:jc w:val="both"/>
        <w:rPr>
          <w:sz w:val="28"/>
          <w:szCs w:val="28"/>
        </w:rPr>
      </w:pPr>
      <w:r w:rsidRPr="00C50E1D">
        <w:rPr>
          <w:sz w:val="28"/>
          <w:szCs w:val="28"/>
        </w:rPr>
        <w:t>- 4,00 тыс.</w:t>
      </w:r>
      <w:r w:rsidR="00923D88">
        <w:rPr>
          <w:sz w:val="28"/>
          <w:szCs w:val="28"/>
        </w:rPr>
        <w:t xml:space="preserve"> </w:t>
      </w:r>
      <w:r w:rsidRPr="00C50E1D">
        <w:rPr>
          <w:sz w:val="28"/>
          <w:szCs w:val="28"/>
        </w:rPr>
        <w:t>руб.</w:t>
      </w:r>
      <w:r w:rsidRPr="00C50E1D">
        <w:rPr>
          <w:rFonts w:eastAsia="Arial"/>
          <w:color w:val="000000"/>
          <w:sz w:val="28"/>
          <w:szCs w:val="28"/>
        </w:rPr>
        <w:t xml:space="preserve"> по расходам на реализацию решения Ставропольской городской Думы «О предоставлении дополнительных мер социальной поддержки малообеспеченным многодетным семьям», в связи с возвратом банком 30 декабря 2014 года средств, не зачисленных на лицевые счета получателей пособий</w:t>
      </w:r>
      <w:r w:rsidR="00804A44">
        <w:rPr>
          <w:rFonts w:eastAsia="Arial"/>
          <w:color w:val="000000"/>
          <w:sz w:val="28"/>
          <w:szCs w:val="28"/>
        </w:rPr>
        <w:t xml:space="preserve"> (</w:t>
      </w:r>
      <w:r w:rsidR="00804A44" w:rsidRPr="00C50E1D">
        <w:rPr>
          <w:sz w:val="28"/>
          <w:szCs w:val="28"/>
        </w:rPr>
        <w:t>комитет труда и социальной защиты администрации города Ставрополя</w:t>
      </w:r>
      <w:r w:rsidR="00804A44">
        <w:rPr>
          <w:sz w:val="28"/>
          <w:szCs w:val="28"/>
        </w:rPr>
        <w:t>)</w:t>
      </w:r>
      <w:r w:rsidRPr="00C50E1D">
        <w:rPr>
          <w:sz w:val="28"/>
          <w:szCs w:val="28"/>
        </w:rPr>
        <w:t>.</w:t>
      </w:r>
    </w:p>
    <w:p w:rsidR="0059145A" w:rsidRPr="00C50E1D" w:rsidRDefault="0059145A" w:rsidP="0059145A">
      <w:pPr>
        <w:pStyle w:val="a8"/>
        <w:ind w:left="-567" w:right="-1" w:firstLine="709"/>
        <w:jc w:val="both"/>
      </w:pPr>
      <w:r w:rsidRPr="00C50E1D">
        <w:t xml:space="preserve">Кредиторская задолженность по </w:t>
      </w:r>
      <w:r w:rsidR="00804A44">
        <w:t xml:space="preserve">приоритетным </w:t>
      </w:r>
      <w:r w:rsidRPr="00C50E1D">
        <w:t>социально-значимым статьям за 2014 год увеличилась на 4 025,84 тыс. руб., просроченной кредиторской задолженности нет.</w:t>
      </w:r>
    </w:p>
    <w:p w:rsidR="0059145A" w:rsidRPr="0059145A" w:rsidRDefault="0059145A" w:rsidP="0059145A">
      <w:pPr>
        <w:pStyle w:val="a8"/>
        <w:tabs>
          <w:tab w:val="left" w:pos="8175"/>
        </w:tabs>
        <w:ind w:left="-567" w:right="-1" w:firstLine="567"/>
        <w:jc w:val="right"/>
        <w:rPr>
          <w:sz w:val="24"/>
          <w:szCs w:val="24"/>
        </w:rPr>
      </w:pPr>
      <w:r w:rsidRPr="0059145A">
        <w:rPr>
          <w:sz w:val="24"/>
          <w:szCs w:val="24"/>
        </w:rPr>
        <w:t>(тыс. руб.)</w:t>
      </w:r>
    </w:p>
    <w:tbl>
      <w:tblPr>
        <w:tblW w:w="10058" w:type="dxa"/>
        <w:tblInd w:w="-537" w:type="dxa"/>
        <w:tblLayout w:type="fixed"/>
        <w:tblCellMar>
          <w:left w:w="30" w:type="dxa"/>
          <w:right w:w="30" w:type="dxa"/>
        </w:tblCellMar>
        <w:tblLook w:val="0000"/>
      </w:tblPr>
      <w:tblGrid>
        <w:gridCol w:w="2834"/>
        <w:gridCol w:w="1133"/>
        <w:gridCol w:w="1273"/>
        <w:gridCol w:w="1135"/>
        <w:gridCol w:w="1281"/>
        <w:gridCol w:w="1133"/>
        <w:gridCol w:w="1269"/>
      </w:tblGrid>
      <w:tr w:rsidR="0059145A" w:rsidRPr="00276008" w:rsidTr="008A56D0">
        <w:trPr>
          <w:trHeight w:val="306"/>
        </w:trPr>
        <w:tc>
          <w:tcPr>
            <w:tcW w:w="1409" w:type="pct"/>
            <w:vMerge w:val="restart"/>
            <w:tcBorders>
              <w:top w:val="single" w:sz="6" w:space="0" w:color="auto"/>
              <w:left w:val="single" w:sz="6" w:space="0" w:color="auto"/>
              <w:right w:val="single" w:sz="6" w:space="0" w:color="auto"/>
            </w:tcBorders>
            <w:vAlign w:val="center"/>
          </w:tcPr>
          <w:p w:rsidR="0059145A" w:rsidRPr="0059145A" w:rsidRDefault="0059145A" w:rsidP="008A56D0">
            <w:pPr>
              <w:autoSpaceDE w:val="0"/>
              <w:autoSpaceDN w:val="0"/>
              <w:adjustRightInd w:val="0"/>
              <w:ind w:left="-567" w:right="-1" w:firstLine="567"/>
              <w:jc w:val="center"/>
              <w:rPr>
                <w:sz w:val="24"/>
                <w:szCs w:val="24"/>
              </w:rPr>
            </w:pPr>
            <w:r w:rsidRPr="0059145A">
              <w:rPr>
                <w:sz w:val="24"/>
                <w:szCs w:val="24"/>
              </w:rPr>
              <w:t>Наименование</w:t>
            </w:r>
          </w:p>
        </w:tc>
        <w:tc>
          <w:tcPr>
            <w:tcW w:w="1196" w:type="pct"/>
            <w:gridSpan w:val="2"/>
            <w:tcBorders>
              <w:top w:val="single" w:sz="6" w:space="0" w:color="auto"/>
              <w:left w:val="single" w:sz="6" w:space="0" w:color="auto"/>
              <w:bottom w:val="single" w:sz="6" w:space="0" w:color="auto"/>
              <w:right w:val="single" w:sz="6" w:space="0" w:color="auto"/>
            </w:tcBorders>
            <w:vAlign w:val="center"/>
          </w:tcPr>
          <w:p w:rsidR="0059145A" w:rsidRPr="0059145A" w:rsidRDefault="0059145A" w:rsidP="008A56D0">
            <w:pPr>
              <w:autoSpaceDE w:val="0"/>
              <w:autoSpaceDN w:val="0"/>
              <w:adjustRightInd w:val="0"/>
              <w:ind w:left="-567" w:right="-1" w:firstLine="567"/>
              <w:jc w:val="center"/>
              <w:rPr>
                <w:sz w:val="24"/>
                <w:szCs w:val="24"/>
              </w:rPr>
            </w:pPr>
            <w:r w:rsidRPr="0059145A">
              <w:rPr>
                <w:sz w:val="24"/>
                <w:szCs w:val="24"/>
              </w:rPr>
              <w:t>На 01.01.2014</w:t>
            </w:r>
          </w:p>
        </w:tc>
        <w:tc>
          <w:tcPr>
            <w:tcW w:w="1201" w:type="pct"/>
            <w:gridSpan w:val="2"/>
            <w:tcBorders>
              <w:top w:val="single" w:sz="6" w:space="0" w:color="auto"/>
              <w:left w:val="single" w:sz="6" w:space="0" w:color="auto"/>
              <w:bottom w:val="single" w:sz="6" w:space="0" w:color="auto"/>
              <w:right w:val="single" w:sz="6" w:space="0" w:color="auto"/>
            </w:tcBorders>
            <w:vAlign w:val="center"/>
          </w:tcPr>
          <w:p w:rsidR="0059145A" w:rsidRPr="0059145A" w:rsidRDefault="0059145A" w:rsidP="008A56D0">
            <w:pPr>
              <w:autoSpaceDE w:val="0"/>
              <w:autoSpaceDN w:val="0"/>
              <w:adjustRightInd w:val="0"/>
              <w:ind w:left="-567" w:right="-1" w:firstLine="567"/>
              <w:jc w:val="center"/>
              <w:rPr>
                <w:sz w:val="24"/>
                <w:szCs w:val="24"/>
              </w:rPr>
            </w:pPr>
            <w:r w:rsidRPr="0059145A">
              <w:rPr>
                <w:sz w:val="24"/>
                <w:szCs w:val="24"/>
              </w:rPr>
              <w:t>На 01.01.2015</w:t>
            </w:r>
          </w:p>
        </w:tc>
        <w:tc>
          <w:tcPr>
            <w:tcW w:w="1194" w:type="pct"/>
            <w:gridSpan w:val="2"/>
            <w:tcBorders>
              <w:top w:val="single" w:sz="6" w:space="0" w:color="auto"/>
              <w:left w:val="single" w:sz="6" w:space="0" w:color="auto"/>
              <w:bottom w:val="single" w:sz="6" w:space="0" w:color="auto"/>
              <w:right w:val="single" w:sz="6" w:space="0" w:color="auto"/>
            </w:tcBorders>
            <w:vAlign w:val="center"/>
          </w:tcPr>
          <w:p w:rsidR="0059145A" w:rsidRPr="0059145A" w:rsidRDefault="0059145A" w:rsidP="008A56D0">
            <w:pPr>
              <w:autoSpaceDE w:val="0"/>
              <w:autoSpaceDN w:val="0"/>
              <w:adjustRightInd w:val="0"/>
              <w:ind w:left="-567" w:right="-1" w:firstLine="567"/>
              <w:jc w:val="center"/>
              <w:rPr>
                <w:sz w:val="24"/>
                <w:szCs w:val="24"/>
              </w:rPr>
            </w:pPr>
            <w:r w:rsidRPr="0059145A">
              <w:rPr>
                <w:sz w:val="24"/>
                <w:szCs w:val="24"/>
              </w:rPr>
              <w:t>Отклонения</w:t>
            </w:r>
          </w:p>
        </w:tc>
      </w:tr>
      <w:tr w:rsidR="0059145A" w:rsidRPr="00276008" w:rsidTr="008A56D0">
        <w:trPr>
          <w:trHeight w:val="306"/>
        </w:trPr>
        <w:tc>
          <w:tcPr>
            <w:tcW w:w="1409" w:type="pct"/>
            <w:vMerge/>
            <w:tcBorders>
              <w:left w:val="single" w:sz="6" w:space="0" w:color="auto"/>
              <w:bottom w:val="single" w:sz="6" w:space="0" w:color="auto"/>
              <w:right w:val="single" w:sz="6" w:space="0" w:color="auto"/>
            </w:tcBorders>
            <w:vAlign w:val="center"/>
          </w:tcPr>
          <w:p w:rsidR="0059145A" w:rsidRPr="0059145A" w:rsidRDefault="0059145A" w:rsidP="008A56D0">
            <w:pPr>
              <w:autoSpaceDE w:val="0"/>
              <w:autoSpaceDN w:val="0"/>
              <w:adjustRightInd w:val="0"/>
              <w:ind w:left="-567" w:right="-1" w:firstLine="567"/>
              <w:jc w:val="center"/>
              <w:rPr>
                <w:sz w:val="24"/>
                <w:szCs w:val="24"/>
              </w:rPr>
            </w:pPr>
          </w:p>
        </w:tc>
        <w:tc>
          <w:tcPr>
            <w:tcW w:w="563" w:type="pct"/>
            <w:tcBorders>
              <w:top w:val="single" w:sz="6" w:space="0" w:color="auto"/>
              <w:left w:val="single" w:sz="6" w:space="0" w:color="auto"/>
              <w:bottom w:val="single" w:sz="6" w:space="0" w:color="auto"/>
              <w:right w:val="single" w:sz="6" w:space="0" w:color="auto"/>
            </w:tcBorders>
            <w:vAlign w:val="center"/>
          </w:tcPr>
          <w:p w:rsidR="0059145A" w:rsidRPr="0059145A" w:rsidRDefault="0059145A" w:rsidP="008A56D0">
            <w:pPr>
              <w:autoSpaceDE w:val="0"/>
              <w:autoSpaceDN w:val="0"/>
              <w:adjustRightInd w:val="0"/>
              <w:ind w:left="-567" w:right="-1" w:firstLine="567"/>
              <w:jc w:val="center"/>
              <w:rPr>
                <w:sz w:val="24"/>
                <w:szCs w:val="24"/>
              </w:rPr>
            </w:pPr>
            <w:r w:rsidRPr="0059145A">
              <w:rPr>
                <w:sz w:val="24"/>
                <w:szCs w:val="24"/>
              </w:rPr>
              <w:t>всего</w:t>
            </w:r>
          </w:p>
        </w:tc>
        <w:tc>
          <w:tcPr>
            <w:tcW w:w="633" w:type="pct"/>
            <w:tcBorders>
              <w:top w:val="single" w:sz="6" w:space="0" w:color="auto"/>
              <w:left w:val="single" w:sz="6" w:space="0" w:color="auto"/>
              <w:bottom w:val="single" w:sz="6" w:space="0" w:color="auto"/>
              <w:right w:val="single" w:sz="6" w:space="0" w:color="auto"/>
            </w:tcBorders>
            <w:vAlign w:val="center"/>
          </w:tcPr>
          <w:p w:rsidR="0059145A" w:rsidRPr="0059145A" w:rsidRDefault="0059145A" w:rsidP="008A56D0">
            <w:pPr>
              <w:autoSpaceDE w:val="0"/>
              <w:autoSpaceDN w:val="0"/>
              <w:adjustRightInd w:val="0"/>
              <w:ind w:left="-567" w:right="-1" w:firstLine="567"/>
              <w:jc w:val="center"/>
              <w:rPr>
                <w:sz w:val="24"/>
                <w:szCs w:val="24"/>
              </w:rPr>
            </w:pPr>
            <w:r w:rsidRPr="0059145A">
              <w:rPr>
                <w:sz w:val="24"/>
                <w:szCs w:val="24"/>
              </w:rPr>
              <w:t>просрочен-</w:t>
            </w:r>
          </w:p>
          <w:p w:rsidR="0059145A" w:rsidRPr="0059145A" w:rsidRDefault="0059145A" w:rsidP="008A56D0">
            <w:pPr>
              <w:autoSpaceDE w:val="0"/>
              <w:autoSpaceDN w:val="0"/>
              <w:adjustRightInd w:val="0"/>
              <w:ind w:left="-567" w:right="-1" w:firstLine="567"/>
              <w:jc w:val="center"/>
              <w:rPr>
                <w:sz w:val="24"/>
                <w:szCs w:val="24"/>
              </w:rPr>
            </w:pPr>
            <w:proofErr w:type="spellStart"/>
            <w:r w:rsidRPr="0059145A">
              <w:rPr>
                <w:sz w:val="24"/>
                <w:szCs w:val="24"/>
              </w:rPr>
              <w:t>ная</w:t>
            </w:r>
            <w:proofErr w:type="spellEnd"/>
          </w:p>
        </w:tc>
        <w:tc>
          <w:tcPr>
            <w:tcW w:w="564" w:type="pct"/>
            <w:tcBorders>
              <w:top w:val="single" w:sz="6" w:space="0" w:color="auto"/>
              <w:left w:val="single" w:sz="6" w:space="0" w:color="auto"/>
              <w:bottom w:val="single" w:sz="6" w:space="0" w:color="auto"/>
              <w:right w:val="single" w:sz="6" w:space="0" w:color="auto"/>
            </w:tcBorders>
            <w:vAlign w:val="center"/>
          </w:tcPr>
          <w:p w:rsidR="0059145A" w:rsidRPr="0059145A" w:rsidRDefault="0059145A" w:rsidP="008A56D0">
            <w:pPr>
              <w:autoSpaceDE w:val="0"/>
              <w:autoSpaceDN w:val="0"/>
              <w:adjustRightInd w:val="0"/>
              <w:ind w:left="-567" w:right="-1" w:firstLine="567"/>
              <w:jc w:val="center"/>
              <w:rPr>
                <w:sz w:val="24"/>
                <w:szCs w:val="24"/>
              </w:rPr>
            </w:pPr>
            <w:r w:rsidRPr="0059145A">
              <w:rPr>
                <w:sz w:val="24"/>
                <w:szCs w:val="24"/>
              </w:rPr>
              <w:t>всего</w:t>
            </w:r>
          </w:p>
        </w:tc>
        <w:tc>
          <w:tcPr>
            <w:tcW w:w="637" w:type="pct"/>
            <w:tcBorders>
              <w:top w:val="single" w:sz="6" w:space="0" w:color="auto"/>
              <w:left w:val="single" w:sz="6" w:space="0" w:color="auto"/>
              <w:bottom w:val="single" w:sz="6" w:space="0" w:color="auto"/>
              <w:right w:val="single" w:sz="6" w:space="0" w:color="auto"/>
            </w:tcBorders>
            <w:vAlign w:val="center"/>
          </w:tcPr>
          <w:p w:rsidR="0059145A" w:rsidRPr="0059145A" w:rsidRDefault="0059145A" w:rsidP="008A56D0">
            <w:pPr>
              <w:autoSpaceDE w:val="0"/>
              <w:autoSpaceDN w:val="0"/>
              <w:adjustRightInd w:val="0"/>
              <w:ind w:left="-567" w:right="-1" w:firstLine="567"/>
              <w:jc w:val="center"/>
              <w:rPr>
                <w:sz w:val="24"/>
                <w:szCs w:val="24"/>
              </w:rPr>
            </w:pPr>
            <w:r w:rsidRPr="0059145A">
              <w:rPr>
                <w:sz w:val="24"/>
                <w:szCs w:val="24"/>
              </w:rPr>
              <w:t>просрочен-</w:t>
            </w:r>
          </w:p>
          <w:p w:rsidR="0059145A" w:rsidRPr="0059145A" w:rsidRDefault="0059145A" w:rsidP="008A56D0">
            <w:pPr>
              <w:autoSpaceDE w:val="0"/>
              <w:autoSpaceDN w:val="0"/>
              <w:adjustRightInd w:val="0"/>
              <w:ind w:left="-567" w:right="-1" w:firstLine="567"/>
              <w:jc w:val="center"/>
              <w:rPr>
                <w:sz w:val="24"/>
                <w:szCs w:val="24"/>
              </w:rPr>
            </w:pPr>
            <w:proofErr w:type="spellStart"/>
            <w:r w:rsidRPr="0059145A">
              <w:rPr>
                <w:sz w:val="24"/>
                <w:szCs w:val="24"/>
              </w:rPr>
              <w:t>ная</w:t>
            </w:r>
            <w:proofErr w:type="spellEnd"/>
          </w:p>
        </w:tc>
        <w:tc>
          <w:tcPr>
            <w:tcW w:w="563" w:type="pct"/>
            <w:tcBorders>
              <w:top w:val="single" w:sz="6" w:space="0" w:color="auto"/>
              <w:left w:val="single" w:sz="6" w:space="0" w:color="auto"/>
              <w:bottom w:val="single" w:sz="6" w:space="0" w:color="auto"/>
              <w:right w:val="single" w:sz="6" w:space="0" w:color="auto"/>
            </w:tcBorders>
            <w:vAlign w:val="center"/>
          </w:tcPr>
          <w:p w:rsidR="0059145A" w:rsidRPr="0059145A" w:rsidRDefault="0059145A" w:rsidP="008A56D0">
            <w:pPr>
              <w:autoSpaceDE w:val="0"/>
              <w:autoSpaceDN w:val="0"/>
              <w:adjustRightInd w:val="0"/>
              <w:ind w:left="-567" w:right="-1" w:firstLine="567"/>
              <w:jc w:val="center"/>
              <w:rPr>
                <w:sz w:val="24"/>
                <w:szCs w:val="24"/>
              </w:rPr>
            </w:pPr>
            <w:r w:rsidRPr="0059145A">
              <w:rPr>
                <w:sz w:val="24"/>
                <w:szCs w:val="24"/>
              </w:rPr>
              <w:t>всего</w:t>
            </w:r>
          </w:p>
        </w:tc>
        <w:tc>
          <w:tcPr>
            <w:tcW w:w="631" w:type="pct"/>
            <w:tcBorders>
              <w:top w:val="single" w:sz="6" w:space="0" w:color="auto"/>
              <w:left w:val="single" w:sz="6" w:space="0" w:color="auto"/>
              <w:bottom w:val="single" w:sz="6" w:space="0" w:color="auto"/>
              <w:right w:val="single" w:sz="6" w:space="0" w:color="auto"/>
            </w:tcBorders>
            <w:vAlign w:val="center"/>
          </w:tcPr>
          <w:p w:rsidR="0059145A" w:rsidRPr="0059145A" w:rsidRDefault="0059145A" w:rsidP="008A56D0">
            <w:pPr>
              <w:autoSpaceDE w:val="0"/>
              <w:autoSpaceDN w:val="0"/>
              <w:adjustRightInd w:val="0"/>
              <w:ind w:left="-567" w:right="-1" w:firstLine="567"/>
              <w:jc w:val="center"/>
              <w:rPr>
                <w:sz w:val="24"/>
                <w:szCs w:val="24"/>
              </w:rPr>
            </w:pPr>
            <w:r w:rsidRPr="0059145A">
              <w:rPr>
                <w:sz w:val="24"/>
                <w:szCs w:val="24"/>
              </w:rPr>
              <w:t>просрочен-</w:t>
            </w:r>
          </w:p>
          <w:p w:rsidR="0059145A" w:rsidRPr="0059145A" w:rsidRDefault="0059145A" w:rsidP="008A56D0">
            <w:pPr>
              <w:autoSpaceDE w:val="0"/>
              <w:autoSpaceDN w:val="0"/>
              <w:adjustRightInd w:val="0"/>
              <w:ind w:left="-567" w:right="-1" w:firstLine="567"/>
              <w:jc w:val="center"/>
              <w:rPr>
                <w:sz w:val="24"/>
                <w:szCs w:val="24"/>
              </w:rPr>
            </w:pPr>
            <w:proofErr w:type="spellStart"/>
            <w:r w:rsidRPr="0059145A">
              <w:rPr>
                <w:sz w:val="24"/>
                <w:szCs w:val="24"/>
              </w:rPr>
              <w:t>ная</w:t>
            </w:r>
            <w:proofErr w:type="spellEnd"/>
          </w:p>
        </w:tc>
      </w:tr>
      <w:tr w:rsidR="0059145A" w:rsidRPr="00276008" w:rsidTr="008A56D0">
        <w:trPr>
          <w:trHeight w:val="306"/>
        </w:trPr>
        <w:tc>
          <w:tcPr>
            <w:tcW w:w="1409" w:type="pct"/>
            <w:tcBorders>
              <w:top w:val="single" w:sz="6" w:space="0" w:color="auto"/>
              <w:left w:val="single" w:sz="6" w:space="0" w:color="auto"/>
              <w:bottom w:val="single" w:sz="6" w:space="0" w:color="auto"/>
              <w:right w:val="single" w:sz="6" w:space="0" w:color="auto"/>
            </w:tcBorders>
          </w:tcPr>
          <w:p w:rsidR="0059145A" w:rsidRPr="0059145A" w:rsidRDefault="0059145A" w:rsidP="008A56D0">
            <w:pPr>
              <w:autoSpaceDE w:val="0"/>
              <w:autoSpaceDN w:val="0"/>
              <w:adjustRightInd w:val="0"/>
              <w:ind w:left="-567" w:right="-1" w:firstLine="567"/>
              <w:rPr>
                <w:sz w:val="24"/>
                <w:szCs w:val="24"/>
              </w:rPr>
            </w:pPr>
            <w:r w:rsidRPr="0059145A">
              <w:rPr>
                <w:sz w:val="24"/>
                <w:szCs w:val="24"/>
              </w:rPr>
              <w:t>Заработная плата и прочие</w:t>
            </w:r>
          </w:p>
          <w:p w:rsidR="0059145A" w:rsidRPr="0059145A" w:rsidRDefault="0059145A" w:rsidP="008A56D0">
            <w:pPr>
              <w:autoSpaceDE w:val="0"/>
              <w:autoSpaceDN w:val="0"/>
              <w:adjustRightInd w:val="0"/>
              <w:ind w:left="-567" w:right="-1" w:firstLine="567"/>
              <w:rPr>
                <w:sz w:val="24"/>
                <w:szCs w:val="24"/>
              </w:rPr>
            </w:pPr>
            <w:r w:rsidRPr="0059145A">
              <w:rPr>
                <w:sz w:val="24"/>
                <w:szCs w:val="24"/>
              </w:rPr>
              <w:t>выплаты</w:t>
            </w:r>
          </w:p>
        </w:tc>
        <w:tc>
          <w:tcPr>
            <w:tcW w:w="56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2,01</w:t>
            </w:r>
          </w:p>
        </w:tc>
        <w:tc>
          <w:tcPr>
            <w:tcW w:w="63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564"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637"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56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-2,01</w:t>
            </w:r>
          </w:p>
        </w:tc>
        <w:tc>
          <w:tcPr>
            <w:tcW w:w="631"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r>
      <w:tr w:rsidR="0059145A" w:rsidRPr="00276008" w:rsidTr="008A56D0">
        <w:trPr>
          <w:trHeight w:val="250"/>
        </w:trPr>
        <w:tc>
          <w:tcPr>
            <w:tcW w:w="1409" w:type="pct"/>
            <w:tcBorders>
              <w:top w:val="single" w:sz="6" w:space="0" w:color="auto"/>
              <w:left w:val="single" w:sz="6" w:space="0" w:color="auto"/>
              <w:bottom w:val="single" w:sz="6" w:space="0" w:color="auto"/>
              <w:right w:val="single" w:sz="6" w:space="0" w:color="auto"/>
            </w:tcBorders>
          </w:tcPr>
          <w:p w:rsidR="0059145A" w:rsidRPr="0059145A" w:rsidRDefault="0059145A" w:rsidP="008A56D0">
            <w:pPr>
              <w:autoSpaceDE w:val="0"/>
              <w:autoSpaceDN w:val="0"/>
              <w:adjustRightInd w:val="0"/>
              <w:ind w:left="-567" w:right="-1" w:firstLine="567"/>
              <w:rPr>
                <w:sz w:val="24"/>
                <w:szCs w:val="24"/>
              </w:rPr>
            </w:pPr>
            <w:r w:rsidRPr="0059145A">
              <w:rPr>
                <w:sz w:val="24"/>
                <w:szCs w:val="24"/>
              </w:rPr>
              <w:t>Начисления на выплаты</w:t>
            </w:r>
          </w:p>
          <w:p w:rsidR="0059145A" w:rsidRPr="0059145A" w:rsidRDefault="0059145A" w:rsidP="008A56D0">
            <w:pPr>
              <w:autoSpaceDE w:val="0"/>
              <w:autoSpaceDN w:val="0"/>
              <w:adjustRightInd w:val="0"/>
              <w:ind w:left="-567" w:right="-1" w:firstLine="567"/>
              <w:rPr>
                <w:sz w:val="24"/>
                <w:szCs w:val="24"/>
              </w:rPr>
            </w:pPr>
            <w:r w:rsidRPr="0059145A">
              <w:rPr>
                <w:sz w:val="24"/>
                <w:szCs w:val="24"/>
              </w:rPr>
              <w:t>по оплате труда</w:t>
            </w:r>
          </w:p>
        </w:tc>
        <w:tc>
          <w:tcPr>
            <w:tcW w:w="56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63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564"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637"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56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p>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631"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r>
      <w:tr w:rsidR="0059145A" w:rsidRPr="00276008" w:rsidTr="008A56D0">
        <w:trPr>
          <w:trHeight w:val="444"/>
        </w:trPr>
        <w:tc>
          <w:tcPr>
            <w:tcW w:w="1409" w:type="pct"/>
            <w:tcBorders>
              <w:top w:val="single" w:sz="6" w:space="0" w:color="auto"/>
              <w:left w:val="single" w:sz="6" w:space="0" w:color="auto"/>
              <w:bottom w:val="single" w:sz="6" w:space="0" w:color="auto"/>
              <w:right w:val="single" w:sz="6" w:space="0" w:color="auto"/>
            </w:tcBorders>
          </w:tcPr>
          <w:p w:rsidR="0059145A" w:rsidRPr="0059145A" w:rsidRDefault="0059145A" w:rsidP="008A56D0">
            <w:pPr>
              <w:autoSpaceDE w:val="0"/>
              <w:autoSpaceDN w:val="0"/>
              <w:adjustRightInd w:val="0"/>
              <w:ind w:left="-567" w:right="-1" w:firstLine="567"/>
              <w:rPr>
                <w:sz w:val="24"/>
                <w:szCs w:val="24"/>
              </w:rPr>
            </w:pPr>
            <w:r w:rsidRPr="0059145A">
              <w:rPr>
                <w:sz w:val="24"/>
                <w:szCs w:val="24"/>
              </w:rPr>
              <w:lastRenderedPageBreak/>
              <w:t xml:space="preserve">Медикаменты, </w:t>
            </w:r>
          </w:p>
          <w:p w:rsidR="0059145A" w:rsidRPr="0059145A" w:rsidRDefault="0059145A" w:rsidP="008A56D0">
            <w:pPr>
              <w:autoSpaceDE w:val="0"/>
              <w:autoSpaceDN w:val="0"/>
              <w:adjustRightInd w:val="0"/>
              <w:ind w:left="-567" w:right="-1" w:firstLine="567"/>
              <w:rPr>
                <w:sz w:val="24"/>
                <w:szCs w:val="24"/>
              </w:rPr>
            </w:pPr>
            <w:r w:rsidRPr="0059145A">
              <w:rPr>
                <w:sz w:val="24"/>
                <w:szCs w:val="24"/>
              </w:rPr>
              <w:t xml:space="preserve">перевязочные средства и </w:t>
            </w:r>
          </w:p>
          <w:p w:rsidR="0059145A" w:rsidRPr="0059145A" w:rsidRDefault="0059145A" w:rsidP="008A56D0">
            <w:pPr>
              <w:autoSpaceDE w:val="0"/>
              <w:autoSpaceDN w:val="0"/>
              <w:adjustRightInd w:val="0"/>
              <w:ind w:left="-567" w:right="-1" w:firstLine="567"/>
              <w:rPr>
                <w:sz w:val="24"/>
                <w:szCs w:val="24"/>
              </w:rPr>
            </w:pPr>
            <w:r w:rsidRPr="0059145A">
              <w:rPr>
                <w:sz w:val="24"/>
                <w:szCs w:val="24"/>
              </w:rPr>
              <w:t>прочие лечебные расходы</w:t>
            </w:r>
          </w:p>
        </w:tc>
        <w:tc>
          <w:tcPr>
            <w:tcW w:w="56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ind w:left="-567" w:right="-1" w:firstLine="567"/>
              <w:jc w:val="right"/>
              <w:rPr>
                <w:sz w:val="24"/>
                <w:szCs w:val="24"/>
              </w:rPr>
            </w:pPr>
            <w:r w:rsidRPr="0059145A">
              <w:rPr>
                <w:sz w:val="24"/>
                <w:szCs w:val="24"/>
              </w:rPr>
              <w:t>0,00</w:t>
            </w:r>
          </w:p>
        </w:tc>
        <w:tc>
          <w:tcPr>
            <w:tcW w:w="63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564"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ind w:left="-567" w:right="-1" w:firstLine="567"/>
              <w:jc w:val="right"/>
              <w:rPr>
                <w:sz w:val="24"/>
                <w:szCs w:val="24"/>
              </w:rPr>
            </w:pPr>
            <w:r w:rsidRPr="0059145A">
              <w:rPr>
                <w:sz w:val="24"/>
                <w:szCs w:val="24"/>
              </w:rPr>
              <w:t>0,00</w:t>
            </w:r>
          </w:p>
        </w:tc>
        <w:tc>
          <w:tcPr>
            <w:tcW w:w="637"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56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631"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r>
      <w:tr w:rsidR="0059145A" w:rsidRPr="00276008" w:rsidTr="008A56D0">
        <w:trPr>
          <w:trHeight w:val="302"/>
        </w:trPr>
        <w:tc>
          <w:tcPr>
            <w:tcW w:w="1409" w:type="pct"/>
            <w:tcBorders>
              <w:top w:val="single" w:sz="6" w:space="0" w:color="auto"/>
              <w:left w:val="single" w:sz="6" w:space="0" w:color="auto"/>
              <w:bottom w:val="single" w:sz="6" w:space="0" w:color="auto"/>
              <w:right w:val="single" w:sz="6" w:space="0" w:color="auto"/>
            </w:tcBorders>
          </w:tcPr>
          <w:p w:rsidR="0059145A" w:rsidRPr="0059145A" w:rsidRDefault="0059145A" w:rsidP="008A56D0">
            <w:pPr>
              <w:autoSpaceDE w:val="0"/>
              <w:autoSpaceDN w:val="0"/>
              <w:adjustRightInd w:val="0"/>
              <w:ind w:left="-567" w:right="-1" w:firstLine="567"/>
              <w:rPr>
                <w:sz w:val="24"/>
                <w:szCs w:val="24"/>
              </w:rPr>
            </w:pPr>
            <w:r w:rsidRPr="0059145A">
              <w:rPr>
                <w:sz w:val="24"/>
                <w:szCs w:val="24"/>
              </w:rPr>
              <w:t>Продукты питания</w:t>
            </w:r>
          </w:p>
        </w:tc>
        <w:tc>
          <w:tcPr>
            <w:tcW w:w="56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63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564"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637"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56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631"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r>
      <w:tr w:rsidR="0059145A" w:rsidRPr="00276008" w:rsidTr="008A56D0">
        <w:trPr>
          <w:trHeight w:val="250"/>
        </w:trPr>
        <w:tc>
          <w:tcPr>
            <w:tcW w:w="1409" w:type="pct"/>
            <w:tcBorders>
              <w:top w:val="single" w:sz="6" w:space="0" w:color="auto"/>
              <w:left w:val="single" w:sz="6" w:space="0" w:color="auto"/>
              <w:bottom w:val="single" w:sz="6" w:space="0" w:color="auto"/>
              <w:right w:val="single" w:sz="6" w:space="0" w:color="auto"/>
            </w:tcBorders>
          </w:tcPr>
          <w:p w:rsidR="0059145A" w:rsidRPr="0059145A" w:rsidRDefault="0059145A" w:rsidP="008A56D0">
            <w:pPr>
              <w:autoSpaceDE w:val="0"/>
              <w:autoSpaceDN w:val="0"/>
              <w:adjustRightInd w:val="0"/>
              <w:ind w:left="-567" w:right="-1" w:firstLine="567"/>
              <w:rPr>
                <w:sz w:val="24"/>
                <w:szCs w:val="24"/>
              </w:rPr>
            </w:pPr>
            <w:r w:rsidRPr="0059145A">
              <w:rPr>
                <w:sz w:val="24"/>
                <w:szCs w:val="24"/>
              </w:rPr>
              <w:t>Коммунальные услуги</w:t>
            </w:r>
          </w:p>
        </w:tc>
        <w:tc>
          <w:tcPr>
            <w:tcW w:w="56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169,29</w:t>
            </w:r>
          </w:p>
        </w:tc>
        <w:tc>
          <w:tcPr>
            <w:tcW w:w="63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564"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46,96</w:t>
            </w:r>
          </w:p>
        </w:tc>
        <w:tc>
          <w:tcPr>
            <w:tcW w:w="637"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56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-122,33</w:t>
            </w:r>
          </w:p>
        </w:tc>
        <w:tc>
          <w:tcPr>
            <w:tcW w:w="631"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r>
      <w:tr w:rsidR="0059145A" w:rsidRPr="00276008" w:rsidTr="008A56D0">
        <w:trPr>
          <w:trHeight w:val="250"/>
        </w:trPr>
        <w:tc>
          <w:tcPr>
            <w:tcW w:w="1409" w:type="pct"/>
            <w:tcBorders>
              <w:top w:val="single" w:sz="6" w:space="0" w:color="auto"/>
              <w:left w:val="single" w:sz="6" w:space="0" w:color="auto"/>
              <w:bottom w:val="single" w:sz="6" w:space="0" w:color="auto"/>
              <w:right w:val="single" w:sz="6" w:space="0" w:color="auto"/>
            </w:tcBorders>
          </w:tcPr>
          <w:p w:rsidR="0059145A" w:rsidRPr="0059145A" w:rsidRDefault="0059145A" w:rsidP="008A56D0">
            <w:pPr>
              <w:autoSpaceDE w:val="0"/>
              <w:autoSpaceDN w:val="0"/>
              <w:adjustRightInd w:val="0"/>
              <w:ind w:left="-567" w:right="-1" w:firstLine="567"/>
              <w:rPr>
                <w:sz w:val="24"/>
                <w:szCs w:val="24"/>
              </w:rPr>
            </w:pPr>
            <w:r w:rsidRPr="0059145A">
              <w:rPr>
                <w:sz w:val="24"/>
                <w:szCs w:val="24"/>
              </w:rPr>
              <w:t xml:space="preserve">Пособия по </w:t>
            </w:r>
            <w:proofErr w:type="gramStart"/>
            <w:r w:rsidRPr="0059145A">
              <w:rPr>
                <w:sz w:val="24"/>
                <w:szCs w:val="24"/>
              </w:rPr>
              <w:t>социальной</w:t>
            </w:r>
            <w:proofErr w:type="gramEnd"/>
          </w:p>
          <w:p w:rsidR="0059145A" w:rsidRPr="0059145A" w:rsidRDefault="0059145A" w:rsidP="008A56D0">
            <w:pPr>
              <w:autoSpaceDE w:val="0"/>
              <w:autoSpaceDN w:val="0"/>
              <w:adjustRightInd w:val="0"/>
              <w:ind w:left="-567" w:right="-1" w:firstLine="567"/>
              <w:rPr>
                <w:sz w:val="24"/>
                <w:szCs w:val="24"/>
              </w:rPr>
            </w:pPr>
            <w:r w:rsidRPr="0059145A">
              <w:rPr>
                <w:sz w:val="24"/>
                <w:szCs w:val="24"/>
              </w:rPr>
              <w:t>помощи населению</w:t>
            </w:r>
          </w:p>
        </w:tc>
        <w:tc>
          <w:tcPr>
            <w:tcW w:w="56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402,72</w:t>
            </w:r>
          </w:p>
        </w:tc>
        <w:tc>
          <w:tcPr>
            <w:tcW w:w="63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564"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 xml:space="preserve">4 552,90 </w:t>
            </w:r>
          </w:p>
        </w:tc>
        <w:tc>
          <w:tcPr>
            <w:tcW w:w="637"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56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4 150,18</w:t>
            </w:r>
          </w:p>
        </w:tc>
        <w:tc>
          <w:tcPr>
            <w:tcW w:w="631"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r>
      <w:tr w:rsidR="0059145A" w:rsidRPr="00276008" w:rsidTr="008A56D0">
        <w:trPr>
          <w:trHeight w:val="250"/>
        </w:trPr>
        <w:tc>
          <w:tcPr>
            <w:tcW w:w="1409" w:type="pct"/>
            <w:tcBorders>
              <w:top w:val="single" w:sz="6" w:space="0" w:color="auto"/>
              <w:left w:val="single" w:sz="6" w:space="0" w:color="auto"/>
              <w:bottom w:val="single" w:sz="6" w:space="0" w:color="auto"/>
              <w:right w:val="single" w:sz="6" w:space="0" w:color="auto"/>
            </w:tcBorders>
          </w:tcPr>
          <w:p w:rsidR="0059145A" w:rsidRPr="0059145A" w:rsidRDefault="0059145A" w:rsidP="008A56D0">
            <w:pPr>
              <w:autoSpaceDE w:val="0"/>
              <w:autoSpaceDN w:val="0"/>
              <w:adjustRightInd w:val="0"/>
              <w:ind w:left="-567" w:right="-1" w:firstLine="567"/>
              <w:rPr>
                <w:bCs/>
                <w:sz w:val="24"/>
                <w:szCs w:val="24"/>
              </w:rPr>
            </w:pPr>
            <w:r w:rsidRPr="0059145A">
              <w:rPr>
                <w:bCs/>
                <w:sz w:val="24"/>
                <w:szCs w:val="24"/>
              </w:rPr>
              <w:t xml:space="preserve">Обслуживание и погашение </w:t>
            </w:r>
          </w:p>
          <w:p w:rsidR="0059145A" w:rsidRPr="0059145A" w:rsidRDefault="0059145A" w:rsidP="008A56D0">
            <w:pPr>
              <w:autoSpaceDE w:val="0"/>
              <w:autoSpaceDN w:val="0"/>
              <w:adjustRightInd w:val="0"/>
              <w:ind w:left="-567" w:right="-1" w:firstLine="567"/>
              <w:rPr>
                <w:sz w:val="24"/>
                <w:szCs w:val="24"/>
              </w:rPr>
            </w:pPr>
            <w:r w:rsidRPr="0059145A">
              <w:rPr>
                <w:bCs/>
                <w:sz w:val="24"/>
                <w:szCs w:val="24"/>
              </w:rPr>
              <w:t>муниципального долга</w:t>
            </w:r>
          </w:p>
        </w:tc>
        <w:tc>
          <w:tcPr>
            <w:tcW w:w="56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63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564"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637"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56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631"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r>
      <w:tr w:rsidR="0059145A" w:rsidRPr="00276008" w:rsidTr="008A56D0">
        <w:trPr>
          <w:trHeight w:val="250"/>
        </w:trPr>
        <w:tc>
          <w:tcPr>
            <w:tcW w:w="1409" w:type="pct"/>
            <w:tcBorders>
              <w:top w:val="single" w:sz="6" w:space="0" w:color="auto"/>
              <w:left w:val="single" w:sz="6" w:space="0" w:color="auto"/>
              <w:bottom w:val="single" w:sz="6" w:space="0" w:color="auto"/>
              <w:right w:val="single" w:sz="6" w:space="0" w:color="auto"/>
            </w:tcBorders>
          </w:tcPr>
          <w:p w:rsidR="0059145A" w:rsidRPr="0059145A" w:rsidRDefault="0059145A" w:rsidP="008A56D0">
            <w:pPr>
              <w:autoSpaceDE w:val="0"/>
              <w:autoSpaceDN w:val="0"/>
              <w:adjustRightInd w:val="0"/>
              <w:jc w:val="both"/>
              <w:rPr>
                <w:sz w:val="24"/>
                <w:szCs w:val="24"/>
              </w:rPr>
            </w:pPr>
            <w:r w:rsidRPr="0059145A">
              <w:rPr>
                <w:sz w:val="24"/>
                <w:szCs w:val="24"/>
              </w:rPr>
              <w:t xml:space="preserve">Субсидии </w:t>
            </w:r>
            <w:proofErr w:type="gramStart"/>
            <w:r w:rsidRPr="0059145A">
              <w:rPr>
                <w:sz w:val="24"/>
                <w:szCs w:val="24"/>
              </w:rPr>
              <w:t>муниципальным</w:t>
            </w:r>
            <w:proofErr w:type="gramEnd"/>
          </w:p>
          <w:p w:rsidR="0059145A" w:rsidRPr="0059145A" w:rsidRDefault="0059145A" w:rsidP="008A56D0">
            <w:pPr>
              <w:autoSpaceDE w:val="0"/>
              <w:autoSpaceDN w:val="0"/>
              <w:adjustRightInd w:val="0"/>
              <w:jc w:val="both"/>
              <w:rPr>
                <w:sz w:val="24"/>
                <w:szCs w:val="24"/>
              </w:rPr>
            </w:pPr>
            <w:r w:rsidRPr="0059145A">
              <w:rPr>
                <w:sz w:val="24"/>
                <w:szCs w:val="24"/>
              </w:rPr>
              <w:t>бюджетным учреждениям и муниципальным</w:t>
            </w:r>
          </w:p>
          <w:p w:rsidR="0059145A" w:rsidRPr="0059145A" w:rsidRDefault="0059145A" w:rsidP="008A56D0">
            <w:pPr>
              <w:autoSpaceDE w:val="0"/>
              <w:autoSpaceDN w:val="0"/>
              <w:adjustRightInd w:val="0"/>
              <w:jc w:val="both"/>
              <w:rPr>
                <w:sz w:val="24"/>
                <w:szCs w:val="24"/>
              </w:rPr>
            </w:pPr>
            <w:r w:rsidRPr="0059145A">
              <w:rPr>
                <w:sz w:val="24"/>
                <w:szCs w:val="24"/>
              </w:rPr>
              <w:t>автономным учреждениям на выполнение</w:t>
            </w:r>
          </w:p>
          <w:p w:rsidR="0059145A" w:rsidRPr="0059145A" w:rsidRDefault="0059145A" w:rsidP="008A56D0">
            <w:pPr>
              <w:autoSpaceDE w:val="0"/>
              <w:autoSpaceDN w:val="0"/>
              <w:adjustRightInd w:val="0"/>
              <w:ind w:left="-567" w:right="-1" w:firstLine="567"/>
              <w:rPr>
                <w:sz w:val="24"/>
                <w:szCs w:val="24"/>
              </w:rPr>
            </w:pPr>
            <w:r w:rsidRPr="0059145A">
              <w:rPr>
                <w:sz w:val="24"/>
                <w:szCs w:val="24"/>
              </w:rPr>
              <w:t>муниципального задания</w:t>
            </w:r>
          </w:p>
        </w:tc>
        <w:tc>
          <w:tcPr>
            <w:tcW w:w="56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63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564"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637"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56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c>
          <w:tcPr>
            <w:tcW w:w="631"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sz w:val="24"/>
                <w:szCs w:val="24"/>
              </w:rPr>
            </w:pPr>
            <w:r w:rsidRPr="0059145A">
              <w:rPr>
                <w:sz w:val="24"/>
                <w:szCs w:val="24"/>
              </w:rPr>
              <w:t>0,00</w:t>
            </w:r>
          </w:p>
        </w:tc>
      </w:tr>
      <w:tr w:rsidR="0059145A" w:rsidRPr="00636EB3" w:rsidTr="008A56D0">
        <w:trPr>
          <w:trHeight w:val="250"/>
        </w:trPr>
        <w:tc>
          <w:tcPr>
            <w:tcW w:w="1409" w:type="pct"/>
            <w:tcBorders>
              <w:top w:val="single" w:sz="6" w:space="0" w:color="auto"/>
              <w:left w:val="single" w:sz="6" w:space="0" w:color="auto"/>
              <w:bottom w:val="single" w:sz="6" w:space="0" w:color="auto"/>
              <w:right w:val="single" w:sz="6" w:space="0" w:color="auto"/>
            </w:tcBorders>
          </w:tcPr>
          <w:p w:rsidR="0059145A" w:rsidRPr="0059145A" w:rsidRDefault="0059145A" w:rsidP="008A56D0">
            <w:pPr>
              <w:autoSpaceDE w:val="0"/>
              <w:autoSpaceDN w:val="0"/>
              <w:adjustRightInd w:val="0"/>
              <w:ind w:left="-567" w:right="-1" w:firstLine="567"/>
              <w:rPr>
                <w:bCs/>
                <w:sz w:val="24"/>
                <w:szCs w:val="24"/>
              </w:rPr>
            </w:pPr>
            <w:r w:rsidRPr="0059145A">
              <w:rPr>
                <w:bCs/>
                <w:sz w:val="24"/>
                <w:szCs w:val="24"/>
              </w:rPr>
              <w:t>ИТОГО:</w:t>
            </w:r>
          </w:p>
        </w:tc>
        <w:tc>
          <w:tcPr>
            <w:tcW w:w="56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bCs/>
                <w:sz w:val="24"/>
                <w:szCs w:val="24"/>
              </w:rPr>
            </w:pPr>
            <w:r w:rsidRPr="0059145A">
              <w:rPr>
                <w:bCs/>
                <w:sz w:val="24"/>
                <w:szCs w:val="24"/>
              </w:rPr>
              <w:t>574,02</w:t>
            </w:r>
          </w:p>
        </w:tc>
        <w:tc>
          <w:tcPr>
            <w:tcW w:w="63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bCs/>
                <w:sz w:val="24"/>
                <w:szCs w:val="24"/>
              </w:rPr>
            </w:pPr>
            <w:r w:rsidRPr="0059145A">
              <w:rPr>
                <w:bCs/>
                <w:sz w:val="24"/>
                <w:szCs w:val="24"/>
              </w:rPr>
              <w:t>0,00</w:t>
            </w:r>
          </w:p>
        </w:tc>
        <w:tc>
          <w:tcPr>
            <w:tcW w:w="564"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bCs/>
                <w:sz w:val="24"/>
                <w:szCs w:val="24"/>
              </w:rPr>
            </w:pPr>
            <w:r w:rsidRPr="0059145A">
              <w:rPr>
                <w:bCs/>
                <w:sz w:val="24"/>
                <w:szCs w:val="24"/>
              </w:rPr>
              <w:t>4 599,86</w:t>
            </w:r>
          </w:p>
        </w:tc>
        <w:tc>
          <w:tcPr>
            <w:tcW w:w="637"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bCs/>
                <w:sz w:val="24"/>
                <w:szCs w:val="24"/>
              </w:rPr>
            </w:pPr>
            <w:r w:rsidRPr="0059145A">
              <w:rPr>
                <w:bCs/>
                <w:sz w:val="24"/>
                <w:szCs w:val="24"/>
              </w:rPr>
              <w:t>0,00</w:t>
            </w:r>
          </w:p>
        </w:tc>
        <w:tc>
          <w:tcPr>
            <w:tcW w:w="563"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bCs/>
                <w:sz w:val="24"/>
                <w:szCs w:val="24"/>
              </w:rPr>
            </w:pPr>
            <w:r w:rsidRPr="0059145A">
              <w:rPr>
                <w:bCs/>
                <w:sz w:val="24"/>
                <w:szCs w:val="24"/>
              </w:rPr>
              <w:t>4 025,84</w:t>
            </w:r>
          </w:p>
        </w:tc>
        <w:tc>
          <w:tcPr>
            <w:tcW w:w="631" w:type="pct"/>
            <w:tcBorders>
              <w:top w:val="single" w:sz="6" w:space="0" w:color="auto"/>
              <w:left w:val="single" w:sz="6" w:space="0" w:color="auto"/>
              <w:bottom w:val="single" w:sz="6" w:space="0" w:color="auto"/>
              <w:right w:val="single" w:sz="6" w:space="0" w:color="auto"/>
            </w:tcBorders>
            <w:vAlign w:val="bottom"/>
          </w:tcPr>
          <w:p w:rsidR="0059145A" w:rsidRPr="0059145A" w:rsidRDefault="0059145A" w:rsidP="008A56D0">
            <w:pPr>
              <w:autoSpaceDE w:val="0"/>
              <w:autoSpaceDN w:val="0"/>
              <w:adjustRightInd w:val="0"/>
              <w:ind w:left="-567" w:right="-1" w:firstLine="567"/>
              <w:jc w:val="right"/>
              <w:rPr>
                <w:bCs/>
                <w:sz w:val="24"/>
                <w:szCs w:val="24"/>
              </w:rPr>
            </w:pPr>
            <w:r w:rsidRPr="0059145A">
              <w:rPr>
                <w:bCs/>
                <w:sz w:val="24"/>
                <w:szCs w:val="24"/>
              </w:rPr>
              <w:t>0,00</w:t>
            </w:r>
          </w:p>
        </w:tc>
      </w:tr>
    </w:tbl>
    <w:p w:rsidR="00923D88" w:rsidRDefault="00923D88" w:rsidP="00BC5A7A">
      <w:pPr>
        <w:pStyle w:val="a8"/>
        <w:ind w:left="-567" w:right="-1" w:firstLine="567"/>
        <w:outlineLvl w:val="0"/>
        <w:rPr>
          <w:b/>
        </w:rPr>
      </w:pPr>
    </w:p>
    <w:p w:rsidR="00BC5A7A" w:rsidRPr="00E5701F" w:rsidRDefault="00BC5A7A" w:rsidP="00BC5A7A">
      <w:pPr>
        <w:pStyle w:val="a8"/>
        <w:ind w:left="-567" w:right="-1" w:firstLine="567"/>
        <w:outlineLvl w:val="0"/>
        <w:rPr>
          <w:b/>
        </w:rPr>
      </w:pPr>
      <w:r w:rsidRPr="00E5701F">
        <w:rPr>
          <w:b/>
        </w:rPr>
        <w:t>Финансирование приоритетных национальных проектов</w:t>
      </w:r>
    </w:p>
    <w:p w:rsidR="00BC5A7A" w:rsidRPr="00E5701F" w:rsidRDefault="00BC5A7A" w:rsidP="00BC5A7A">
      <w:pPr>
        <w:pStyle w:val="a8"/>
        <w:ind w:left="-567" w:right="-1" w:firstLine="567"/>
        <w:jc w:val="both"/>
        <w:outlineLvl w:val="0"/>
        <w:rPr>
          <w:b/>
        </w:rPr>
      </w:pPr>
    </w:p>
    <w:p w:rsidR="00BC5A7A" w:rsidRPr="00E5701F" w:rsidRDefault="00BC5A7A" w:rsidP="00BC5A7A">
      <w:pPr>
        <w:pStyle w:val="a8"/>
        <w:tabs>
          <w:tab w:val="left" w:pos="-567"/>
          <w:tab w:val="left" w:pos="142"/>
        </w:tabs>
        <w:ind w:left="-567" w:right="-1" w:firstLine="709"/>
        <w:jc w:val="both"/>
      </w:pPr>
      <w:r w:rsidRPr="00E5701F">
        <w:t xml:space="preserve">На финансирование приоритетных национальных проектов в городе Ставрополе за 2014 год направлено из бюджетов разных уровней </w:t>
      </w:r>
      <w:r w:rsidRPr="00E5701F">
        <w:br/>
        <w:t>15 193,80 тыс. руб. при уточненных плановых назначени</w:t>
      </w:r>
      <w:r w:rsidR="00052A1F">
        <w:t>ях 26 351,16 тыс. руб. или 57,66</w:t>
      </w:r>
      <w:r w:rsidRPr="00E5701F">
        <w:t>% к плановым назначениям отчетного периода:</w:t>
      </w:r>
    </w:p>
    <w:p w:rsidR="00FB36BA" w:rsidRPr="00E5701F" w:rsidRDefault="00FB36BA" w:rsidP="00FB36BA">
      <w:pPr>
        <w:pStyle w:val="a8"/>
        <w:ind w:left="-567" w:right="-1" w:firstLine="567"/>
        <w:rPr>
          <w:sz w:val="24"/>
          <w:szCs w:val="24"/>
        </w:rPr>
      </w:pPr>
      <w:r w:rsidRPr="00E5701F">
        <w:rPr>
          <w:sz w:val="24"/>
          <w:szCs w:val="24"/>
        </w:rPr>
        <w:t xml:space="preserve">                                                                                                                                          (тыс. руб.)</w:t>
      </w:r>
    </w:p>
    <w:tbl>
      <w:tblPr>
        <w:tblW w:w="992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2"/>
        <w:gridCol w:w="1701"/>
        <w:gridCol w:w="1842"/>
        <w:gridCol w:w="1417"/>
      </w:tblGrid>
      <w:tr w:rsidR="00FB36BA" w:rsidRPr="00E5701F" w:rsidTr="00296C07">
        <w:tc>
          <w:tcPr>
            <w:tcW w:w="4962" w:type="dxa"/>
            <w:tcBorders>
              <w:top w:val="single" w:sz="4" w:space="0" w:color="auto"/>
              <w:left w:val="single" w:sz="4" w:space="0" w:color="auto"/>
              <w:bottom w:val="single" w:sz="4" w:space="0" w:color="auto"/>
              <w:right w:val="single" w:sz="4" w:space="0" w:color="auto"/>
            </w:tcBorders>
            <w:vAlign w:val="center"/>
            <w:hideMark/>
          </w:tcPr>
          <w:p w:rsidR="00FB36BA" w:rsidRPr="00E5701F" w:rsidRDefault="00FB36BA" w:rsidP="00296C07">
            <w:pPr>
              <w:pStyle w:val="a8"/>
              <w:ind w:left="-567" w:right="-1" w:firstLine="567"/>
              <w:rPr>
                <w:sz w:val="24"/>
                <w:szCs w:val="24"/>
              </w:rPr>
            </w:pPr>
            <w:r w:rsidRPr="00E5701F">
              <w:rPr>
                <w:sz w:val="24"/>
                <w:szCs w:val="24"/>
              </w:rPr>
              <w:t>Наименование приоритетных национальных проектов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FB36BA" w:rsidRPr="00E5701F" w:rsidRDefault="00FB36BA" w:rsidP="00296C07">
            <w:pPr>
              <w:ind w:left="-567" w:right="-1" w:firstLine="567"/>
              <w:jc w:val="center"/>
              <w:rPr>
                <w:sz w:val="22"/>
                <w:szCs w:val="22"/>
              </w:rPr>
            </w:pPr>
            <w:r w:rsidRPr="00E5701F">
              <w:rPr>
                <w:sz w:val="22"/>
                <w:szCs w:val="22"/>
              </w:rPr>
              <w:t>Уточненный</w:t>
            </w:r>
          </w:p>
          <w:p w:rsidR="00FB36BA" w:rsidRPr="00E5701F" w:rsidRDefault="00FB36BA" w:rsidP="00296C07">
            <w:pPr>
              <w:ind w:left="-567" w:right="-1" w:firstLine="567"/>
              <w:jc w:val="center"/>
              <w:rPr>
                <w:sz w:val="22"/>
                <w:szCs w:val="22"/>
              </w:rPr>
            </w:pPr>
            <w:r w:rsidRPr="00E5701F">
              <w:rPr>
                <w:sz w:val="22"/>
                <w:szCs w:val="22"/>
              </w:rPr>
              <w:t xml:space="preserve">план </w:t>
            </w:r>
          </w:p>
          <w:p w:rsidR="00FB36BA" w:rsidRPr="00E5701F" w:rsidRDefault="00FB36BA" w:rsidP="005A40CE">
            <w:pPr>
              <w:ind w:left="-567" w:right="-1" w:firstLine="567"/>
              <w:jc w:val="center"/>
              <w:rPr>
                <w:sz w:val="22"/>
                <w:szCs w:val="22"/>
              </w:rPr>
            </w:pPr>
            <w:r w:rsidRPr="00E5701F">
              <w:rPr>
                <w:sz w:val="22"/>
                <w:szCs w:val="22"/>
              </w:rPr>
              <w:t>на 201</w:t>
            </w:r>
            <w:r w:rsidR="005A40CE" w:rsidRPr="00E5701F">
              <w:rPr>
                <w:sz w:val="22"/>
                <w:szCs w:val="22"/>
              </w:rPr>
              <w:t>4</w:t>
            </w:r>
            <w:r w:rsidRPr="00E5701F">
              <w:rPr>
                <w:sz w:val="22"/>
                <w:szCs w:val="22"/>
              </w:rPr>
              <w:t xml:space="preserve"> год</w:t>
            </w:r>
          </w:p>
        </w:tc>
        <w:tc>
          <w:tcPr>
            <w:tcW w:w="1842" w:type="dxa"/>
            <w:tcBorders>
              <w:top w:val="single" w:sz="4" w:space="0" w:color="auto"/>
              <w:left w:val="single" w:sz="4" w:space="0" w:color="auto"/>
              <w:bottom w:val="single" w:sz="4" w:space="0" w:color="auto"/>
              <w:right w:val="single" w:sz="4" w:space="0" w:color="auto"/>
            </w:tcBorders>
            <w:vAlign w:val="center"/>
            <w:hideMark/>
          </w:tcPr>
          <w:p w:rsidR="00FB36BA" w:rsidRPr="00E5701F" w:rsidRDefault="00FB36BA" w:rsidP="00296C07">
            <w:pPr>
              <w:ind w:left="-567" w:right="-1" w:firstLine="567"/>
              <w:jc w:val="center"/>
              <w:rPr>
                <w:sz w:val="22"/>
                <w:szCs w:val="22"/>
              </w:rPr>
            </w:pPr>
            <w:r w:rsidRPr="00E5701F">
              <w:rPr>
                <w:sz w:val="22"/>
                <w:szCs w:val="22"/>
              </w:rPr>
              <w:t>Фактическое</w:t>
            </w:r>
          </w:p>
          <w:p w:rsidR="00FB36BA" w:rsidRPr="00E5701F" w:rsidRDefault="00FB36BA" w:rsidP="00296C07">
            <w:pPr>
              <w:ind w:left="-567" w:right="-1" w:firstLine="567"/>
              <w:jc w:val="center"/>
              <w:rPr>
                <w:sz w:val="22"/>
                <w:szCs w:val="22"/>
              </w:rPr>
            </w:pPr>
            <w:r w:rsidRPr="00E5701F">
              <w:rPr>
                <w:sz w:val="22"/>
                <w:szCs w:val="22"/>
              </w:rPr>
              <w:t>исполнение</w:t>
            </w:r>
          </w:p>
          <w:p w:rsidR="00FB36BA" w:rsidRPr="00E5701F" w:rsidRDefault="00FB36BA" w:rsidP="005A40CE">
            <w:pPr>
              <w:ind w:left="-567" w:right="-1" w:firstLine="567"/>
              <w:jc w:val="center"/>
              <w:rPr>
                <w:sz w:val="22"/>
                <w:szCs w:val="22"/>
              </w:rPr>
            </w:pPr>
            <w:r w:rsidRPr="00E5701F">
              <w:rPr>
                <w:sz w:val="22"/>
                <w:szCs w:val="22"/>
              </w:rPr>
              <w:t>за 201</w:t>
            </w:r>
            <w:r w:rsidR="005A40CE" w:rsidRPr="00E5701F">
              <w:rPr>
                <w:sz w:val="22"/>
                <w:szCs w:val="22"/>
              </w:rPr>
              <w:t>4</w:t>
            </w:r>
            <w:r w:rsidRPr="00E5701F">
              <w:rPr>
                <w:sz w:val="22"/>
                <w:szCs w:val="22"/>
              </w:rPr>
              <w:t xml:space="preserve"> год</w:t>
            </w:r>
          </w:p>
        </w:tc>
        <w:tc>
          <w:tcPr>
            <w:tcW w:w="1417" w:type="dxa"/>
            <w:tcBorders>
              <w:top w:val="single" w:sz="4" w:space="0" w:color="auto"/>
              <w:left w:val="single" w:sz="4" w:space="0" w:color="auto"/>
              <w:bottom w:val="single" w:sz="4" w:space="0" w:color="auto"/>
              <w:right w:val="single" w:sz="4" w:space="0" w:color="auto"/>
            </w:tcBorders>
            <w:vAlign w:val="center"/>
            <w:hideMark/>
          </w:tcPr>
          <w:p w:rsidR="00FB36BA" w:rsidRPr="00E5701F" w:rsidRDefault="00FB36BA" w:rsidP="00296C07">
            <w:pPr>
              <w:ind w:left="-567" w:right="-1" w:firstLine="567"/>
              <w:jc w:val="center"/>
              <w:rPr>
                <w:sz w:val="22"/>
                <w:szCs w:val="22"/>
              </w:rPr>
            </w:pPr>
            <w:r w:rsidRPr="00E5701F">
              <w:rPr>
                <w:sz w:val="22"/>
                <w:szCs w:val="22"/>
              </w:rPr>
              <w:t xml:space="preserve">% </w:t>
            </w:r>
          </w:p>
          <w:p w:rsidR="00FB36BA" w:rsidRPr="00E5701F" w:rsidRDefault="00FB36BA" w:rsidP="00296C07">
            <w:pPr>
              <w:ind w:left="-567" w:right="-1" w:firstLine="567"/>
              <w:jc w:val="center"/>
              <w:rPr>
                <w:sz w:val="22"/>
                <w:szCs w:val="22"/>
              </w:rPr>
            </w:pPr>
            <w:r w:rsidRPr="00E5701F">
              <w:rPr>
                <w:sz w:val="22"/>
                <w:szCs w:val="22"/>
              </w:rPr>
              <w:t>исполнения</w:t>
            </w:r>
          </w:p>
        </w:tc>
      </w:tr>
      <w:tr w:rsidR="00BC5A7A" w:rsidRPr="00E5701F" w:rsidTr="00296C07">
        <w:tc>
          <w:tcPr>
            <w:tcW w:w="4962" w:type="dxa"/>
            <w:tcBorders>
              <w:top w:val="single" w:sz="4" w:space="0" w:color="auto"/>
              <w:left w:val="single" w:sz="4" w:space="0" w:color="auto"/>
              <w:bottom w:val="single" w:sz="4" w:space="0" w:color="auto"/>
              <w:right w:val="single" w:sz="4" w:space="0" w:color="auto"/>
            </w:tcBorders>
            <w:hideMark/>
          </w:tcPr>
          <w:p w:rsidR="00BC5A7A" w:rsidRPr="00E5701F" w:rsidRDefault="00BC5A7A" w:rsidP="00BB217A">
            <w:pPr>
              <w:pStyle w:val="a8"/>
              <w:ind w:right="-1"/>
              <w:jc w:val="left"/>
              <w:rPr>
                <w:sz w:val="24"/>
                <w:szCs w:val="24"/>
              </w:rPr>
            </w:pPr>
            <w:r w:rsidRPr="00E5701F">
              <w:rPr>
                <w:sz w:val="24"/>
                <w:szCs w:val="24"/>
              </w:rPr>
              <w:t xml:space="preserve">Приоритетный национальный проект </w:t>
            </w:r>
          </w:p>
          <w:p w:rsidR="00BC5A7A" w:rsidRPr="00E5701F" w:rsidRDefault="00BC5A7A" w:rsidP="00BB217A">
            <w:pPr>
              <w:pStyle w:val="a8"/>
              <w:ind w:right="-1"/>
              <w:jc w:val="left"/>
              <w:rPr>
                <w:sz w:val="24"/>
                <w:szCs w:val="24"/>
              </w:rPr>
            </w:pPr>
            <w:r w:rsidRPr="00E5701F">
              <w:rPr>
                <w:sz w:val="24"/>
                <w:szCs w:val="24"/>
              </w:rPr>
              <w:t>«Доступное и комфортное жилье – гражданам России»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BC5A7A" w:rsidRPr="00E5701F" w:rsidRDefault="00BC5A7A" w:rsidP="00BB217A">
            <w:pPr>
              <w:ind w:right="-1"/>
              <w:jc w:val="right"/>
              <w:rPr>
                <w:sz w:val="24"/>
                <w:szCs w:val="24"/>
              </w:rPr>
            </w:pPr>
            <w:r w:rsidRPr="00E5701F">
              <w:rPr>
                <w:sz w:val="24"/>
                <w:szCs w:val="24"/>
              </w:rPr>
              <w:t>26 351,16</w:t>
            </w:r>
          </w:p>
        </w:tc>
        <w:tc>
          <w:tcPr>
            <w:tcW w:w="1842" w:type="dxa"/>
            <w:tcBorders>
              <w:top w:val="single" w:sz="4" w:space="0" w:color="auto"/>
              <w:left w:val="single" w:sz="4" w:space="0" w:color="auto"/>
              <w:bottom w:val="single" w:sz="4" w:space="0" w:color="auto"/>
              <w:right w:val="single" w:sz="4" w:space="0" w:color="auto"/>
            </w:tcBorders>
            <w:vAlign w:val="bottom"/>
            <w:hideMark/>
          </w:tcPr>
          <w:p w:rsidR="00BC5A7A" w:rsidRPr="00E5701F" w:rsidRDefault="00BC5A7A" w:rsidP="00BB217A">
            <w:pPr>
              <w:ind w:right="-1"/>
              <w:jc w:val="right"/>
              <w:rPr>
                <w:sz w:val="24"/>
                <w:szCs w:val="24"/>
              </w:rPr>
            </w:pPr>
            <w:r w:rsidRPr="00E5701F">
              <w:rPr>
                <w:sz w:val="24"/>
                <w:szCs w:val="24"/>
              </w:rPr>
              <w:t>15 193,80</w:t>
            </w:r>
          </w:p>
        </w:tc>
        <w:tc>
          <w:tcPr>
            <w:tcW w:w="1417" w:type="dxa"/>
            <w:tcBorders>
              <w:top w:val="single" w:sz="4" w:space="0" w:color="auto"/>
              <w:left w:val="single" w:sz="4" w:space="0" w:color="auto"/>
              <w:bottom w:val="single" w:sz="4" w:space="0" w:color="auto"/>
              <w:right w:val="single" w:sz="4" w:space="0" w:color="auto"/>
            </w:tcBorders>
            <w:vAlign w:val="bottom"/>
            <w:hideMark/>
          </w:tcPr>
          <w:p w:rsidR="00BC5A7A" w:rsidRPr="00E5701F" w:rsidRDefault="00BC5A7A" w:rsidP="00BB217A">
            <w:pPr>
              <w:ind w:right="-1"/>
              <w:jc w:val="right"/>
              <w:rPr>
                <w:sz w:val="24"/>
                <w:szCs w:val="24"/>
              </w:rPr>
            </w:pPr>
            <w:r w:rsidRPr="00E5701F">
              <w:rPr>
                <w:sz w:val="24"/>
                <w:szCs w:val="24"/>
              </w:rPr>
              <w:t>57,66</w:t>
            </w:r>
          </w:p>
        </w:tc>
      </w:tr>
      <w:tr w:rsidR="00FB36BA" w:rsidRPr="00E5701F" w:rsidTr="00296C07">
        <w:tc>
          <w:tcPr>
            <w:tcW w:w="4962" w:type="dxa"/>
            <w:tcBorders>
              <w:top w:val="single" w:sz="4" w:space="0" w:color="auto"/>
              <w:left w:val="single" w:sz="4" w:space="0" w:color="auto"/>
              <w:bottom w:val="single" w:sz="4" w:space="0" w:color="auto"/>
              <w:right w:val="single" w:sz="4" w:space="0" w:color="auto"/>
            </w:tcBorders>
            <w:hideMark/>
          </w:tcPr>
          <w:p w:rsidR="00FB36BA" w:rsidRPr="00E5701F" w:rsidRDefault="00FB36BA" w:rsidP="00296C07">
            <w:pPr>
              <w:pStyle w:val="a8"/>
              <w:ind w:right="-1"/>
              <w:jc w:val="left"/>
              <w:rPr>
                <w:sz w:val="24"/>
                <w:szCs w:val="24"/>
              </w:rPr>
            </w:pPr>
            <w:r w:rsidRPr="00E5701F">
              <w:rPr>
                <w:sz w:val="24"/>
                <w:szCs w:val="24"/>
              </w:rPr>
              <w:t>ИТОГО:</w:t>
            </w:r>
          </w:p>
        </w:tc>
        <w:tc>
          <w:tcPr>
            <w:tcW w:w="1701" w:type="dxa"/>
            <w:tcBorders>
              <w:top w:val="single" w:sz="4" w:space="0" w:color="auto"/>
              <w:left w:val="single" w:sz="4" w:space="0" w:color="auto"/>
              <w:bottom w:val="single" w:sz="4" w:space="0" w:color="auto"/>
              <w:right w:val="single" w:sz="4" w:space="0" w:color="auto"/>
            </w:tcBorders>
            <w:vAlign w:val="bottom"/>
            <w:hideMark/>
          </w:tcPr>
          <w:p w:rsidR="00FB36BA" w:rsidRPr="00E5701F" w:rsidRDefault="00E5701F" w:rsidP="00296C07">
            <w:pPr>
              <w:ind w:right="-1"/>
              <w:jc w:val="right"/>
              <w:rPr>
                <w:sz w:val="24"/>
                <w:szCs w:val="24"/>
              </w:rPr>
            </w:pPr>
            <w:r w:rsidRPr="00E5701F">
              <w:rPr>
                <w:sz w:val="24"/>
                <w:szCs w:val="24"/>
              </w:rPr>
              <w:t>26 351,16</w:t>
            </w:r>
          </w:p>
        </w:tc>
        <w:tc>
          <w:tcPr>
            <w:tcW w:w="1842" w:type="dxa"/>
            <w:tcBorders>
              <w:top w:val="single" w:sz="4" w:space="0" w:color="auto"/>
              <w:left w:val="single" w:sz="4" w:space="0" w:color="auto"/>
              <w:bottom w:val="single" w:sz="4" w:space="0" w:color="auto"/>
              <w:right w:val="single" w:sz="4" w:space="0" w:color="auto"/>
            </w:tcBorders>
            <w:vAlign w:val="bottom"/>
            <w:hideMark/>
          </w:tcPr>
          <w:p w:rsidR="00FB36BA" w:rsidRPr="00E5701F" w:rsidRDefault="00E5701F" w:rsidP="00296C07">
            <w:pPr>
              <w:ind w:right="-1"/>
              <w:jc w:val="right"/>
              <w:rPr>
                <w:sz w:val="24"/>
                <w:szCs w:val="24"/>
              </w:rPr>
            </w:pPr>
            <w:r w:rsidRPr="00E5701F">
              <w:rPr>
                <w:sz w:val="24"/>
                <w:szCs w:val="24"/>
              </w:rPr>
              <w:t>15 193,80</w:t>
            </w:r>
          </w:p>
        </w:tc>
        <w:tc>
          <w:tcPr>
            <w:tcW w:w="1417" w:type="dxa"/>
            <w:tcBorders>
              <w:top w:val="single" w:sz="4" w:space="0" w:color="auto"/>
              <w:left w:val="single" w:sz="4" w:space="0" w:color="auto"/>
              <w:bottom w:val="single" w:sz="4" w:space="0" w:color="auto"/>
              <w:right w:val="single" w:sz="4" w:space="0" w:color="auto"/>
            </w:tcBorders>
            <w:vAlign w:val="bottom"/>
            <w:hideMark/>
          </w:tcPr>
          <w:p w:rsidR="00FB36BA" w:rsidRPr="00E5701F" w:rsidRDefault="00E5701F" w:rsidP="00296C07">
            <w:pPr>
              <w:ind w:right="-1"/>
              <w:jc w:val="right"/>
              <w:rPr>
                <w:sz w:val="24"/>
                <w:szCs w:val="24"/>
              </w:rPr>
            </w:pPr>
            <w:r w:rsidRPr="00E5701F">
              <w:rPr>
                <w:sz w:val="24"/>
                <w:szCs w:val="24"/>
              </w:rPr>
              <w:t>57,66</w:t>
            </w:r>
          </w:p>
        </w:tc>
      </w:tr>
    </w:tbl>
    <w:p w:rsidR="00BC5A7A" w:rsidRDefault="00BC5A7A" w:rsidP="00BC5A7A">
      <w:pPr>
        <w:pStyle w:val="a8"/>
        <w:ind w:left="-567" w:right="-1" w:firstLine="709"/>
        <w:jc w:val="both"/>
        <w:rPr>
          <w:szCs w:val="28"/>
        </w:rPr>
      </w:pPr>
      <w:r w:rsidRPr="002F2997">
        <w:rPr>
          <w:szCs w:val="28"/>
        </w:rPr>
        <w:t>Информация об объемах финансирования национальных проектов по основным направлениям и мероприятиям, а также источникам финансирования приведена в приложении 15.</w:t>
      </w:r>
    </w:p>
    <w:p w:rsidR="00923D88" w:rsidRPr="002F2997" w:rsidRDefault="00923D88" w:rsidP="00BC5A7A">
      <w:pPr>
        <w:pStyle w:val="a8"/>
        <w:ind w:left="-567" w:right="-1" w:firstLine="709"/>
        <w:jc w:val="both"/>
        <w:rPr>
          <w:szCs w:val="28"/>
        </w:rPr>
      </w:pPr>
    </w:p>
    <w:p w:rsidR="00A02A27" w:rsidRPr="00A02A27" w:rsidRDefault="00A02A27" w:rsidP="00A02A27">
      <w:pPr>
        <w:pStyle w:val="a9"/>
        <w:ind w:left="-567" w:right="-1" w:firstLine="567"/>
        <w:jc w:val="center"/>
      </w:pPr>
      <w:r w:rsidRPr="00A02A27">
        <w:t>Адресная инвестиционная программа города Ставрополя</w:t>
      </w:r>
    </w:p>
    <w:p w:rsidR="00A02A27" w:rsidRPr="00A02A27" w:rsidRDefault="00A02A27" w:rsidP="00A02A27">
      <w:pPr>
        <w:pStyle w:val="a9"/>
        <w:ind w:left="-567" w:right="-1" w:firstLine="567"/>
        <w:jc w:val="both"/>
      </w:pPr>
    </w:p>
    <w:p w:rsidR="00A02A27" w:rsidRPr="00A02A27" w:rsidRDefault="00A02A27" w:rsidP="00A02A27">
      <w:pPr>
        <w:ind w:left="-567" w:right="-1" w:firstLine="567"/>
        <w:jc w:val="both"/>
        <w:rPr>
          <w:sz w:val="28"/>
          <w:szCs w:val="28"/>
        </w:rPr>
      </w:pPr>
      <w:r w:rsidRPr="00A02A27">
        <w:rPr>
          <w:sz w:val="28"/>
          <w:szCs w:val="28"/>
        </w:rPr>
        <w:t>На финансирование объектов, включенных в адресную инвестиционную программу города Ставрополя, за 2014 год направлено 109 329,58 тыс. руб. при плане 171 320,68 тыс. руб. (приложение 16).</w:t>
      </w:r>
    </w:p>
    <w:p w:rsidR="00923D88" w:rsidRPr="00A02A27" w:rsidRDefault="00923D88" w:rsidP="004A06B5">
      <w:pPr>
        <w:ind w:left="-567" w:right="-1" w:firstLine="567"/>
        <w:jc w:val="both"/>
        <w:rPr>
          <w:sz w:val="28"/>
          <w:szCs w:val="28"/>
        </w:rPr>
      </w:pPr>
    </w:p>
    <w:p w:rsidR="00770772" w:rsidRPr="00770772" w:rsidRDefault="00770772" w:rsidP="00770772">
      <w:pPr>
        <w:ind w:left="-567" w:right="-1" w:firstLine="567"/>
        <w:jc w:val="center"/>
        <w:rPr>
          <w:b/>
          <w:sz w:val="28"/>
          <w:szCs w:val="28"/>
        </w:rPr>
      </w:pPr>
      <w:r w:rsidRPr="00770772">
        <w:rPr>
          <w:b/>
          <w:sz w:val="28"/>
          <w:szCs w:val="28"/>
        </w:rPr>
        <w:t>Финансирование расходов за счет средств субсидий и субвенций из бюджета Ставропольского края</w:t>
      </w:r>
    </w:p>
    <w:p w:rsidR="00770772" w:rsidRPr="00770772" w:rsidRDefault="00770772" w:rsidP="00770772">
      <w:pPr>
        <w:ind w:left="-567" w:right="-144" w:firstLine="567"/>
        <w:jc w:val="center"/>
        <w:rPr>
          <w:b/>
          <w:sz w:val="28"/>
          <w:szCs w:val="28"/>
        </w:rPr>
      </w:pPr>
    </w:p>
    <w:p w:rsidR="00770772" w:rsidRPr="00770772" w:rsidRDefault="00770772" w:rsidP="00770772">
      <w:pPr>
        <w:ind w:left="-567" w:right="-144" w:firstLine="709"/>
        <w:jc w:val="both"/>
        <w:rPr>
          <w:sz w:val="28"/>
          <w:szCs w:val="28"/>
        </w:rPr>
      </w:pPr>
      <w:r w:rsidRPr="00770772">
        <w:rPr>
          <w:sz w:val="28"/>
          <w:szCs w:val="28"/>
        </w:rPr>
        <w:t xml:space="preserve">Расшифровка расходов за счет средств субвенций и субсидий, полученных из </w:t>
      </w:r>
      <w:proofErr w:type="gramStart"/>
      <w:r w:rsidRPr="00770772">
        <w:rPr>
          <w:sz w:val="28"/>
          <w:szCs w:val="28"/>
        </w:rPr>
        <w:t>краевого</w:t>
      </w:r>
      <w:proofErr w:type="gramEnd"/>
      <w:r w:rsidRPr="00770772">
        <w:rPr>
          <w:sz w:val="28"/>
          <w:szCs w:val="28"/>
        </w:rPr>
        <w:t xml:space="preserve"> бюджета, приведена в приложении 17.</w:t>
      </w:r>
    </w:p>
    <w:p w:rsidR="00770772" w:rsidRPr="00BB2050" w:rsidRDefault="00770772" w:rsidP="00770772">
      <w:pPr>
        <w:ind w:left="-567" w:right="-144" w:firstLine="709"/>
        <w:jc w:val="both"/>
        <w:rPr>
          <w:sz w:val="28"/>
          <w:szCs w:val="28"/>
        </w:rPr>
      </w:pPr>
      <w:r w:rsidRPr="00BB2050">
        <w:rPr>
          <w:sz w:val="28"/>
          <w:szCs w:val="28"/>
        </w:rPr>
        <w:lastRenderedPageBreak/>
        <w:t>При плане на 2014 год 4 6</w:t>
      </w:r>
      <w:r w:rsidR="00BB2050">
        <w:rPr>
          <w:sz w:val="28"/>
          <w:szCs w:val="28"/>
        </w:rPr>
        <w:t>40 432,51</w:t>
      </w:r>
      <w:r w:rsidRPr="00BB2050">
        <w:rPr>
          <w:sz w:val="28"/>
          <w:szCs w:val="28"/>
        </w:rPr>
        <w:t xml:space="preserve"> тыс. руб., фактические расходы составили 4 181 865,81 тыс. руб. или 90,</w:t>
      </w:r>
      <w:r w:rsidR="00BB2050">
        <w:rPr>
          <w:sz w:val="28"/>
          <w:szCs w:val="28"/>
        </w:rPr>
        <w:t>1</w:t>
      </w:r>
      <w:r w:rsidRPr="00BB2050">
        <w:rPr>
          <w:sz w:val="28"/>
          <w:szCs w:val="28"/>
        </w:rPr>
        <w:t>% к плану.</w:t>
      </w:r>
    </w:p>
    <w:p w:rsidR="00770772" w:rsidRDefault="00770772" w:rsidP="00770772">
      <w:pPr>
        <w:ind w:left="-567" w:right="-144" w:firstLine="709"/>
        <w:jc w:val="both"/>
        <w:rPr>
          <w:sz w:val="28"/>
          <w:szCs w:val="28"/>
        </w:rPr>
      </w:pPr>
      <w:r w:rsidRPr="00770772">
        <w:rPr>
          <w:sz w:val="28"/>
          <w:szCs w:val="28"/>
        </w:rPr>
        <w:t>Расходы за счет средств субсидии городу Ставрополю на осуществление функций административного центра Ставропольского края за отчетный период    составили 97 828,15 тыс. руб. при плане на 2014 год 101 128,16 тыс. руб. или 96,7% (приложение 18).</w:t>
      </w:r>
    </w:p>
    <w:p w:rsidR="005A1370" w:rsidRPr="00556596" w:rsidRDefault="005A1370" w:rsidP="005F57AE">
      <w:pPr>
        <w:ind w:left="-567" w:right="-144" w:firstLine="567"/>
        <w:jc w:val="both"/>
        <w:rPr>
          <w:b/>
        </w:rPr>
      </w:pPr>
    </w:p>
    <w:p w:rsidR="00A248BF" w:rsidRPr="00544ED9" w:rsidRDefault="00A248BF" w:rsidP="005F57AE">
      <w:pPr>
        <w:pStyle w:val="a8"/>
        <w:ind w:left="-567" w:right="-1" w:firstLine="567"/>
        <w:outlineLvl w:val="0"/>
        <w:rPr>
          <w:b/>
        </w:rPr>
      </w:pPr>
      <w:r w:rsidRPr="00544ED9">
        <w:rPr>
          <w:b/>
        </w:rPr>
        <w:t>Руководство и управление в сфере установленных функций</w:t>
      </w:r>
    </w:p>
    <w:p w:rsidR="00A7295C" w:rsidRPr="00544ED9" w:rsidRDefault="00A7295C" w:rsidP="000D4C18">
      <w:pPr>
        <w:pStyle w:val="a8"/>
        <w:ind w:left="-567" w:right="-1" w:firstLine="567"/>
        <w:jc w:val="both"/>
        <w:outlineLvl w:val="0"/>
        <w:rPr>
          <w:b/>
        </w:rPr>
      </w:pPr>
    </w:p>
    <w:p w:rsidR="00A248BF" w:rsidRPr="00187E98" w:rsidRDefault="00A248BF" w:rsidP="00874CE6">
      <w:pPr>
        <w:pStyle w:val="a9"/>
        <w:ind w:left="-567" w:right="-1" w:firstLine="709"/>
        <w:jc w:val="both"/>
        <w:rPr>
          <w:b w:val="0"/>
        </w:rPr>
      </w:pPr>
      <w:r w:rsidRPr="00187E98">
        <w:rPr>
          <w:b w:val="0"/>
        </w:rPr>
        <w:t>Общие расходы на обеспечение руководства и управления в</w:t>
      </w:r>
      <w:r w:rsidR="008C708F" w:rsidRPr="00187E98">
        <w:rPr>
          <w:b w:val="0"/>
        </w:rPr>
        <w:t xml:space="preserve"> сфере установленных функций за</w:t>
      </w:r>
      <w:r w:rsidR="00133151" w:rsidRPr="00187E98">
        <w:rPr>
          <w:b w:val="0"/>
        </w:rPr>
        <w:t xml:space="preserve"> </w:t>
      </w:r>
      <w:r w:rsidR="00057F56" w:rsidRPr="00187E98">
        <w:rPr>
          <w:b w:val="0"/>
        </w:rPr>
        <w:t>2</w:t>
      </w:r>
      <w:r w:rsidRPr="00187E98">
        <w:rPr>
          <w:b w:val="0"/>
        </w:rPr>
        <w:t>0</w:t>
      </w:r>
      <w:r w:rsidR="005721A5" w:rsidRPr="00187E98">
        <w:rPr>
          <w:b w:val="0"/>
        </w:rPr>
        <w:t>1</w:t>
      </w:r>
      <w:r w:rsidR="009A39C8">
        <w:rPr>
          <w:b w:val="0"/>
        </w:rPr>
        <w:t>4</w:t>
      </w:r>
      <w:r w:rsidRPr="00187E98">
        <w:rPr>
          <w:b w:val="0"/>
        </w:rPr>
        <w:t xml:space="preserve"> год</w:t>
      </w:r>
      <w:r w:rsidR="00A721AF" w:rsidRPr="00187E98">
        <w:rPr>
          <w:b w:val="0"/>
        </w:rPr>
        <w:t xml:space="preserve"> </w:t>
      </w:r>
      <w:r w:rsidR="00057F56" w:rsidRPr="00187E98">
        <w:rPr>
          <w:b w:val="0"/>
        </w:rPr>
        <w:t xml:space="preserve">составили </w:t>
      </w:r>
      <w:r w:rsidR="009A39C8">
        <w:rPr>
          <w:b w:val="0"/>
        </w:rPr>
        <w:t xml:space="preserve">559 722,32 </w:t>
      </w:r>
      <w:r w:rsidRPr="00187E98">
        <w:rPr>
          <w:b w:val="0"/>
        </w:rPr>
        <w:t xml:space="preserve">тыс. руб. </w:t>
      </w:r>
      <w:r w:rsidR="00EF693D" w:rsidRPr="00187E98">
        <w:rPr>
          <w:b w:val="0"/>
        </w:rPr>
        <w:t xml:space="preserve">или </w:t>
      </w:r>
      <w:r w:rsidR="0025020E" w:rsidRPr="00187E98">
        <w:rPr>
          <w:b w:val="0"/>
        </w:rPr>
        <w:t>7,</w:t>
      </w:r>
      <w:r w:rsidR="00F55648">
        <w:rPr>
          <w:b w:val="0"/>
        </w:rPr>
        <w:t>2</w:t>
      </w:r>
      <w:r w:rsidR="0025020E" w:rsidRPr="00187E98">
        <w:rPr>
          <w:b w:val="0"/>
        </w:rPr>
        <w:t xml:space="preserve"> </w:t>
      </w:r>
      <w:r w:rsidR="008C073F" w:rsidRPr="00187E98">
        <w:rPr>
          <w:b w:val="0"/>
        </w:rPr>
        <w:t>%</w:t>
      </w:r>
      <w:r w:rsidR="00DD4640" w:rsidRPr="00187E98">
        <w:rPr>
          <w:b w:val="0"/>
        </w:rPr>
        <w:t xml:space="preserve"> </w:t>
      </w:r>
      <w:r w:rsidR="00EF693D" w:rsidRPr="00187E98">
        <w:rPr>
          <w:b w:val="0"/>
        </w:rPr>
        <w:t>к общим расходам бюджета города</w:t>
      </w:r>
      <w:r w:rsidR="004E7ECF" w:rsidRPr="00187E98">
        <w:rPr>
          <w:b w:val="0"/>
        </w:rPr>
        <w:t xml:space="preserve"> (</w:t>
      </w:r>
      <w:r w:rsidR="004442EC" w:rsidRPr="00187E98">
        <w:rPr>
          <w:b w:val="0"/>
        </w:rPr>
        <w:t xml:space="preserve">за </w:t>
      </w:r>
      <w:r w:rsidR="004E7ECF" w:rsidRPr="00187E98">
        <w:rPr>
          <w:b w:val="0"/>
        </w:rPr>
        <w:t>201</w:t>
      </w:r>
      <w:r w:rsidR="009A39C8">
        <w:rPr>
          <w:b w:val="0"/>
        </w:rPr>
        <w:t>3</w:t>
      </w:r>
      <w:r w:rsidR="004E7ECF" w:rsidRPr="00187E98">
        <w:rPr>
          <w:b w:val="0"/>
        </w:rPr>
        <w:t xml:space="preserve"> год</w:t>
      </w:r>
      <w:r w:rsidR="00F55648">
        <w:rPr>
          <w:b w:val="0"/>
        </w:rPr>
        <w:t xml:space="preserve"> </w:t>
      </w:r>
      <w:r w:rsidR="009A39C8">
        <w:rPr>
          <w:b w:val="0"/>
        </w:rPr>
        <w:t>539 004,41</w:t>
      </w:r>
      <w:r w:rsidR="00A721AF" w:rsidRPr="00187E98">
        <w:rPr>
          <w:b w:val="0"/>
        </w:rPr>
        <w:t xml:space="preserve"> тыс. руб., или </w:t>
      </w:r>
      <w:r w:rsidR="00F55648">
        <w:rPr>
          <w:b w:val="0"/>
        </w:rPr>
        <w:t>7,</w:t>
      </w:r>
      <w:r w:rsidR="009A39C8">
        <w:rPr>
          <w:b w:val="0"/>
        </w:rPr>
        <w:t>2</w:t>
      </w:r>
      <w:r w:rsidR="00996432" w:rsidRPr="00187E98">
        <w:rPr>
          <w:b w:val="0"/>
        </w:rPr>
        <w:t xml:space="preserve"> </w:t>
      </w:r>
      <w:r w:rsidR="008C073F" w:rsidRPr="00187E98">
        <w:rPr>
          <w:b w:val="0"/>
        </w:rPr>
        <w:t xml:space="preserve">% </w:t>
      </w:r>
      <w:r w:rsidR="00A721AF" w:rsidRPr="00187E98">
        <w:rPr>
          <w:b w:val="0"/>
        </w:rPr>
        <w:t xml:space="preserve">к общим расходам бюджета города).   </w:t>
      </w:r>
    </w:p>
    <w:p w:rsidR="0041522B" w:rsidRPr="00544ED9" w:rsidRDefault="00A248BF" w:rsidP="00874CE6">
      <w:pPr>
        <w:pStyle w:val="a9"/>
        <w:ind w:left="-567" w:right="-1" w:firstLine="709"/>
        <w:jc w:val="both"/>
        <w:rPr>
          <w:b w:val="0"/>
        </w:rPr>
      </w:pPr>
      <w:r w:rsidRPr="00187E98">
        <w:rPr>
          <w:b w:val="0"/>
        </w:rPr>
        <w:t>Распределение указанных ассигнований по разделам,</w:t>
      </w:r>
      <w:r w:rsidR="00FC58B4" w:rsidRPr="00187E98">
        <w:rPr>
          <w:b w:val="0"/>
        </w:rPr>
        <w:t xml:space="preserve"> </w:t>
      </w:r>
      <w:r w:rsidR="00002D9C" w:rsidRPr="00187E98">
        <w:rPr>
          <w:b w:val="0"/>
        </w:rPr>
        <w:t>подразделам</w:t>
      </w:r>
      <w:r w:rsidR="00002D9C" w:rsidRPr="00544ED9">
        <w:rPr>
          <w:b w:val="0"/>
        </w:rPr>
        <w:t xml:space="preserve"> бюджетной </w:t>
      </w:r>
      <w:r w:rsidRPr="00544ED9">
        <w:rPr>
          <w:b w:val="0"/>
        </w:rPr>
        <w:t xml:space="preserve">классификации </w:t>
      </w:r>
      <w:r w:rsidR="00076DDC" w:rsidRPr="00544ED9">
        <w:rPr>
          <w:b w:val="0"/>
        </w:rPr>
        <w:t xml:space="preserve">приведено ниже: </w:t>
      </w:r>
    </w:p>
    <w:p w:rsidR="00A248BF" w:rsidRPr="00544ED9" w:rsidRDefault="00FF1829" w:rsidP="000B40D8">
      <w:pPr>
        <w:pStyle w:val="a9"/>
        <w:tabs>
          <w:tab w:val="left" w:pos="7020"/>
          <w:tab w:val="left" w:pos="9639"/>
        </w:tabs>
        <w:ind w:left="-567" w:right="-1" w:firstLine="1276"/>
        <w:jc w:val="both"/>
        <w:rPr>
          <w:b w:val="0"/>
          <w:sz w:val="24"/>
          <w:szCs w:val="24"/>
        </w:rPr>
      </w:pPr>
      <w:r w:rsidRPr="00544ED9">
        <w:rPr>
          <w:b w:val="0"/>
          <w:sz w:val="24"/>
          <w:szCs w:val="24"/>
        </w:rPr>
        <w:tab/>
      </w:r>
      <w:r w:rsidR="000B40D8" w:rsidRPr="00544ED9">
        <w:rPr>
          <w:b w:val="0"/>
          <w:sz w:val="24"/>
          <w:szCs w:val="24"/>
        </w:rPr>
        <w:t xml:space="preserve">       </w:t>
      </w:r>
      <w:r w:rsidR="0061349C" w:rsidRPr="00544ED9">
        <w:rPr>
          <w:b w:val="0"/>
          <w:sz w:val="24"/>
          <w:szCs w:val="24"/>
        </w:rPr>
        <w:t xml:space="preserve">    </w:t>
      </w:r>
      <w:r w:rsidR="000B40D8" w:rsidRPr="00544ED9">
        <w:rPr>
          <w:b w:val="0"/>
          <w:sz w:val="24"/>
          <w:szCs w:val="24"/>
        </w:rPr>
        <w:t xml:space="preserve">          </w:t>
      </w:r>
      <w:r w:rsidR="00A248BF" w:rsidRPr="00544ED9">
        <w:rPr>
          <w:b w:val="0"/>
          <w:sz w:val="24"/>
          <w:szCs w:val="24"/>
        </w:rPr>
        <w:t>(тыс. руб.)</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6521"/>
        <w:gridCol w:w="1701"/>
      </w:tblGrid>
      <w:tr w:rsidR="005E08E4" w:rsidRPr="00544ED9" w:rsidTr="00D61E1D">
        <w:trPr>
          <w:trHeight w:val="742"/>
        </w:trPr>
        <w:tc>
          <w:tcPr>
            <w:tcW w:w="1701" w:type="dxa"/>
            <w:vAlign w:val="center"/>
          </w:tcPr>
          <w:p w:rsidR="005E08E4" w:rsidRPr="00544ED9" w:rsidRDefault="005E08E4" w:rsidP="009A519C">
            <w:pPr>
              <w:pStyle w:val="a9"/>
              <w:ind w:left="0" w:right="-1"/>
              <w:jc w:val="center"/>
              <w:rPr>
                <w:b w:val="0"/>
                <w:sz w:val="24"/>
                <w:szCs w:val="24"/>
              </w:rPr>
            </w:pPr>
            <w:r w:rsidRPr="00544ED9">
              <w:rPr>
                <w:b w:val="0"/>
                <w:sz w:val="24"/>
                <w:szCs w:val="24"/>
              </w:rPr>
              <w:t>Раздел, подраздел</w:t>
            </w:r>
          </w:p>
        </w:tc>
        <w:tc>
          <w:tcPr>
            <w:tcW w:w="6521" w:type="dxa"/>
            <w:vAlign w:val="center"/>
          </w:tcPr>
          <w:p w:rsidR="005E08E4" w:rsidRPr="00544ED9" w:rsidRDefault="005E08E4" w:rsidP="009A519C">
            <w:pPr>
              <w:pStyle w:val="a9"/>
              <w:ind w:left="0" w:right="-1"/>
              <w:jc w:val="center"/>
              <w:rPr>
                <w:b w:val="0"/>
                <w:sz w:val="24"/>
                <w:szCs w:val="24"/>
              </w:rPr>
            </w:pPr>
            <w:r w:rsidRPr="00544ED9">
              <w:rPr>
                <w:b w:val="0"/>
                <w:sz w:val="24"/>
                <w:szCs w:val="24"/>
              </w:rPr>
              <w:t>Наименование</w:t>
            </w:r>
          </w:p>
        </w:tc>
        <w:tc>
          <w:tcPr>
            <w:tcW w:w="1701" w:type="dxa"/>
            <w:vAlign w:val="center"/>
          </w:tcPr>
          <w:p w:rsidR="005E08E4" w:rsidRPr="00544ED9" w:rsidRDefault="005E08E4" w:rsidP="009A519C">
            <w:pPr>
              <w:pStyle w:val="a9"/>
              <w:ind w:left="0" w:right="-1"/>
              <w:jc w:val="center"/>
              <w:rPr>
                <w:b w:val="0"/>
                <w:sz w:val="24"/>
                <w:szCs w:val="24"/>
              </w:rPr>
            </w:pPr>
            <w:r w:rsidRPr="00544ED9">
              <w:rPr>
                <w:b w:val="0"/>
                <w:sz w:val="24"/>
                <w:szCs w:val="24"/>
              </w:rPr>
              <w:t>Сумма</w:t>
            </w:r>
          </w:p>
        </w:tc>
      </w:tr>
      <w:tr w:rsidR="005E08E4" w:rsidRPr="00544ED9" w:rsidTr="00BA07A4">
        <w:tc>
          <w:tcPr>
            <w:tcW w:w="1701" w:type="dxa"/>
          </w:tcPr>
          <w:p w:rsidR="005E08E4" w:rsidRPr="00544ED9" w:rsidRDefault="005E08E4" w:rsidP="009A519C">
            <w:pPr>
              <w:pStyle w:val="a9"/>
              <w:ind w:left="0" w:right="-1"/>
              <w:jc w:val="center"/>
              <w:rPr>
                <w:b w:val="0"/>
                <w:sz w:val="24"/>
                <w:szCs w:val="24"/>
              </w:rPr>
            </w:pPr>
            <w:r w:rsidRPr="00544ED9">
              <w:rPr>
                <w:b w:val="0"/>
                <w:sz w:val="24"/>
                <w:szCs w:val="24"/>
              </w:rPr>
              <w:t>0100</w:t>
            </w:r>
          </w:p>
        </w:tc>
        <w:tc>
          <w:tcPr>
            <w:tcW w:w="6521" w:type="dxa"/>
          </w:tcPr>
          <w:p w:rsidR="005E08E4" w:rsidRPr="00544ED9" w:rsidRDefault="005E08E4" w:rsidP="009A519C">
            <w:pPr>
              <w:pStyle w:val="a9"/>
              <w:ind w:left="0" w:right="-1"/>
              <w:rPr>
                <w:b w:val="0"/>
                <w:sz w:val="24"/>
                <w:szCs w:val="24"/>
              </w:rPr>
            </w:pPr>
            <w:r w:rsidRPr="00544ED9">
              <w:rPr>
                <w:b w:val="0"/>
                <w:sz w:val="24"/>
                <w:szCs w:val="24"/>
              </w:rPr>
              <w:t>Общегосударственные вопросы</w:t>
            </w:r>
          </w:p>
        </w:tc>
        <w:tc>
          <w:tcPr>
            <w:tcW w:w="1701" w:type="dxa"/>
            <w:vAlign w:val="bottom"/>
          </w:tcPr>
          <w:p w:rsidR="005C1B80" w:rsidRPr="00544ED9" w:rsidRDefault="009A39C8" w:rsidP="00727D68">
            <w:pPr>
              <w:pStyle w:val="a9"/>
              <w:ind w:left="0" w:right="-1"/>
              <w:jc w:val="right"/>
              <w:rPr>
                <w:b w:val="0"/>
                <w:sz w:val="24"/>
                <w:szCs w:val="24"/>
              </w:rPr>
            </w:pPr>
            <w:r>
              <w:rPr>
                <w:b w:val="0"/>
                <w:sz w:val="24"/>
                <w:szCs w:val="24"/>
              </w:rPr>
              <w:t>393 231,84</w:t>
            </w:r>
          </w:p>
        </w:tc>
      </w:tr>
      <w:tr w:rsidR="005E08E4" w:rsidRPr="00544ED9" w:rsidTr="00BA07A4">
        <w:tc>
          <w:tcPr>
            <w:tcW w:w="1701" w:type="dxa"/>
          </w:tcPr>
          <w:p w:rsidR="005E08E4" w:rsidRPr="00544ED9" w:rsidRDefault="005E08E4" w:rsidP="009A519C">
            <w:pPr>
              <w:pStyle w:val="a9"/>
              <w:ind w:left="0" w:right="-1"/>
              <w:jc w:val="center"/>
              <w:rPr>
                <w:b w:val="0"/>
                <w:sz w:val="24"/>
                <w:szCs w:val="24"/>
              </w:rPr>
            </w:pPr>
            <w:r w:rsidRPr="00544ED9">
              <w:rPr>
                <w:b w:val="0"/>
                <w:sz w:val="24"/>
                <w:szCs w:val="24"/>
              </w:rPr>
              <w:t>0102</w:t>
            </w:r>
          </w:p>
        </w:tc>
        <w:tc>
          <w:tcPr>
            <w:tcW w:w="6521" w:type="dxa"/>
          </w:tcPr>
          <w:p w:rsidR="005E08E4" w:rsidRPr="00544ED9" w:rsidRDefault="005E08E4" w:rsidP="009A519C">
            <w:pPr>
              <w:pStyle w:val="a9"/>
              <w:ind w:left="0" w:right="-1"/>
              <w:rPr>
                <w:b w:val="0"/>
                <w:sz w:val="24"/>
                <w:szCs w:val="24"/>
              </w:rPr>
            </w:pPr>
            <w:r w:rsidRPr="00544ED9">
              <w:rPr>
                <w:b w:val="0"/>
                <w:sz w:val="24"/>
                <w:szCs w:val="24"/>
              </w:rPr>
              <w:t>Функционирование высшего должностного лица субъекта РФ и органа местного самоуправления</w:t>
            </w:r>
          </w:p>
        </w:tc>
        <w:tc>
          <w:tcPr>
            <w:tcW w:w="1701" w:type="dxa"/>
            <w:vAlign w:val="bottom"/>
          </w:tcPr>
          <w:p w:rsidR="005E08E4" w:rsidRPr="00544ED9" w:rsidRDefault="009A39C8" w:rsidP="00727D68">
            <w:pPr>
              <w:pStyle w:val="a9"/>
              <w:ind w:left="0" w:right="-1"/>
              <w:jc w:val="right"/>
              <w:rPr>
                <w:b w:val="0"/>
                <w:sz w:val="24"/>
                <w:szCs w:val="24"/>
              </w:rPr>
            </w:pPr>
            <w:r>
              <w:rPr>
                <w:b w:val="0"/>
                <w:sz w:val="24"/>
                <w:szCs w:val="24"/>
              </w:rPr>
              <w:t>1 265,86</w:t>
            </w:r>
          </w:p>
        </w:tc>
      </w:tr>
      <w:tr w:rsidR="005E08E4" w:rsidRPr="00544ED9" w:rsidTr="00BA07A4">
        <w:tc>
          <w:tcPr>
            <w:tcW w:w="1701" w:type="dxa"/>
          </w:tcPr>
          <w:p w:rsidR="005E08E4" w:rsidRPr="00544ED9" w:rsidRDefault="005E08E4" w:rsidP="009A519C">
            <w:pPr>
              <w:pStyle w:val="a9"/>
              <w:ind w:left="0" w:right="-1"/>
              <w:jc w:val="center"/>
              <w:rPr>
                <w:b w:val="0"/>
                <w:sz w:val="24"/>
                <w:szCs w:val="24"/>
              </w:rPr>
            </w:pPr>
            <w:r w:rsidRPr="00544ED9">
              <w:rPr>
                <w:b w:val="0"/>
                <w:sz w:val="24"/>
                <w:szCs w:val="24"/>
              </w:rPr>
              <w:t>0103</w:t>
            </w:r>
          </w:p>
        </w:tc>
        <w:tc>
          <w:tcPr>
            <w:tcW w:w="6521" w:type="dxa"/>
          </w:tcPr>
          <w:p w:rsidR="005E08E4" w:rsidRPr="00544ED9" w:rsidRDefault="005E08E4" w:rsidP="009A519C">
            <w:pPr>
              <w:pStyle w:val="a9"/>
              <w:ind w:left="0" w:right="-1"/>
              <w:rPr>
                <w:b w:val="0"/>
                <w:sz w:val="24"/>
                <w:szCs w:val="24"/>
              </w:rPr>
            </w:pPr>
            <w:r w:rsidRPr="00544ED9">
              <w:rPr>
                <w:b w:val="0"/>
                <w:sz w:val="24"/>
                <w:szCs w:val="24"/>
              </w:rPr>
              <w:t xml:space="preserve">Функционирование законодательных органов государственной власти и местного самоуправления </w:t>
            </w:r>
          </w:p>
        </w:tc>
        <w:tc>
          <w:tcPr>
            <w:tcW w:w="1701" w:type="dxa"/>
            <w:vAlign w:val="bottom"/>
          </w:tcPr>
          <w:p w:rsidR="00C61F37" w:rsidRPr="00544ED9" w:rsidRDefault="009A39C8" w:rsidP="00727D68">
            <w:pPr>
              <w:pStyle w:val="a9"/>
              <w:ind w:left="0" w:right="-1"/>
              <w:jc w:val="right"/>
              <w:rPr>
                <w:b w:val="0"/>
                <w:sz w:val="24"/>
                <w:szCs w:val="24"/>
              </w:rPr>
            </w:pPr>
            <w:r>
              <w:rPr>
                <w:b w:val="0"/>
                <w:sz w:val="24"/>
                <w:szCs w:val="24"/>
              </w:rPr>
              <w:t>42 992,24</w:t>
            </w:r>
          </w:p>
        </w:tc>
      </w:tr>
      <w:tr w:rsidR="005E08E4" w:rsidRPr="00544ED9" w:rsidTr="00BA07A4">
        <w:tc>
          <w:tcPr>
            <w:tcW w:w="1701" w:type="dxa"/>
          </w:tcPr>
          <w:p w:rsidR="005E08E4" w:rsidRPr="00544ED9" w:rsidRDefault="005E08E4" w:rsidP="009A519C">
            <w:pPr>
              <w:pStyle w:val="a9"/>
              <w:ind w:left="0" w:right="-1"/>
              <w:jc w:val="center"/>
              <w:rPr>
                <w:b w:val="0"/>
                <w:sz w:val="24"/>
                <w:szCs w:val="24"/>
              </w:rPr>
            </w:pPr>
            <w:r w:rsidRPr="00544ED9">
              <w:rPr>
                <w:b w:val="0"/>
                <w:sz w:val="24"/>
                <w:szCs w:val="24"/>
              </w:rPr>
              <w:t>0104</w:t>
            </w:r>
          </w:p>
        </w:tc>
        <w:tc>
          <w:tcPr>
            <w:tcW w:w="6521" w:type="dxa"/>
          </w:tcPr>
          <w:p w:rsidR="005E08E4" w:rsidRPr="00544ED9" w:rsidRDefault="005E08E4" w:rsidP="009A519C">
            <w:pPr>
              <w:pStyle w:val="a9"/>
              <w:ind w:left="0" w:right="-1"/>
              <w:rPr>
                <w:b w:val="0"/>
                <w:sz w:val="24"/>
                <w:szCs w:val="24"/>
              </w:rPr>
            </w:pPr>
            <w:r w:rsidRPr="00544ED9">
              <w:rPr>
                <w:b w:val="0"/>
                <w:sz w:val="24"/>
                <w:szCs w:val="24"/>
              </w:rPr>
              <w:t>Функционирование Правительства РФ, высших органов исполнительной власти субъектов РФ, местных администраций</w:t>
            </w:r>
          </w:p>
        </w:tc>
        <w:tc>
          <w:tcPr>
            <w:tcW w:w="1701" w:type="dxa"/>
            <w:vAlign w:val="bottom"/>
          </w:tcPr>
          <w:p w:rsidR="005E08E4" w:rsidRPr="00544ED9" w:rsidRDefault="009A39C8" w:rsidP="00727D68">
            <w:pPr>
              <w:pStyle w:val="a9"/>
              <w:ind w:left="0" w:right="-1"/>
              <w:jc w:val="right"/>
              <w:rPr>
                <w:b w:val="0"/>
                <w:sz w:val="24"/>
                <w:szCs w:val="24"/>
              </w:rPr>
            </w:pPr>
            <w:r>
              <w:rPr>
                <w:b w:val="0"/>
                <w:sz w:val="24"/>
                <w:szCs w:val="24"/>
              </w:rPr>
              <w:t>190 707,87</w:t>
            </w:r>
          </w:p>
        </w:tc>
      </w:tr>
      <w:tr w:rsidR="005E08E4" w:rsidRPr="00544ED9" w:rsidTr="00BA07A4">
        <w:tc>
          <w:tcPr>
            <w:tcW w:w="1701" w:type="dxa"/>
          </w:tcPr>
          <w:p w:rsidR="005E08E4" w:rsidRPr="00544ED9" w:rsidRDefault="005E08E4" w:rsidP="009A519C">
            <w:pPr>
              <w:pStyle w:val="a9"/>
              <w:ind w:left="0" w:right="-1"/>
              <w:jc w:val="center"/>
              <w:rPr>
                <w:b w:val="0"/>
                <w:sz w:val="24"/>
                <w:szCs w:val="24"/>
              </w:rPr>
            </w:pPr>
            <w:r w:rsidRPr="00544ED9">
              <w:rPr>
                <w:b w:val="0"/>
                <w:sz w:val="24"/>
                <w:szCs w:val="24"/>
              </w:rPr>
              <w:t>0106</w:t>
            </w:r>
          </w:p>
        </w:tc>
        <w:tc>
          <w:tcPr>
            <w:tcW w:w="6521" w:type="dxa"/>
          </w:tcPr>
          <w:p w:rsidR="005E08E4" w:rsidRPr="00544ED9" w:rsidRDefault="005E08E4" w:rsidP="009A519C">
            <w:pPr>
              <w:pStyle w:val="a9"/>
              <w:ind w:left="0" w:right="-1"/>
              <w:rPr>
                <w:b w:val="0"/>
                <w:sz w:val="24"/>
                <w:szCs w:val="24"/>
              </w:rPr>
            </w:pPr>
            <w:r w:rsidRPr="00544ED9">
              <w:rPr>
                <w:b w:val="0"/>
                <w:sz w:val="24"/>
                <w:szCs w:val="24"/>
              </w:rPr>
              <w:t xml:space="preserve">Обеспечение деятельности финансовых, налоговых и таможенных органов и органов надзора </w:t>
            </w:r>
          </w:p>
        </w:tc>
        <w:tc>
          <w:tcPr>
            <w:tcW w:w="1701" w:type="dxa"/>
            <w:vAlign w:val="bottom"/>
          </w:tcPr>
          <w:p w:rsidR="005E08E4" w:rsidRPr="00544ED9" w:rsidRDefault="009A39C8" w:rsidP="00727D68">
            <w:pPr>
              <w:pStyle w:val="a9"/>
              <w:ind w:left="0" w:right="-1"/>
              <w:jc w:val="right"/>
              <w:rPr>
                <w:b w:val="0"/>
                <w:sz w:val="24"/>
                <w:szCs w:val="24"/>
              </w:rPr>
            </w:pPr>
            <w:r>
              <w:rPr>
                <w:b w:val="0"/>
                <w:sz w:val="24"/>
                <w:szCs w:val="24"/>
              </w:rPr>
              <w:t>44 456,64</w:t>
            </w:r>
          </w:p>
        </w:tc>
      </w:tr>
      <w:tr w:rsidR="005E08E4" w:rsidRPr="00544ED9" w:rsidTr="00BA07A4">
        <w:tc>
          <w:tcPr>
            <w:tcW w:w="1701" w:type="dxa"/>
          </w:tcPr>
          <w:p w:rsidR="005E08E4" w:rsidRPr="00544ED9" w:rsidRDefault="005E08E4" w:rsidP="009A519C">
            <w:pPr>
              <w:pStyle w:val="a9"/>
              <w:ind w:left="0" w:right="-1"/>
              <w:jc w:val="center"/>
              <w:rPr>
                <w:b w:val="0"/>
                <w:sz w:val="24"/>
                <w:szCs w:val="24"/>
              </w:rPr>
            </w:pPr>
            <w:r w:rsidRPr="00544ED9">
              <w:rPr>
                <w:b w:val="0"/>
                <w:sz w:val="24"/>
                <w:szCs w:val="24"/>
              </w:rPr>
              <w:t>011</w:t>
            </w:r>
            <w:r w:rsidR="00B44827" w:rsidRPr="00544ED9">
              <w:rPr>
                <w:b w:val="0"/>
                <w:sz w:val="24"/>
                <w:szCs w:val="24"/>
              </w:rPr>
              <w:t>3</w:t>
            </w:r>
          </w:p>
        </w:tc>
        <w:tc>
          <w:tcPr>
            <w:tcW w:w="6521" w:type="dxa"/>
          </w:tcPr>
          <w:p w:rsidR="005E08E4" w:rsidRPr="00544ED9" w:rsidRDefault="005E08E4" w:rsidP="009A519C">
            <w:pPr>
              <w:pStyle w:val="a9"/>
              <w:ind w:left="0" w:right="-1"/>
              <w:rPr>
                <w:b w:val="0"/>
                <w:sz w:val="24"/>
                <w:szCs w:val="24"/>
              </w:rPr>
            </w:pPr>
            <w:r w:rsidRPr="00544ED9">
              <w:rPr>
                <w:b w:val="0"/>
                <w:sz w:val="24"/>
                <w:szCs w:val="24"/>
              </w:rPr>
              <w:t xml:space="preserve">Другие общегосударственные вопросы </w:t>
            </w:r>
          </w:p>
        </w:tc>
        <w:tc>
          <w:tcPr>
            <w:tcW w:w="1701" w:type="dxa"/>
            <w:vAlign w:val="bottom"/>
          </w:tcPr>
          <w:p w:rsidR="005E08E4" w:rsidRPr="00544ED9" w:rsidRDefault="009A39C8" w:rsidP="00727D68">
            <w:pPr>
              <w:pStyle w:val="a9"/>
              <w:ind w:left="0" w:right="-1"/>
              <w:jc w:val="right"/>
              <w:rPr>
                <w:b w:val="0"/>
                <w:sz w:val="24"/>
                <w:szCs w:val="24"/>
              </w:rPr>
            </w:pPr>
            <w:r>
              <w:rPr>
                <w:b w:val="0"/>
                <w:sz w:val="24"/>
                <w:szCs w:val="24"/>
              </w:rPr>
              <w:t>113 809,23</w:t>
            </w:r>
          </w:p>
        </w:tc>
      </w:tr>
      <w:tr w:rsidR="005E08E4" w:rsidRPr="00544ED9" w:rsidTr="00BA07A4">
        <w:tc>
          <w:tcPr>
            <w:tcW w:w="1701" w:type="dxa"/>
          </w:tcPr>
          <w:p w:rsidR="005E08E4" w:rsidRPr="00544ED9" w:rsidRDefault="005E08E4" w:rsidP="009A519C">
            <w:pPr>
              <w:pStyle w:val="a9"/>
              <w:ind w:left="0" w:right="-1"/>
              <w:jc w:val="center"/>
              <w:rPr>
                <w:b w:val="0"/>
                <w:sz w:val="24"/>
                <w:szCs w:val="24"/>
              </w:rPr>
            </w:pPr>
            <w:r w:rsidRPr="00544ED9">
              <w:rPr>
                <w:b w:val="0"/>
                <w:sz w:val="24"/>
                <w:szCs w:val="24"/>
              </w:rPr>
              <w:t>0300</w:t>
            </w:r>
          </w:p>
        </w:tc>
        <w:tc>
          <w:tcPr>
            <w:tcW w:w="6521" w:type="dxa"/>
          </w:tcPr>
          <w:p w:rsidR="005E08E4" w:rsidRPr="00544ED9" w:rsidRDefault="005E08E4" w:rsidP="009A519C">
            <w:pPr>
              <w:pStyle w:val="a9"/>
              <w:ind w:left="0" w:right="-1"/>
              <w:rPr>
                <w:b w:val="0"/>
                <w:sz w:val="24"/>
                <w:szCs w:val="24"/>
              </w:rPr>
            </w:pPr>
            <w:r w:rsidRPr="00544ED9">
              <w:rPr>
                <w:b w:val="0"/>
                <w:sz w:val="24"/>
                <w:szCs w:val="24"/>
              </w:rPr>
              <w:t xml:space="preserve">Национальная безопасность и правоохранительная деятельность </w:t>
            </w:r>
          </w:p>
        </w:tc>
        <w:tc>
          <w:tcPr>
            <w:tcW w:w="1701" w:type="dxa"/>
            <w:vAlign w:val="bottom"/>
          </w:tcPr>
          <w:p w:rsidR="005E08E4" w:rsidRPr="00544ED9" w:rsidRDefault="009A39C8" w:rsidP="00224FA1">
            <w:pPr>
              <w:pStyle w:val="a9"/>
              <w:ind w:left="0" w:right="-1"/>
              <w:jc w:val="right"/>
              <w:rPr>
                <w:b w:val="0"/>
                <w:sz w:val="24"/>
                <w:szCs w:val="24"/>
              </w:rPr>
            </w:pPr>
            <w:r>
              <w:rPr>
                <w:b w:val="0"/>
                <w:sz w:val="24"/>
                <w:szCs w:val="24"/>
              </w:rPr>
              <w:t>13 125,27</w:t>
            </w:r>
          </w:p>
        </w:tc>
      </w:tr>
      <w:tr w:rsidR="005E08E4" w:rsidRPr="00544ED9" w:rsidTr="00BA07A4">
        <w:tc>
          <w:tcPr>
            <w:tcW w:w="1701" w:type="dxa"/>
          </w:tcPr>
          <w:p w:rsidR="005E08E4" w:rsidRPr="00544ED9" w:rsidRDefault="005E08E4" w:rsidP="009A519C">
            <w:pPr>
              <w:pStyle w:val="a9"/>
              <w:ind w:left="0" w:right="-1"/>
              <w:jc w:val="center"/>
              <w:rPr>
                <w:b w:val="0"/>
                <w:sz w:val="24"/>
                <w:szCs w:val="24"/>
              </w:rPr>
            </w:pPr>
            <w:r w:rsidRPr="00544ED9">
              <w:rPr>
                <w:b w:val="0"/>
                <w:sz w:val="24"/>
                <w:szCs w:val="24"/>
              </w:rPr>
              <w:t>0500</w:t>
            </w:r>
          </w:p>
        </w:tc>
        <w:tc>
          <w:tcPr>
            <w:tcW w:w="6521" w:type="dxa"/>
          </w:tcPr>
          <w:p w:rsidR="005E08E4" w:rsidRPr="00544ED9" w:rsidRDefault="005E08E4" w:rsidP="009A519C">
            <w:pPr>
              <w:pStyle w:val="a9"/>
              <w:ind w:left="0" w:right="-1"/>
              <w:rPr>
                <w:b w:val="0"/>
                <w:sz w:val="24"/>
                <w:szCs w:val="24"/>
              </w:rPr>
            </w:pPr>
            <w:r w:rsidRPr="00544ED9">
              <w:rPr>
                <w:b w:val="0"/>
                <w:sz w:val="24"/>
                <w:szCs w:val="24"/>
              </w:rPr>
              <w:t xml:space="preserve">Жилищно-коммунальное хозяйство </w:t>
            </w:r>
          </w:p>
        </w:tc>
        <w:tc>
          <w:tcPr>
            <w:tcW w:w="1701" w:type="dxa"/>
            <w:vAlign w:val="bottom"/>
          </w:tcPr>
          <w:p w:rsidR="005E08E4" w:rsidRPr="00544ED9" w:rsidRDefault="009A39C8" w:rsidP="004442EC">
            <w:pPr>
              <w:pStyle w:val="a9"/>
              <w:ind w:left="0" w:right="-1"/>
              <w:jc w:val="right"/>
              <w:rPr>
                <w:b w:val="0"/>
                <w:sz w:val="24"/>
                <w:szCs w:val="24"/>
              </w:rPr>
            </w:pPr>
            <w:r>
              <w:rPr>
                <w:b w:val="0"/>
                <w:sz w:val="24"/>
                <w:szCs w:val="24"/>
              </w:rPr>
              <w:t>48 627,82</w:t>
            </w:r>
          </w:p>
        </w:tc>
      </w:tr>
      <w:tr w:rsidR="005E08E4" w:rsidRPr="00544ED9" w:rsidTr="00BA07A4">
        <w:tc>
          <w:tcPr>
            <w:tcW w:w="1701" w:type="dxa"/>
          </w:tcPr>
          <w:p w:rsidR="005E08E4" w:rsidRPr="00544ED9" w:rsidRDefault="005E08E4" w:rsidP="009A519C">
            <w:pPr>
              <w:pStyle w:val="a9"/>
              <w:ind w:left="0" w:right="-1"/>
              <w:jc w:val="center"/>
              <w:rPr>
                <w:b w:val="0"/>
                <w:sz w:val="24"/>
                <w:szCs w:val="24"/>
              </w:rPr>
            </w:pPr>
            <w:r w:rsidRPr="00544ED9">
              <w:rPr>
                <w:b w:val="0"/>
                <w:sz w:val="24"/>
                <w:szCs w:val="24"/>
              </w:rPr>
              <w:t>0700</w:t>
            </w:r>
          </w:p>
        </w:tc>
        <w:tc>
          <w:tcPr>
            <w:tcW w:w="6521" w:type="dxa"/>
          </w:tcPr>
          <w:p w:rsidR="005E08E4" w:rsidRPr="00544ED9" w:rsidRDefault="005E08E4" w:rsidP="009A519C">
            <w:pPr>
              <w:pStyle w:val="a9"/>
              <w:ind w:left="0" w:right="-1"/>
              <w:rPr>
                <w:b w:val="0"/>
                <w:sz w:val="24"/>
                <w:szCs w:val="24"/>
              </w:rPr>
            </w:pPr>
            <w:r w:rsidRPr="00544ED9">
              <w:rPr>
                <w:b w:val="0"/>
                <w:sz w:val="24"/>
                <w:szCs w:val="24"/>
              </w:rPr>
              <w:t xml:space="preserve">Образование </w:t>
            </w:r>
          </w:p>
        </w:tc>
        <w:tc>
          <w:tcPr>
            <w:tcW w:w="1701" w:type="dxa"/>
            <w:vAlign w:val="bottom"/>
          </w:tcPr>
          <w:p w:rsidR="005E08E4" w:rsidRPr="00544ED9" w:rsidRDefault="009A39C8" w:rsidP="00727D68">
            <w:pPr>
              <w:pStyle w:val="a9"/>
              <w:ind w:left="0" w:right="-1"/>
              <w:jc w:val="right"/>
              <w:rPr>
                <w:b w:val="0"/>
                <w:sz w:val="24"/>
                <w:szCs w:val="24"/>
              </w:rPr>
            </w:pPr>
            <w:r>
              <w:rPr>
                <w:b w:val="0"/>
                <w:sz w:val="24"/>
                <w:szCs w:val="24"/>
              </w:rPr>
              <w:t>23 078,90</w:t>
            </w:r>
          </w:p>
        </w:tc>
      </w:tr>
      <w:tr w:rsidR="005E08E4" w:rsidRPr="00544ED9" w:rsidTr="00BA07A4">
        <w:tc>
          <w:tcPr>
            <w:tcW w:w="1701" w:type="dxa"/>
          </w:tcPr>
          <w:p w:rsidR="005E08E4" w:rsidRPr="00544ED9" w:rsidRDefault="005E08E4" w:rsidP="009A519C">
            <w:pPr>
              <w:pStyle w:val="a9"/>
              <w:ind w:left="0" w:right="-1"/>
              <w:jc w:val="center"/>
              <w:rPr>
                <w:b w:val="0"/>
                <w:sz w:val="24"/>
                <w:szCs w:val="24"/>
              </w:rPr>
            </w:pPr>
            <w:r w:rsidRPr="00544ED9">
              <w:rPr>
                <w:b w:val="0"/>
                <w:sz w:val="24"/>
                <w:szCs w:val="24"/>
              </w:rPr>
              <w:t>0800</w:t>
            </w:r>
          </w:p>
        </w:tc>
        <w:tc>
          <w:tcPr>
            <w:tcW w:w="6521" w:type="dxa"/>
          </w:tcPr>
          <w:p w:rsidR="005E08E4" w:rsidRPr="00544ED9" w:rsidRDefault="005E08E4" w:rsidP="009A519C">
            <w:pPr>
              <w:pStyle w:val="a9"/>
              <w:ind w:left="0" w:right="-1"/>
              <w:rPr>
                <w:b w:val="0"/>
                <w:sz w:val="24"/>
                <w:szCs w:val="24"/>
              </w:rPr>
            </w:pPr>
            <w:r w:rsidRPr="00544ED9">
              <w:rPr>
                <w:b w:val="0"/>
                <w:sz w:val="24"/>
                <w:szCs w:val="24"/>
              </w:rPr>
              <w:t>Культура</w:t>
            </w:r>
            <w:r w:rsidR="003245C3" w:rsidRPr="00544ED9">
              <w:rPr>
                <w:b w:val="0"/>
                <w:sz w:val="24"/>
                <w:szCs w:val="24"/>
              </w:rPr>
              <w:t xml:space="preserve"> и</w:t>
            </w:r>
            <w:r w:rsidRPr="00544ED9">
              <w:rPr>
                <w:b w:val="0"/>
                <w:sz w:val="24"/>
                <w:szCs w:val="24"/>
              </w:rPr>
              <w:t xml:space="preserve"> кинематография </w:t>
            </w:r>
          </w:p>
        </w:tc>
        <w:tc>
          <w:tcPr>
            <w:tcW w:w="1701" w:type="dxa"/>
            <w:vAlign w:val="bottom"/>
          </w:tcPr>
          <w:p w:rsidR="005E08E4" w:rsidRPr="00544ED9" w:rsidRDefault="009A39C8" w:rsidP="00727D68">
            <w:pPr>
              <w:pStyle w:val="a9"/>
              <w:ind w:left="0" w:right="-1"/>
              <w:jc w:val="right"/>
              <w:rPr>
                <w:b w:val="0"/>
                <w:sz w:val="24"/>
                <w:szCs w:val="24"/>
              </w:rPr>
            </w:pPr>
            <w:r>
              <w:rPr>
                <w:b w:val="0"/>
                <w:sz w:val="24"/>
                <w:szCs w:val="24"/>
              </w:rPr>
              <w:t>9 170,48</w:t>
            </w:r>
          </w:p>
        </w:tc>
      </w:tr>
      <w:tr w:rsidR="005E08E4" w:rsidRPr="00544ED9" w:rsidTr="00BA07A4">
        <w:tc>
          <w:tcPr>
            <w:tcW w:w="1701" w:type="dxa"/>
          </w:tcPr>
          <w:p w:rsidR="005E08E4" w:rsidRPr="00544ED9" w:rsidRDefault="005E08E4" w:rsidP="009A519C">
            <w:pPr>
              <w:pStyle w:val="a9"/>
              <w:ind w:left="0" w:right="-1"/>
              <w:jc w:val="center"/>
              <w:rPr>
                <w:b w:val="0"/>
                <w:sz w:val="24"/>
                <w:szCs w:val="24"/>
              </w:rPr>
            </w:pPr>
            <w:r w:rsidRPr="00544ED9">
              <w:rPr>
                <w:b w:val="0"/>
                <w:sz w:val="24"/>
                <w:szCs w:val="24"/>
              </w:rPr>
              <w:t>0900</w:t>
            </w:r>
          </w:p>
        </w:tc>
        <w:tc>
          <w:tcPr>
            <w:tcW w:w="6521" w:type="dxa"/>
          </w:tcPr>
          <w:p w:rsidR="005E08E4" w:rsidRPr="00544ED9" w:rsidRDefault="005E08E4" w:rsidP="009A519C">
            <w:pPr>
              <w:pStyle w:val="a9"/>
              <w:ind w:left="0" w:right="-1"/>
              <w:rPr>
                <w:b w:val="0"/>
                <w:sz w:val="24"/>
                <w:szCs w:val="24"/>
              </w:rPr>
            </w:pPr>
            <w:r w:rsidRPr="00544ED9">
              <w:rPr>
                <w:b w:val="0"/>
                <w:sz w:val="24"/>
                <w:szCs w:val="24"/>
              </w:rPr>
              <w:t xml:space="preserve">Здравоохранение </w:t>
            </w:r>
          </w:p>
        </w:tc>
        <w:tc>
          <w:tcPr>
            <w:tcW w:w="1701" w:type="dxa"/>
            <w:vAlign w:val="bottom"/>
          </w:tcPr>
          <w:p w:rsidR="005E08E4" w:rsidRPr="00544ED9" w:rsidRDefault="009A39C8" w:rsidP="00727D68">
            <w:pPr>
              <w:pStyle w:val="a9"/>
              <w:ind w:left="0" w:right="-1"/>
              <w:jc w:val="right"/>
              <w:rPr>
                <w:b w:val="0"/>
                <w:sz w:val="24"/>
                <w:szCs w:val="24"/>
              </w:rPr>
            </w:pPr>
            <w:r>
              <w:rPr>
                <w:b w:val="0"/>
                <w:sz w:val="24"/>
                <w:szCs w:val="24"/>
              </w:rPr>
              <w:t>2 880,53</w:t>
            </w:r>
          </w:p>
        </w:tc>
      </w:tr>
      <w:tr w:rsidR="005E08E4" w:rsidRPr="00544ED9" w:rsidTr="00BA07A4">
        <w:tc>
          <w:tcPr>
            <w:tcW w:w="1701" w:type="dxa"/>
          </w:tcPr>
          <w:p w:rsidR="005E08E4" w:rsidRPr="00544ED9" w:rsidRDefault="005E08E4" w:rsidP="009A519C">
            <w:pPr>
              <w:pStyle w:val="a9"/>
              <w:ind w:left="0" w:right="-1"/>
              <w:jc w:val="center"/>
              <w:rPr>
                <w:b w:val="0"/>
                <w:sz w:val="24"/>
                <w:szCs w:val="24"/>
              </w:rPr>
            </w:pPr>
            <w:r w:rsidRPr="00544ED9">
              <w:rPr>
                <w:b w:val="0"/>
                <w:sz w:val="24"/>
                <w:szCs w:val="24"/>
              </w:rPr>
              <w:t>1000</w:t>
            </w:r>
          </w:p>
        </w:tc>
        <w:tc>
          <w:tcPr>
            <w:tcW w:w="6521" w:type="dxa"/>
          </w:tcPr>
          <w:p w:rsidR="005E08E4" w:rsidRPr="00544ED9" w:rsidRDefault="005E08E4" w:rsidP="009A519C">
            <w:pPr>
              <w:pStyle w:val="a9"/>
              <w:ind w:left="0" w:right="-1"/>
              <w:rPr>
                <w:b w:val="0"/>
                <w:sz w:val="24"/>
                <w:szCs w:val="24"/>
              </w:rPr>
            </w:pPr>
            <w:r w:rsidRPr="00544ED9">
              <w:rPr>
                <w:b w:val="0"/>
                <w:sz w:val="24"/>
                <w:szCs w:val="24"/>
              </w:rPr>
              <w:t xml:space="preserve">Социальная политика </w:t>
            </w:r>
          </w:p>
        </w:tc>
        <w:tc>
          <w:tcPr>
            <w:tcW w:w="1701" w:type="dxa"/>
            <w:vAlign w:val="bottom"/>
          </w:tcPr>
          <w:p w:rsidR="005E08E4" w:rsidRPr="00544ED9" w:rsidRDefault="009A39C8" w:rsidP="00224FA1">
            <w:pPr>
              <w:pStyle w:val="a9"/>
              <w:ind w:left="0" w:right="-1"/>
              <w:jc w:val="right"/>
              <w:rPr>
                <w:b w:val="0"/>
                <w:sz w:val="24"/>
                <w:szCs w:val="24"/>
              </w:rPr>
            </w:pPr>
            <w:r>
              <w:rPr>
                <w:b w:val="0"/>
                <w:sz w:val="24"/>
                <w:szCs w:val="24"/>
              </w:rPr>
              <w:t>58 258,22</w:t>
            </w:r>
          </w:p>
        </w:tc>
      </w:tr>
      <w:tr w:rsidR="00B44827" w:rsidRPr="00544ED9" w:rsidTr="00BA07A4">
        <w:tc>
          <w:tcPr>
            <w:tcW w:w="1701" w:type="dxa"/>
          </w:tcPr>
          <w:p w:rsidR="00B44827" w:rsidRPr="00544ED9" w:rsidRDefault="00B44827" w:rsidP="009A519C">
            <w:pPr>
              <w:pStyle w:val="a9"/>
              <w:ind w:left="0" w:right="-1"/>
              <w:jc w:val="center"/>
              <w:rPr>
                <w:b w:val="0"/>
                <w:sz w:val="24"/>
                <w:szCs w:val="24"/>
              </w:rPr>
            </w:pPr>
            <w:r w:rsidRPr="00544ED9">
              <w:rPr>
                <w:b w:val="0"/>
                <w:sz w:val="24"/>
                <w:szCs w:val="24"/>
              </w:rPr>
              <w:t>1100</w:t>
            </w:r>
          </w:p>
        </w:tc>
        <w:tc>
          <w:tcPr>
            <w:tcW w:w="6521" w:type="dxa"/>
          </w:tcPr>
          <w:p w:rsidR="00B44827" w:rsidRPr="00544ED9" w:rsidRDefault="00B44827" w:rsidP="009A519C">
            <w:pPr>
              <w:pStyle w:val="a9"/>
              <w:ind w:left="0" w:right="-1"/>
              <w:rPr>
                <w:b w:val="0"/>
                <w:sz w:val="24"/>
                <w:szCs w:val="24"/>
              </w:rPr>
            </w:pPr>
            <w:r w:rsidRPr="00544ED9">
              <w:rPr>
                <w:b w:val="0"/>
                <w:sz w:val="24"/>
                <w:szCs w:val="24"/>
              </w:rPr>
              <w:t>Физкультура и спорт</w:t>
            </w:r>
          </w:p>
        </w:tc>
        <w:tc>
          <w:tcPr>
            <w:tcW w:w="1701" w:type="dxa"/>
            <w:vAlign w:val="bottom"/>
          </w:tcPr>
          <w:p w:rsidR="00B44827" w:rsidRPr="00544ED9" w:rsidRDefault="009A39C8" w:rsidP="00224FA1">
            <w:pPr>
              <w:pStyle w:val="a9"/>
              <w:ind w:left="0" w:right="-1"/>
              <w:jc w:val="right"/>
              <w:rPr>
                <w:b w:val="0"/>
                <w:sz w:val="24"/>
                <w:szCs w:val="24"/>
              </w:rPr>
            </w:pPr>
            <w:r>
              <w:rPr>
                <w:b w:val="0"/>
                <w:sz w:val="24"/>
                <w:szCs w:val="24"/>
              </w:rPr>
              <w:t>11 349,26</w:t>
            </w:r>
          </w:p>
        </w:tc>
      </w:tr>
      <w:tr w:rsidR="005E08E4" w:rsidRPr="00544ED9" w:rsidTr="00BA07A4">
        <w:tc>
          <w:tcPr>
            <w:tcW w:w="1701" w:type="dxa"/>
          </w:tcPr>
          <w:p w:rsidR="005E08E4" w:rsidRPr="00544ED9" w:rsidRDefault="005E08E4" w:rsidP="009A519C">
            <w:pPr>
              <w:pStyle w:val="a9"/>
              <w:ind w:left="0" w:right="-1"/>
              <w:jc w:val="both"/>
              <w:rPr>
                <w:b w:val="0"/>
                <w:sz w:val="24"/>
                <w:szCs w:val="24"/>
              </w:rPr>
            </w:pPr>
          </w:p>
        </w:tc>
        <w:tc>
          <w:tcPr>
            <w:tcW w:w="6521" w:type="dxa"/>
          </w:tcPr>
          <w:p w:rsidR="005E08E4" w:rsidRPr="00544ED9" w:rsidRDefault="005E08E4" w:rsidP="009A519C">
            <w:pPr>
              <w:pStyle w:val="a9"/>
              <w:ind w:left="0" w:right="-1"/>
              <w:rPr>
                <w:b w:val="0"/>
                <w:sz w:val="24"/>
                <w:szCs w:val="24"/>
                <w:lang w:val="en-US"/>
              </w:rPr>
            </w:pPr>
            <w:r w:rsidRPr="00544ED9">
              <w:rPr>
                <w:b w:val="0"/>
                <w:sz w:val="24"/>
                <w:szCs w:val="24"/>
              </w:rPr>
              <w:t>ИТОГО</w:t>
            </w:r>
          </w:p>
        </w:tc>
        <w:tc>
          <w:tcPr>
            <w:tcW w:w="1701" w:type="dxa"/>
            <w:vAlign w:val="bottom"/>
          </w:tcPr>
          <w:p w:rsidR="00C61F37" w:rsidRPr="00544ED9" w:rsidRDefault="009A39C8" w:rsidP="00727D68">
            <w:pPr>
              <w:pStyle w:val="a9"/>
              <w:ind w:left="0" w:right="-1"/>
              <w:jc w:val="right"/>
              <w:rPr>
                <w:b w:val="0"/>
                <w:sz w:val="24"/>
                <w:szCs w:val="24"/>
              </w:rPr>
            </w:pPr>
            <w:r>
              <w:rPr>
                <w:b w:val="0"/>
                <w:sz w:val="24"/>
                <w:szCs w:val="24"/>
              </w:rPr>
              <w:t>559 722,32</w:t>
            </w:r>
          </w:p>
        </w:tc>
      </w:tr>
    </w:tbl>
    <w:p w:rsidR="0041522B" w:rsidRPr="00544ED9" w:rsidRDefault="0041522B" w:rsidP="009A519C">
      <w:pPr>
        <w:ind w:right="-1" w:firstLine="708"/>
        <w:jc w:val="both"/>
        <w:rPr>
          <w:b/>
          <w:sz w:val="28"/>
          <w:szCs w:val="28"/>
        </w:rPr>
      </w:pPr>
    </w:p>
    <w:p w:rsidR="003B77B6" w:rsidRPr="00544ED9" w:rsidRDefault="00786E6C" w:rsidP="00874CE6">
      <w:pPr>
        <w:ind w:left="-567" w:right="-1" w:firstLine="709"/>
        <w:jc w:val="both"/>
        <w:rPr>
          <w:sz w:val="28"/>
          <w:szCs w:val="28"/>
        </w:rPr>
      </w:pPr>
      <w:r w:rsidRPr="00544ED9">
        <w:rPr>
          <w:sz w:val="28"/>
          <w:szCs w:val="28"/>
        </w:rPr>
        <w:t>В разрезе главных распорядителей средств бюджета города исполнение указанных расходов сложилось следующим образом</w:t>
      </w:r>
      <w:r w:rsidR="00121F11" w:rsidRPr="00544ED9">
        <w:rPr>
          <w:sz w:val="28"/>
          <w:szCs w:val="28"/>
        </w:rPr>
        <w:t>:</w:t>
      </w:r>
    </w:p>
    <w:p w:rsidR="00743D3B" w:rsidRPr="00544ED9" w:rsidRDefault="00024793" w:rsidP="009A519C">
      <w:pPr>
        <w:ind w:right="-1" w:firstLine="708"/>
        <w:jc w:val="right"/>
        <w:rPr>
          <w:sz w:val="24"/>
          <w:szCs w:val="24"/>
        </w:rPr>
      </w:pPr>
      <w:r w:rsidRPr="00544ED9">
        <w:rPr>
          <w:sz w:val="24"/>
          <w:szCs w:val="24"/>
        </w:rPr>
        <w:t>(</w:t>
      </w:r>
      <w:r w:rsidR="00786E6C" w:rsidRPr="00544ED9">
        <w:rPr>
          <w:sz w:val="24"/>
          <w:szCs w:val="24"/>
        </w:rPr>
        <w:t>тыс. руб.</w:t>
      </w:r>
      <w:r w:rsidRPr="00544ED9">
        <w:rPr>
          <w:sz w:val="24"/>
          <w:szCs w:val="24"/>
        </w:rPr>
        <w:t>)</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2"/>
        <w:gridCol w:w="6602"/>
        <w:gridCol w:w="1559"/>
      </w:tblGrid>
      <w:tr w:rsidR="00743D3B" w:rsidRPr="00544ED9" w:rsidTr="00C803CF">
        <w:tc>
          <w:tcPr>
            <w:tcW w:w="1762" w:type="dxa"/>
            <w:vAlign w:val="center"/>
          </w:tcPr>
          <w:p w:rsidR="00743D3B" w:rsidRPr="00544ED9" w:rsidRDefault="00002D9C" w:rsidP="009A519C">
            <w:pPr>
              <w:pStyle w:val="a9"/>
              <w:ind w:left="0" w:right="-1"/>
              <w:jc w:val="center"/>
              <w:rPr>
                <w:b w:val="0"/>
                <w:sz w:val="24"/>
                <w:szCs w:val="24"/>
              </w:rPr>
            </w:pPr>
            <w:r w:rsidRPr="00544ED9">
              <w:rPr>
                <w:b w:val="0"/>
                <w:sz w:val="24"/>
                <w:szCs w:val="24"/>
              </w:rPr>
              <w:t>Код</w:t>
            </w:r>
          </w:p>
        </w:tc>
        <w:tc>
          <w:tcPr>
            <w:tcW w:w="6602" w:type="dxa"/>
            <w:vAlign w:val="center"/>
          </w:tcPr>
          <w:p w:rsidR="00743D3B" w:rsidRPr="00544ED9" w:rsidRDefault="00743D3B" w:rsidP="009A519C">
            <w:pPr>
              <w:pStyle w:val="a9"/>
              <w:ind w:left="0" w:right="-1"/>
              <w:jc w:val="center"/>
              <w:rPr>
                <w:b w:val="0"/>
                <w:sz w:val="24"/>
                <w:szCs w:val="24"/>
              </w:rPr>
            </w:pPr>
            <w:r w:rsidRPr="00544ED9">
              <w:rPr>
                <w:b w:val="0"/>
                <w:sz w:val="24"/>
                <w:szCs w:val="24"/>
              </w:rPr>
              <w:t>Наименование</w:t>
            </w:r>
          </w:p>
        </w:tc>
        <w:tc>
          <w:tcPr>
            <w:tcW w:w="1559" w:type="dxa"/>
            <w:vAlign w:val="center"/>
          </w:tcPr>
          <w:p w:rsidR="00743D3B" w:rsidRPr="00544ED9" w:rsidRDefault="00743D3B" w:rsidP="009A519C">
            <w:pPr>
              <w:pStyle w:val="a9"/>
              <w:ind w:left="0" w:right="-1"/>
              <w:jc w:val="center"/>
              <w:rPr>
                <w:b w:val="0"/>
                <w:sz w:val="24"/>
                <w:szCs w:val="24"/>
              </w:rPr>
            </w:pPr>
            <w:r w:rsidRPr="00544ED9">
              <w:rPr>
                <w:b w:val="0"/>
                <w:sz w:val="24"/>
                <w:szCs w:val="24"/>
              </w:rPr>
              <w:t>Сумма</w:t>
            </w:r>
          </w:p>
        </w:tc>
      </w:tr>
      <w:tr w:rsidR="00743D3B" w:rsidRPr="00544ED9" w:rsidTr="00C803CF">
        <w:tc>
          <w:tcPr>
            <w:tcW w:w="1762" w:type="dxa"/>
          </w:tcPr>
          <w:p w:rsidR="00743D3B" w:rsidRPr="00544ED9" w:rsidRDefault="00002D9C" w:rsidP="009A519C">
            <w:pPr>
              <w:ind w:right="-1"/>
              <w:jc w:val="center"/>
              <w:rPr>
                <w:sz w:val="24"/>
                <w:szCs w:val="24"/>
              </w:rPr>
            </w:pPr>
            <w:r w:rsidRPr="00544ED9">
              <w:rPr>
                <w:sz w:val="24"/>
                <w:szCs w:val="24"/>
              </w:rPr>
              <w:t>600</w:t>
            </w:r>
          </w:p>
        </w:tc>
        <w:tc>
          <w:tcPr>
            <w:tcW w:w="6602" w:type="dxa"/>
          </w:tcPr>
          <w:p w:rsidR="00743D3B" w:rsidRPr="00544ED9" w:rsidRDefault="00877F49" w:rsidP="009A519C">
            <w:pPr>
              <w:ind w:right="-1"/>
              <w:rPr>
                <w:sz w:val="24"/>
                <w:szCs w:val="24"/>
              </w:rPr>
            </w:pPr>
            <w:r w:rsidRPr="00544ED9">
              <w:rPr>
                <w:sz w:val="24"/>
                <w:szCs w:val="24"/>
              </w:rPr>
              <w:t>Ставропольская городская Дума</w:t>
            </w:r>
          </w:p>
        </w:tc>
        <w:tc>
          <w:tcPr>
            <w:tcW w:w="1559" w:type="dxa"/>
            <w:vAlign w:val="bottom"/>
          </w:tcPr>
          <w:p w:rsidR="00D61E1D" w:rsidRPr="00544ED9" w:rsidRDefault="00BE7AA2" w:rsidP="00D61E1D">
            <w:pPr>
              <w:ind w:right="-1"/>
              <w:jc w:val="right"/>
              <w:rPr>
                <w:sz w:val="24"/>
                <w:szCs w:val="24"/>
              </w:rPr>
            </w:pPr>
            <w:r>
              <w:rPr>
                <w:sz w:val="24"/>
                <w:szCs w:val="24"/>
              </w:rPr>
              <w:t>56 181,67</w:t>
            </w:r>
          </w:p>
        </w:tc>
      </w:tr>
      <w:tr w:rsidR="00057F56" w:rsidRPr="00544ED9" w:rsidTr="00C803CF">
        <w:tc>
          <w:tcPr>
            <w:tcW w:w="1762" w:type="dxa"/>
          </w:tcPr>
          <w:p w:rsidR="00057F56" w:rsidRPr="00544ED9" w:rsidRDefault="00002D9C" w:rsidP="009A519C">
            <w:pPr>
              <w:ind w:right="-1"/>
              <w:jc w:val="center"/>
              <w:rPr>
                <w:sz w:val="24"/>
                <w:szCs w:val="24"/>
              </w:rPr>
            </w:pPr>
            <w:r w:rsidRPr="00544ED9">
              <w:rPr>
                <w:sz w:val="24"/>
                <w:szCs w:val="24"/>
              </w:rPr>
              <w:t>601</w:t>
            </w:r>
          </w:p>
        </w:tc>
        <w:tc>
          <w:tcPr>
            <w:tcW w:w="6602" w:type="dxa"/>
          </w:tcPr>
          <w:p w:rsidR="00057F56" w:rsidRPr="00544ED9" w:rsidRDefault="00C628F4" w:rsidP="009A519C">
            <w:pPr>
              <w:ind w:right="-1"/>
              <w:rPr>
                <w:sz w:val="24"/>
                <w:szCs w:val="24"/>
              </w:rPr>
            </w:pPr>
            <w:r w:rsidRPr="00544ED9">
              <w:rPr>
                <w:sz w:val="24"/>
                <w:szCs w:val="24"/>
              </w:rPr>
              <w:t>Администрация города Ставрополя</w:t>
            </w:r>
          </w:p>
        </w:tc>
        <w:tc>
          <w:tcPr>
            <w:tcW w:w="1559" w:type="dxa"/>
            <w:vAlign w:val="bottom"/>
          </w:tcPr>
          <w:p w:rsidR="00057F56" w:rsidRPr="00544ED9" w:rsidRDefault="00BE7AA2" w:rsidP="00727D68">
            <w:pPr>
              <w:ind w:right="-1"/>
              <w:jc w:val="right"/>
              <w:rPr>
                <w:sz w:val="24"/>
                <w:szCs w:val="24"/>
              </w:rPr>
            </w:pPr>
            <w:r>
              <w:rPr>
                <w:sz w:val="24"/>
                <w:szCs w:val="24"/>
              </w:rPr>
              <w:t>99 938,48</w:t>
            </w:r>
          </w:p>
        </w:tc>
      </w:tr>
      <w:tr w:rsidR="00002D9C" w:rsidRPr="00544ED9" w:rsidTr="00B21122">
        <w:trPr>
          <w:trHeight w:val="574"/>
        </w:trPr>
        <w:tc>
          <w:tcPr>
            <w:tcW w:w="1762" w:type="dxa"/>
          </w:tcPr>
          <w:p w:rsidR="00002D9C" w:rsidRPr="00544ED9" w:rsidRDefault="00002D9C" w:rsidP="009A519C">
            <w:pPr>
              <w:ind w:right="-1"/>
              <w:jc w:val="center"/>
              <w:rPr>
                <w:sz w:val="24"/>
                <w:szCs w:val="24"/>
              </w:rPr>
            </w:pPr>
            <w:r w:rsidRPr="00544ED9">
              <w:rPr>
                <w:sz w:val="24"/>
                <w:szCs w:val="24"/>
              </w:rPr>
              <w:t>602</w:t>
            </w:r>
          </w:p>
        </w:tc>
        <w:tc>
          <w:tcPr>
            <w:tcW w:w="6602" w:type="dxa"/>
          </w:tcPr>
          <w:p w:rsidR="00002D9C" w:rsidRPr="00544ED9" w:rsidRDefault="00002D9C" w:rsidP="009A519C">
            <w:pPr>
              <w:ind w:right="-1"/>
              <w:rPr>
                <w:sz w:val="24"/>
                <w:szCs w:val="24"/>
              </w:rPr>
            </w:pPr>
            <w:r w:rsidRPr="00544ED9">
              <w:rPr>
                <w:sz w:val="24"/>
                <w:szCs w:val="24"/>
              </w:rPr>
              <w:t>Комитет по управлению муниципальным имуществом</w:t>
            </w:r>
            <w:r w:rsidR="00B21122">
              <w:rPr>
                <w:sz w:val="24"/>
                <w:szCs w:val="24"/>
              </w:rPr>
              <w:t xml:space="preserve"> города Ставрополя</w:t>
            </w:r>
          </w:p>
        </w:tc>
        <w:tc>
          <w:tcPr>
            <w:tcW w:w="1559" w:type="dxa"/>
            <w:vAlign w:val="bottom"/>
          </w:tcPr>
          <w:p w:rsidR="00002D9C" w:rsidRPr="00544ED9" w:rsidRDefault="00BE7AA2" w:rsidP="00727D68">
            <w:pPr>
              <w:ind w:right="-1"/>
              <w:jc w:val="right"/>
              <w:rPr>
                <w:sz w:val="24"/>
                <w:szCs w:val="24"/>
              </w:rPr>
            </w:pPr>
            <w:r>
              <w:rPr>
                <w:sz w:val="24"/>
                <w:szCs w:val="24"/>
              </w:rPr>
              <w:t>38 899,52</w:t>
            </w:r>
          </w:p>
        </w:tc>
      </w:tr>
      <w:tr w:rsidR="00002D9C" w:rsidRPr="00544ED9" w:rsidTr="00C803CF">
        <w:tc>
          <w:tcPr>
            <w:tcW w:w="1762" w:type="dxa"/>
          </w:tcPr>
          <w:p w:rsidR="00002D9C" w:rsidRPr="00544ED9" w:rsidRDefault="00002D9C" w:rsidP="009A519C">
            <w:pPr>
              <w:ind w:right="-1"/>
              <w:jc w:val="center"/>
              <w:rPr>
                <w:sz w:val="24"/>
                <w:szCs w:val="24"/>
              </w:rPr>
            </w:pPr>
            <w:r w:rsidRPr="00544ED9">
              <w:rPr>
                <w:sz w:val="24"/>
                <w:szCs w:val="24"/>
              </w:rPr>
              <w:lastRenderedPageBreak/>
              <w:t>604</w:t>
            </w:r>
          </w:p>
        </w:tc>
        <w:tc>
          <w:tcPr>
            <w:tcW w:w="6602" w:type="dxa"/>
          </w:tcPr>
          <w:p w:rsidR="00002D9C" w:rsidRPr="00544ED9" w:rsidRDefault="00002D9C" w:rsidP="009A519C">
            <w:pPr>
              <w:ind w:right="-1"/>
              <w:rPr>
                <w:sz w:val="24"/>
                <w:szCs w:val="24"/>
              </w:rPr>
            </w:pPr>
            <w:r w:rsidRPr="00544ED9">
              <w:rPr>
                <w:sz w:val="24"/>
                <w:szCs w:val="24"/>
              </w:rPr>
              <w:t>Комитет финансов и бюджета администрации города Ставрополя</w:t>
            </w:r>
          </w:p>
        </w:tc>
        <w:tc>
          <w:tcPr>
            <w:tcW w:w="1559" w:type="dxa"/>
            <w:vAlign w:val="bottom"/>
          </w:tcPr>
          <w:p w:rsidR="00002D9C" w:rsidRPr="00544ED9" w:rsidRDefault="00BE7AA2" w:rsidP="00727D68">
            <w:pPr>
              <w:ind w:right="-1"/>
              <w:jc w:val="right"/>
              <w:rPr>
                <w:sz w:val="24"/>
                <w:szCs w:val="24"/>
              </w:rPr>
            </w:pPr>
            <w:r>
              <w:rPr>
                <w:sz w:val="24"/>
                <w:szCs w:val="24"/>
              </w:rPr>
              <w:t>32 533,07</w:t>
            </w:r>
          </w:p>
        </w:tc>
      </w:tr>
      <w:tr w:rsidR="00A31866" w:rsidRPr="00544ED9" w:rsidTr="00C803CF">
        <w:tc>
          <w:tcPr>
            <w:tcW w:w="1762" w:type="dxa"/>
          </w:tcPr>
          <w:p w:rsidR="00A31866" w:rsidRPr="00544ED9" w:rsidRDefault="00A31866" w:rsidP="009A519C">
            <w:pPr>
              <w:ind w:right="-1"/>
              <w:jc w:val="center"/>
              <w:rPr>
                <w:sz w:val="24"/>
                <w:szCs w:val="24"/>
              </w:rPr>
            </w:pPr>
            <w:r w:rsidRPr="00544ED9">
              <w:rPr>
                <w:sz w:val="24"/>
                <w:szCs w:val="24"/>
              </w:rPr>
              <w:t>605</w:t>
            </w:r>
          </w:p>
        </w:tc>
        <w:tc>
          <w:tcPr>
            <w:tcW w:w="6602" w:type="dxa"/>
          </w:tcPr>
          <w:p w:rsidR="00A31866" w:rsidRPr="00544ED9" w:rsidRDefault="00A31866" w:rsidP="009A519C">
            <w:pPr>
              <w:ind w:right="-1"/>
              <w:rPr>
                <w:sz w:val="24"/>
                <w:szCs w:val="24"/>
              </w:rPr>
            </w:pPr>
            <w:r w:rsidRPr="00544ED9">
              <w:rPr>
                <w:sz w:val="24"/>
                <w:szCs w:val="24"/>
              </w:rPr>
              <w:t xml:space="preserve">Комитет </w:t>
            </w:r>
            <w:r w:rsidR="00D67B43" w:rsidRPr="00544ED9">
              <w:rPr>
                <w:sz w:val="24"/>
                <w:szCs w:val="24"/>
              </w:rPr>
              <w:t xml:space="preserve">муниципального заказа и </w:t>
            </w:r>
            <w:r w:rsidRPr="00544ED9">
              <w:rPr>
                <w:sz w:val="24"/>
                <w:szCs w:val="24"/>
              </w:rPr>
              <w:t>торговли администрации города Ставрополя</w:t>
            </w:r>
          </w:p>
        </w:tc>
        <w:tc>
          <w:tcPr>
            <w:tcW w:w="1559" w:type="dxa"/>
            <w:vAlign w:val="bottom"/>
          </w:tcPr>
          <w:p w:rsidR="00C0391A" w:rsidRPr="00544ED9" w:rsidRDefault="00BE7AA2" w:rsidP="00727D68">
            <w:pPr>
              <w:ind w:right="-1"/>
              <w:jc w:val="right"/>
              <w:rPr>
                <w:sz w:val="24"/>
                <w:szCs w:val="24"/>
              </w:rPr>
            </w:pPr>
            <w:r>
              <w:rPr>
                <w:sz w:val="24"/>
                <w:szCs w:val="24"/>
              </w:rPr>
              <w:t>24 455,44</w:t>
            </w:r>
          </w:p>
        </w:tc>
      </w:tr>
      <w:tr w:rsidR="00A31866" w:rsidRPr="00544ED9" w:rsidTr="00C803CF">
        <w:tc>
          <w:tcPr>
            <w:tcW w:w="1762" w:type="dxa"/>
          </w:tcPr>
          <w:p w:rsidR="00A31866" w:rsidRPr="00544ED9" w:rsidRDefault="00A31866" w:rsidP="009A519C">
            <w:pPr>
              <w:ind w:right="-1"/>
              <w:jc w:val="center"/>
              <w:rPr>
                <w:sz w:val="24"/>
                <w:szCs w:val="24"/>
              </w:rPr>
            </w:pPr>
            <w:r w:rsidRPr="00544ED9">
              <w:rPr>
                <w:sz w:val="24"/>
                <w:szCs w:val="24"/>
              </w:rPr>
              <w:t>606</w:t>
            </w:r>
          </w:p>
        </w:tc>
        <w:tc>
          <w:tcPr>
            <w:tcW w:w="6602" w:type="dxa"/>
          </w:tcPr>
          <w:p w:rsidR="00A31866" w:rsidRPr="00544ED9" w:rsidRDefault="00BE7AA2" w:rsidP="00BE7AA2">
            <w:pPr>
              <w:ind w:right="-1"/>
              <w:rPr>
                <w:sz w:val="24"/>
                <w:szCs w:val="24"/>
              </w:rPr>
            </w:pPr>
            <w:r>
              <w:rPr>
                <w:sz w:val="24"/>
                <w:szCs w:val="24"/>
              </w:rPr>
              <w:t>Комитет</w:t>
            </w:r>
            <w:r w:rsidR="00A31866" w:rsidRPr="00544ED9">
              <w:rPr>
                <w:sz w:val="24"/>
                <w:szCs w:val="24"/>
              </w:rPr>
              <w:t xml:space="preserve"> образования администрации города Ставрополя</w:t>
            </w:r>
          </w:p>
        </w:tc>
        <w:tc>
          <w:tcPr>
            <w:tcW w:w="1559" w:type="dxa"/>
            <w:vAlign w:val="bottom"/>
          </w:tcPr>
          <w:p w:rsidR="00A31866" w:rsidRPr="00544ED9" w:rsidRDefault="00BE7AA2" w:rsidP="00727D68">
            <w:pPr>
              <w:ind w:right="-1"/>
              <w:jc w:val="right"/>
              <w:rPr>
                <w:sz w:val="24"/>
                <w:szCs w:val="24"/>
              </w:rPr>
            </w:pPr>
            <w:r>
              <w:rPr>
                <w:sz w:val="24"/>
                <w:szCs w:val="24"/>
              </w:rPr>
              <w:t>23 078,90</w:t>
            </w:r>
          </w:p>
        </w:tc>
      </w:tr>
      <w:tr w:rsidR="00A31866" w:rsidRPr="00544ED9" w:rsidTr="00C803CF">
        <w:tc>
          <w:tcPr>
            <w:tcW w:w="1762" w:type="dxa"/>
          </w:tcPr>
          <w:p w:rsidR="00A31866" w:rsidRPr="00544ED9" w:rsidRDefault="00A31866" w:rsidP="009A519C">
            <w:pPr>
              <w:ind w:right="-1"/>
              <w:jc w:val="center"/>
              <w:rPr>
                <w:sz w:val="24"/>
                <w:szCs w:val="24"/>
              </w:rPr>
            </w:pPr>
            <w:r w:rsidRPr="00544ED9">
              <w:rPr>
                <w:sz w:val="24"/>
                <w:szCs w:val="24"/>
              </w:rPr>
              <w:t>607</w:t>
            </w:r>
          </w:p>
        </w:tc>
        <w:tc>
          <w:tcPr>
            <w:tcW w:w="6602" w:type="dxa"/>
          </w:tcPr>
          <w:p w:rsidR="00A31866" w:rsidRPr="00544ED9" w:rsidRDefault="00BE7AA2" w:rsidP="00BE7AA2">
            <w:pPr>
              <w:ind w:right="-1"/>
              <w:rPr>
                <w:sz w:val="24"/>
                <w:szCs w:val="24"/>
              </w:rPr>
            </w:pPr>
            <w:r>
              <w:rPr>
                <w:sz w:val="24"/>
                <w:szCs w:val="24"/>
              </w:rPr>
              <w:t>Комитет</w:t>
            </w:r>
            <w:r w:rsidR="00A31866" w:rsidRPr="00544ED9">
              <w:rPr>
                <w:sz w:val="24"/>
                <w:szCs w:val="24"/>
              </w:rPr>
              <w:t xml:space="preserve"> культуры администрации города Ставрополя</w:t>
            </w:r>
          </w:p>
        </w:tc>
        <w:tc>
          <w:tcPr>
            <w:tcW w:w="1559" w:type="dxa"/>
            <w:vAlign w:val="bottom"/>
          </w:tcPr>
          <w:p w:rsidR="00A31866" w:rsidRPr="00544ED9" w:rsidRDefault="00BE7AA2" w:rsidP="00727D68">
            <w:pPr>
              <w:ind w:right="-1"/>
              <w:jc w:val="right"/>
              <w:rPr>
                <w:sz w:val="24"/>
                <w:szCs w:val="24"/>
              </w:rPr>
            </w:pPr>
            <w:r>
              <w:rPr>
                <w:sz w:val="24"/>
                <w:szCs w:val="24"/>
              </w:rPr>
              <w:t>9 170,48</w:t>
            </w:r>
          </w:p>
        </w:tc>
      </w:tr>
      <w:tr w:rsidR="00A31866" w:rsidRPr="00544ED9" w:rsidTr="00C803CF">
        <w:tc>
          <w:tcPr>
            <w:tcW w:w="1762" w:type="dxa"/>
          </w:tcPr>
          <w:p w:rsidR="00A31866" w:rsidRPr="00544ED9" w:rsidRDefault="00A31866" w:rsidP="009A519C">
            <w:pPr>
              <w:ind w:right="-1"/>
              <w:jc w:val="center"/>
              <w:rPr>
                <w:sz w:val="24"/>
                <w:szCs w:val="24"/>
              </w:rPr>
            </w:pPr>
            <w:r w:rsidRPr="00544ED9">
              <w:rPr>
                <w:sz w:val="24"/>
                <w:szCs w:val="24"/>
              </w:rPr>
              <w:t>608</w:t>
            </w:r>
          </w:p>
        </w:tc>
        <w:tc>
          <w:tcPr>
            <w:tcW w:w="6602" w:type="dxa"/>
          </w:tcPr>
          <w:p w:rsidR="00A31866" w:rsidRPr="00544ED9" w:rsidRDefault="00A31866" w:rsidP="009A519C">
            <w:pPr>
              <w:ind w:right="-1"/>
              <w:rPr>
                <w:sz w:val="24"/>
                <w:szCs w:val="24"/>
              </w:rPr>
            </w:pPr>
            <w:r w:rsidRPr="00544ED9">
              <w:rPr>
                <w:sz w:val="24"/>
                <w:szCs w:val="24"/>
              </w:rPr>
              <w:t>Управление здравоохранения администрации города Ставрополя</w:t>
            </w:r>
          </w:p>
        </w:tc>
        <w:tc>
          <w:tcPr>
            <w:tcW w:w="1559" w:type="dxa"/>
            <w:vAlign w:val="bottom"/>
          </w:tcPr>
          <w:p w:rsidR="00A31866" w:rsidRPr="00544ED9" w:rsidRDefault="00BE7AA2" w:rsidP="00727D68">
            <w:pPr>
              <w:ind w:right="-1"/>
              <w:jc w:val="right"/>
              <w:rPr>
                <w:sz w:val="24"/>
                <w:szCs w:val="24"/>
              </w:rPr>
            </w:pPr>
            <w:r>
              <w:rPr>
                <w:sz w:val="24"/>
                <w:szCs w:val="24"/>
              </w:rPr>
              <w:t>2 880,53</w:t>
            </w:r>
          </w:p>
        </w:tc>
      </w:tr>
      <w:tr w:rsidR="00A31866" w:rsidRPr="00544ED9" w:rsidTr="00C803CF">
        <w:tc>
          <w:tcPr>
            <w:tcW w:w="1762" w:type="dxa"/>
          </w:tcPr>
          <w:p w:rsidR="00A31866" w:rsidRPr="00544ED9" w:rsidRDefault="00A31866" w:rsidP="009A519C">
            <w:pPr>
              <w:ind w:right="-1"/>
              <w:jc w:val="center"/>
              <w:rPr>
                <w:sz w:val="24"/>
                <w:szCs w:val="24"/>
              </w:rPr>
            </w:pPr>
            <w:r w:rsidRPr="00544ED9">
              <w:rPr>
                <w:sz w:val="24"/>
                <w:szCs w:val="24"/>
              </w:rPr>
              <w:t>609</w:t>
            </w:r>
          </w:p>
        </w:tc>
        <w:tc>
          <w:tcPr>
            <w:tcW w:w="6602" w:type="dxa"/>
          </w:tcPr>
          <w:p w:rsidR="00A31866" w:rsidRPr="00544ED9" w:rsidRDefault="00BE7AA2" w:rsidP="00BE7AA2">
            <w:pPr>
              <w:ind w:right="-1"/>
              <w:rPr>
                <w:sz w:val="24"/>
                <w:szCs w:val="24"/>
              </w:rPr>
            </w:pPr>
            <w:r>
              <w:rPr>
                <w:sz w:val="24"/>
                <w:szCs w:val="24"/>
              </w:rPr>
              <w:t>Комитет</w:t>
            </w:r>
            <w:r w:rsidR="0018347A" w:rsidRPr="00544ED9">
              <w:rPr>
                <w:sz w:val="24"/>
                <w:szCs w:val="24"/>
              </w:rPr>
              <w:t xml:space="preserve"> труда и социальной </w:t>
            </w:r>
            <w:r>
              <w:rPr>
                <w:sz w:val="24"/>
                <w:szCs w:val="24"/>
              </w:rPr>
              <w:t>защиты</w:t>
            </w:r>
            <w:r w:rsidR="0018347A" w:rsidRPr="00544ED9">
              <w:rPr>
                <w:sz w:val="24"/>
                <w:szCs w:val="24"/>
              </w:rPr>
              <w:t xml:space="preserve"> населения </w:t>
            </w:r>
            <w:r>
              <w:rPr>
                <w:sz w:val="24"/>
                <w:szCs w:val="24"/>
              </w:rPr>
              <w:t>администрации города Ставрополя</w:t>
            </w:r>
          </w:p>
        </w:tc>
        <w:tc>
          <w:tcPr>
            <w:tcW w:w="1559" w:type="dxa"/>
            <w:vAlign w:val="bottom"/>
          </w:tcPr>
          <w:p w:rsidR="00D61E1D" w:rsidRPr="00544ED9" w:rsidRDefault="00BE7AA2" w:rsidP="00727D68">
            <w:pPr>
              <w:ind w:right="-1"/>
              <w:jc w:val="right"/>
              <w:rPr>
                <w:sz w:val="24"/>
                <w:szCs w:val="24"/>
              </w:rPr>
            </w:pPr>
            <w:r>
              <w:rPr>
                <w:sz w:val="24"/>
                <w:szCs w:val="24"/>
              </w:rPr>
              <w:t>56 850,47</w:t>
            </w:r>
          </w:p>
        </w:tc>
      </w:tr>
      <w:tr w:rsidR="00A31866" w:rsidRPr="00544ED9" w:rsidTr="00C803CF">
        <w:tc>
          <w:tcPr>
            <w:tcW w:w="1762" w:type="dxa"/>
          </w:tcPr>
          <w:p w:rsidR="00A31866" w:rsidRPr="00544ED9" w:rsidRDefault="00A31866" w:rsidP="009A519C">
            <w:pPr>
              <w:ind w:right="-1"/>
              <w:jc w:val="center"/>
              <w:rPr>
                <w:sz w:val="24"/>
                <w:szCs w:val="24"/>
              </w:rPr>
            </w:pPr>
            <w:r w:rsidRPr="00544ED9">
              <w:rPr>
                <w:sz w:val="24"/>
                <w:szCs w:val="24"/>
              </w:rPr>
              <w:t>611</w:t>
            </w:r>
          </w:p>
        </w:tc>
        <w:tc>
          <w:tcPr>
            <w:tcW w:w="6602" w:type="dxa"/>
          </w:tcPr>
          <w:p w:rsidR="00A31866" w:rsidRPr="00544ED9" w:rsidRDefault="00BE7AA2" w:rsidP="00BE7AA2">
            <w:pPr>
              <w:ind w:right="-1"/>
              <w:rPr>
                <w:sz w:val="24"/>
                <w:szCs w:val="24"/>
              </w:rPr>
            </w:pPr>
            <w:r>
              <w:rPr>
                <w:sz w:val="24"/>
                <w:szCs w:val="24"/>
              </w:rPr>
              <w:t>Комитет</w:t>
            </w:r>
            <w:r w:rsidR="00A31866" w:rsidRPr="00544ED9">
              <w:rPr>
                <w:sz w:val="24"/>
                <w:szCs w:val="24"/>
              </w:rPr>
              <w:t xml:space="preserve"> физической культуры</w:t>
            </w:r>
            <w:r>
              <w:rPr>
                <w:sz w:val="24"/>
                <w:szCs w:val="24"/>
              </w:rPr>
              <w:t xml:space="preserve">, </w:t>
            </w:r>
            <w:r w:rsidR="00A31866" w:rsidRPr="00544ED9">
              <w:rPr>
                <w:sz w:val="24"/>
                <w:szCs w:val="24"/>
              </w:rPr>
              <w:t>спорта</w:t>
            </w:r>
            <w:r>
              <w:rPr>
                <w:sz w:val="24"/>
                <w:szCs w:val="24"/>
              </w:rPr>
              <w:t xml:space="preserve"> и молодежной политики</w:t>
            </w:r>
            <w:r w:rsidR="00A31866" w:rsidRPr="00544ED9">
              <w:rPr>
                <w:sz w:val="24"/>
                <w:szCs w:val="24"/>
              </w:rPr>
              <w:t xml:space="preserve"> </w:t>
            </w:r>
            <w:r w:rsidR="005D31DD" w:rsidRPr="00544ED9">
              <w:rPr>
                <w:sz w:val="24"/>
                <w:szCs w:val="24"/>
              </w:rPr>
              <w:t>а</w:t>
            </w:r>
            <w:r w:rsidR="00A31866" w:rsidRPr="00544ED9">
              <w:rPr>
                <w:sz w:val="24"/>
                <w:szCs w:val="24"/>
              </w:rPr>
              <w:t>дминистрации города Ставрополя</w:t>
            </w:r>
          </w:p>
        </w:tc>
        <w:tc>
          <w:tcPr>
            <w:tcW w:w="1559" w:type="dxa"/>
            <w:vAlign w:val="bottom"/>
          </w:tcPr>
          <w:p w:rsidR="00A31866" w:rsidRPr="00544ED9" w:rsidRDefault="00BE7AA2" w:rsidP="001A4E46">
            <w:pPr>
              <w:ind w:right="-1"/>
              <w:jc w:val="right"/>
              <w:rPr>
                <w:sz w:val="24"/>
                <w:szCs w:val="24"/>
              </w:rPr>
            </w:pPr>
            <w:r>
              <w:rPr>
                <w:sz w:val="24"/>
                <w:szCs w:val="24"/>
              </w:rPr>
              <w:t>11 349,26</w:t>
            </w:r>
          </w:p>
        </w:tc>
      </w:tr>
      <w:tr w:rsidR="00A31866" w:rsidRPr="00544ED9" w:rsidTr="00C803CF">
        <w:tc>
          <w:tcPr>
            <w:tcW w:w="1762" w:type="dxa"/>
          </w:tcPr>
          <w:p w:rsidR="00A31866" w:rsidRPr="00544ED9" w:rsidRDefault="00A31866" w:rsidP="009A519C">
            <w:pPr>
              <w:ind w:right="-1"/>
              <w:jc w:val="center"/>
              <w:rPr>
                <w:sz w:val="24"/>
                <w:szCs w:val="24"/>
              </w:rPr>
            </w:pPr>
            <w:r w:rsidRPr="00544ED9">
              <w:rPr>
                <w:sz w:val="24"/>
                <w:szCs w:val="24"/>
              </w:rPr>
              <w:t>617</w:t>
            </w:r>
          </w:p>
        </w:tc>
        <w:tc>
          <w:tcPr>
            <w:tcW w:w="6602" w:type="dxa"/>
          </w:tcPr>
          <w:p w:rsidR="00A31866" w:rsidRPr="00544ED9" w:rsidRDefault="00A31866" w:rsidP="009A519C">
            <w:pPr>
              <w:ind w:right="-1"/>
              <w:rPr>
                <w:sz w:val="24"/>
                <w:szCs w:val="24"/>
              </w:rPr>
            </w:pPr>
            <w:r w:rsidRPr="00544ED9">
              <w:rPr>
                <w:sz w:val="24"/>
                <w:szCs w:val="24"/>
              </w:rPr>
              <w:t>Администрация Ленинского района города Ставрополя</w:t>
            </w:r>
          </w:p>
        </w:tc>
        <w:tc>
          <w:tcPr>
            <w:tcW w:w="1559" w:type="dxa"/>
            <w:vAlign w:val="bottom"/>
          </w:tcPr>
          <w:p w:rsidR="00736CB5" w:rsidRPr="00544ED9" w:rsidRDefault="00BE7AA2" w:rsidP="00727D68">
            <w:pPr>
              <w:ind w:right="-1"/>
              <w:jc w:val="right"/>
              <w:rPr>
                <w:sz w:val="24"/>
                <w:szCs w:val="24"/>
              </w:rPr>
            </w:pPr>
            <w:r>
              <w:rPr>
                <w:sz w:val="24"/>
                <w:szCs w:val="24"/>
              </w:rPr>
              <w:t>28 002,28</w:t>
            </w:r>
          </w:p>
        </w:tc>
      </w:tr>
      <w:tr w:rsidR="00A31866" w:rsidRPr="00544ED9" w:rsidTr="00C803CF">
        <w:tc>
          <w:tcPr>
            <w:tcW w:w="1762" w:type="dxa"/>
          </w:tcPr>
          <w:p w:rsidR="00A31866" w:rsidRPr="00544ED9" w:rsidRDefault="00A31866" w:rsidP="009A519C">
            <w:pPr>
              <w:ind w:right="-1"/>
              <w:jc w:val="center"/>
              <w:rPr>
                <w:sz w:val="24"/>
                <w:szCs w:val="24"/>
              </w:rPr>
            </w:pPr>
            <w:r w:rsidRPr="00544ED9">
              <w:rPr>
                <w:sz w:val="24"/>
                <w:szCs w:val="24"/>
              </w:rPr>
              <w:t>618</w:t>
            </w:r>
          </w:p>
        </w:tc>
        <w:tc>
          <w:tcPr>
            <w:tcW w:w="6602" w:type="dxa"/>
          </w:tcPr>
          <w:p w:rsidR="00A31866" w:rsidRPr="00544ED9" w:rsidRDefault="00A31866" w:rsidP="009A519C">
            <w:pPr>
              <w:ind w:right="-1"/>
              <w:rPr>
                <w:sz w:val="24"/>
                <w:szCs w:val="24"/>
              </w:rPr>
            </w:pPr>
            <w:r w:rsidRPr="00544ED9">
              <w:rPr>
                <w:sz w:val="24"/>
                <w:szCs w:val="24"/>
              </w:rPr>
              <w:t>Администрация Октябрьского района города Ставрополя</w:t>
            </w:r>
          </w:p>
        </w:tc>
        <w:tc>
          <w:tcPr>
            <w:tcW w:w="1559" w:type="dxa"/>
            <w:vAlign w:val="bottom"/>
          </w:tcPr>
          <w:p w:rsidR="00A31866" w:rsidRPr="00544ED9" w:rsidRDefault="00BE7AA2" w:rsidP="00727D68">
            <w:pPr>
              <w:ind w:right="-1"/>
              <w:jc w:val="right"/>
              <w:rPr>
                <w:sz w:val="24"/>
                <w:szCs w:val="24"/>
              </w:rPr>
            </w:pPr>
            <w:r>
              <w:rPr>
                <w:sz w:val="24"/>
                <w:szCs w:val="24"/>
              </w:rPr>
              <w:t>26 942,23</w:t>
            </w:r>
          </w:p>
        </w:tc>
      </w:tr>
      <w:tr w:rsidR="00A31866" w:rsidRPr="00544ED9" w:rsidTr="00C803CF">
        <w:tc>
          <w:tcPr>
            <w:tcW w:w="1762" w:type="dxa"/>
          </w:tcPr>
          <w:p w:rsidR="00A31866" w:rsidRPr="00544ED9" w:rsidRDefault="00A31866" w:rsidP="009A519C">
            <w:pPr>
              <w:ind w:right="-1"/>
              <w:jc w:val="center"/>
              <w:rPr>
                <w:sz w:val="24"/>
                <w:szCs w:val="24"/>
              </w:rPr>
            </w:pPr>
            <w:r w:rsidRPr="00544ED9">
              <w:rPr>
                <w:sz w:val="24"/>
                <w:szCs w:val="24"/>
              </w:rPr>
              <w:t>619</w:t>
            </w:r>
          </w:p>
        </w:tc>
        <w:tc>
          <w:tcPr>
            <w:tcW w:w="6602" w:type="dxa"/>
          </w:tcPr>
          <w:p w:rsidR="00A31866" w:rsidRPr="00544ED9" w:rsidRDefault="00A31866" w:rsidP="009A519C">
            <w:pPr>
              <w:ind w:right="-1"/>
              <w:rPr>
                <w:sz w:val="24"/>
                <w:szCs w:val="24"/>
              </w:rPr>
            </w:pPr>
            <w:r w:rsidRPr="00544ED9">
              <w:rPr>
                <w:sz w:val="24"/>
                <w:szCs w:val="24"/>
              </w:rPr>
              <w:t>Администрация Промышленного района города Ставрополя</w:t>
            </w:r>
          </w:p>
        </w:tc>
        <w:tc>
          <w:tcPr>
            <w:tcW w:w="1559" w:type="dxa"/>
            <w:vAlign w:val="bottom"/>
          </w:tcPr>
          <w:p w:rsidR="00A31866" w:rsidRPr="00544ED9" w:rsidRDefault="00BE7AA2" w:rsidP="00727D68">
            <w:pPr>
              <w:ind w:right="-1"/>
              <w:jc w:val="right"/>
              <w:rPr>
                <w:sz w:val="24"/>
                <w:szCs w:val="24"/>
              </w:rPr>
            </w:pPr>
            <w:r>
              <w:rPr>
                <w:sz w:val="24"/>
                <w:szCs w:val="24"/>
              </w:rPr>
              <w:t>35 828,62</w:t>
            </w:r>
          </w:p>
        </w:tc>
      </w:tr>
      <w:tr w:rsidR="00A31866" w:rsidRPr="00544ED9" w:rsidTr="00C803CF">
        <w:tc>
          <w:tcPr>
            <w:tcW w:w="1762" w:type="dxa"/>
          </w:tcPr>
          <w:p w:rsidR="00A31866" w:rsidRPr="00544ED9" w:rsidRDefault="00A31866" w:rsidP="009A519C">
            <w:pPr>
              <w:ind w:right="-1"/>
              <w:jc w:val="center"/>
              <w:rPr>
                <w:sz w:val="24"/>
                <w:szCs w:val="24"/>
              </w:rPr>
            </w:pPr>
            <w:r w:rsidRPr="00544ED9">
              <w:rPr>
                <w:sz w:val="24"/>
                <w:szCs w:val="24"/>
              </w:rPr>
              <w:t>620</w:t>
            </w:r>
          </w:p>
        </w:tc>
        <w:tc>
          <w:tcPr>
            <w:tcW w:w="6602" w:type="dxa"/>
          </w:tcPr>
          <w:p w:rsidR="00A31866" w:rsidRPr="00544ED9" w:rsidRDefault="00A31866" w:rsidP="009A519C">
            <w:pPr>
              <w:ind w:right="-1"/>
              <w:rPr>
                <w:sz w:val="24"/>
                <w:szCs w:val="24"/>
              </w:rPr>
            </w:pPr>
            <w:r w:rsidRPr="00544ED9">
              <w:rPr>
                <w:sz w:val="24"/>
                <w:szCs w:val="24"/>
              </w:rPr>
              <w:t>Комитет городского хозяйства администрации города Ставрополя</w:t>
            </w:r>
          </w:p>
        </w:tc>
        <w:tc>
          <w:tcPr>
            <w:tcW w:w="1559" w:type="dxa"/>
            <w:vAlign w:val="bottom"/>
          </w:tcPr>
          <w:p w:rsidR="00A31866" w:rsidRPr="00544ED9" w:rsidRDefault="00BE7AA2" w:rsidP="00727D68">
            <w:pPr>
              <w:ind w:right="-1"/>
              <w:jc w:val="right"/>
              <w:rPr>
                <w:sz w:val="24"/>
                <w:szCs w:val="24"/>
              </w:rPr>
            </w:pPr>
            <w:r>
              <w:rPr>
                <w:sz w:val="24"/>
                <w:szCs w:val="24"/>
              </w:rPr>
              <w:t>48 627,82</w:t>
            </w:r>
          </w:p>
        </w:tc>
      </w:tr>
      <w:tr w:rsidR="00A31866" w:rsidRPr="00544ED9" w:rsidTr="00C803CF">
        <w:tc>
          <w:tcPr>
            <w:tcW w:w="1762" w:type="dxa"/>
          </w:tcPr>
          <w:p w:rsidR="00A31866" w:rsidRPr="00544ED9" w:rsidRDefault="00A31866" w:rsidP="009A519C">
            <w:pPr>
              <w:ind w:right="-1"/>
              <w:jc w:val="center"/>
              <w:rPr>
                <w:sz w:val="24"/>
                <w:szCs w:val="24"/>
              </w:rPr>
            </w:pPr>
            <w:r w:rsidRPr="00544ED9">
              <w:rPr>
                <w:sz w:val="24"/>
                <w:szCs w:val="24"/>
              </w:rPr>
              <w:t>621</w:t>
            </w:r>
          </w:p>
        </w:tc>
        <w:tc>
          <w:tcPr>
            <w:tcW w:w="6602" w:type="dxa"/>
          </w:tcPr>
          <w:p w:rsidR="00A31866" w:rsidRPr="00544ED9" w:rsidRDefault="00A31866" w:rsidP="009A519C">
            <w:pPr>
              <w:ind w:right="-1"/>
              <w:rPr>
                <w:sz w:val="24"/>
                <w:szCs w:val="24"/>
              </w:rPr>
            </w:pPr>
            <w:r w:rsidRPr="00544ED9">
              <w:rPr>
                <w:sz w:val="24"/>
                <w:szCs w:val="24"/>
              </w:rPr>
              <w:t>Комитет градостроительства администрации города Ставрополя</w:t>
            </w:r>
          </w:p>
        </w:tc>
        <w:tc>
          <w:tcPr>
            <w:tcW w:w="1559" w:type="dxa"/>
            <w:vAlign w:val="bottom"/>
          </w:tcPr>
          <w:p w:rsidR="00A31866" w:rsidRPr="00544ED9" w:rsidRDefault="00BE7AA2" w:rsidP="00727D68">
            <w:pPr>
              <w:ind w:right="-1"/>
              <w:jc w:val="right"/>
              <w:rPr>
                <w:sz w:val="24"/>
                <w:szCs w:val="24"/>
              </w:rPr>
            </w:pPr>
            <w:r>
              <w:rPr>
                <w:sz w:val="24"/>
                <w:szCs w:val="24"/>
              </w:rPr>
              <w:t>50 450,53</w:t>
            </w:r>
          </w:p>
        </w:tc>
      </w:tr>
      <w:tr w:rsidR="00A31866" w:rsidRPr="00544ED9" w:rsidTr="00C803CF">
        <w:tc>
          <w:tcPr>
            <w:tcW w:w="1762" w:type="dxa"/>
          </w:tcPr>
          <w:p w:rsidR="00A31866" w:rsidRPr="00544ED9" w:rsidRDefault="00A31866" w:rsidP="009A519C">
            <w:pPr>
              <w:ind w:right="-1"/>
              <w:jc w:val="center"/>
              <w:rPr>
                <w:sz w:val="24"/>
                <w:szCs w:val="24"/>
              </w:rPr>
            </w:pPr>
            <w:r w:rsidRPr="00544ED9">
              <w:rPr>
                <w:sz w:val="24"/>
                <w:szCs w:val="24"/>
              </w:rPr>
              <w:t>624</w:t>
            </w:r>
          </w:p>
        </w:tc>
        <w:tc>
          <w:tcPr>
            <w:tcW w:w="6602" w:type="dxa"/>
          </w:tcPr>
          <w:p w:rsidR="00A31866" w:rsidRPr="00544ED9" w:rsidRDefault="00BE7AA2" w:rsidP="00BE7AA2">
            <w:pPr>
              <w:ind w:right="-1"/>
              <w:rPr>
                <w:sz w:val="24"/>
                <w:szCs w:val="24"/>
              </w:rPr>
            </w:pPr>
            <w:r>
              <w:rPr>
                <w:sz w:val="24"/>
                <w:szCs w:val="24"/>
              </w:rPr>
              <w:t>Комитет</w:t>
            </w:r>
            <w:r w:rsidR="00A31866" w:rsidRPr="00544ED9">
              <w:rPr>
                <w:sz w:val="24"/>
                <w:szCs w:val="24"/>
              </w:rPr>
              <w:t xml:space="preserve"> по дела ГО и ЧС администрации города Ставрополя</w:t>
            </w:r>
          </w:p>
        </w:tc>
        <w:tc>
          <w:tcPr>
            <w:tcW w:w="1559" w:type="dxa"/>
            <w:vAlign w:val="bottom"/>
          </w:tcPr>
          <w:p w:rsidR="00A31866" w:rsidRPr="00544ED9" w:rsidRDefault="00BE7AA2" w:rsidP="00727D68">
            <w:pPr>
              <w:ind w:right="-1"/>
              <w:jc w:val="right"/>
              <w:rPr>
                <w:sz w:val="24"/>
                <w:szCs w:val="24"/>
              </w:rPr>
            </w:pPr>
            <w:r>
              <w:rPr>
                <w:sz w:val="24"/>
                <w:szCs w:val="24"/>
              </w:rPr>
              <w:t>13 125,27</w:t>
            </w:r>
          </w:p>
        </w:tc>
      </w:tr>
      <w:tr w:rsidR="00A31866" w:rsidRPr="00544ED9" w:rsidTr="00C803CF">
        <w:tc>
          <w:tcPr>
            <w:tcW w:w="1762" w:type="dxa"/>
          </w:tcPr>
          <w:p w:rsidR="00A31866" w:rsidRPr="00544ED9" w:rsidRDefault="00A31866" w:rsidP="009A519C">
            <w:pPr>
              <w:ind w:right="-1"/>
              <w:jc w:val="center"/>
              <w:rPr>
                <w:sz w:val="24"/>
                <w:szCs w:val="24"/>
              </w:rPr>
            </w:pPr>
            <w:r w:rsidRPr="00544ED9">
              <w:rPr>
                <w:sz w:val="24"/>
                <w:szCs w:val="24"/>
              </w:rPr>
              <w:t>640</w:t>
            </w:r>
          </w:p>
        </w:tc>
        <w:tc>
          <w:tcPr>
            <w:tcW w:w="6602" w:type="dxa"/>
          </w:tcPr>
          <w:p w:rsidR="00A31866" w:rsidRPr="00544ED9" w:rsidRDefault="00A31866" w:rsidP="009A519C">
            <w:pPr>
              <w:ind w:right="-1"/>
              <w:rPr>
                <w:sz w:val="24"/>
                <w:szCs w:val="24"/>
              </w:rPr>
            </w:pPr>
            <w:r w:rsidRPr="00544ED9">
              <w:rPr>
                <w:sz w:val="24"/>
                <w:szCs w:val="24"/>
              </w:rPr>
              <w:t>Управление труда</w:t>
            </w:r>
            <w:proofErr w:type="gramStart"/>
            <w:r w:rsidRPr="00544ED9">
              <w:rPr>
                <w:sz w:val="24"/>
                <w:szCs w:val="24"/>
              </w:rPr>
              <w:t xml:space="preserve"> </w:t>
            </w:r>
            <w:r w:rsidR="0018347A" w:rsidRPr="00544ED9">
              <w:rPr>
                <w:sz w:val="24"/>
                <w:szCs w:val="24"/>
              </w:rPr>
              <w:t>,</w:t>
            </w:r>
            <w:proofErr w:type="gramEnd"/>
            <w:r w:rsidRPr="00544ED9">
              <w:rPr>
                <w:sz w:val="24"/>
                <w:szCs w:val="24"/>
              </w:rPr>
              <w:t xml:space="preserve"> социальной </w:t>
            </w:r>
            <w:r w:rsidR="0018347A" w:rsidRPr="00544ED9">
              <w:rPr>
                <w:sz w:val="24"/>
                <w:szCs w:val="24"/>
              </w:rPr>
              <w:t>защиты и работы с</w:t>
            </w:r>
            <w:r w:rsidRPr="00544ED9">
              <w:rPr>
                <w:sz w:val="24"/>
                <w:szCs w:val="24"/>
              </w:rPr>
              <w:t xml:space="preserve"> населени</w:t>
            </w:r>
            <w:r w:rsidR="0018347A" w:rsidRPr="00544ED9">
              <w:rPr>
                <w:sz w:val="24"/>
                <w:szCs w:val="24"/>
              </w:rPr>
              <w:t>ем</w:t>
            </w:r>
            <w:r w:rsidRPr="00544ED9">
              <w:rPr>
                <w:sz w:val="24"/>
                <w:szCs w:val="24"/>
              </w:rPr>
              <w:t xml:space="preserve"> в</w:t>
            </w:r>
            <w:r w:rsidR="0018347A" w:rsidRPr="00544ED9">
              <w:rPr>
                <w:sz w:val="24"/>
                <w:szCs w:val="24"/>
              </w:rPr>
              <w:t xml:space="preserve"> районах города </w:t>
            </w:r>
            <w:r w:rsidRPr="00544ED9">
              <w:rPr>
                <w:sz w:val="24"/>
                <w:szCs w:val="24"/>
              </w:rPr>
              <w:t xml:space="preserve"> Ставропол</w:t>
            </w:r>
            <w:r w:rsidR="0018347A" w:rsidRPr="00544ED9">
              <w:rPr>
                <w:sz w:val="24"/>
                <w:szCs w:val="24"/>
              </w:rPr>
              <w:t>я</w:t>
            </w:r>
          </w:p>
        </w:tc>
        <w:tc>
          <w:tcPr>
            <w:tcW w:w="1559" w:type="dxa"/>
            <w:vAlign w:val="bottom"/>
          </w:tcPr>
          <w:p w:rsidR="00A31866" w:rsidRPr="00544ED9" w:rsidRDefault="00BE7AA2" w:rsidP="00727D68">
            <w:pPr>
              <w:ind w:right="-1"/>
              <w:jc w:val="right"/>
              <w:rPr>
                <w:sz w:val="24"/>
                <w:szCs w:val="24"/>
              </w:rPr>
            </w:pPr>
            <w:r>
              <w:rPr>
                <w:sz w:val="24"/>
                <w:szCs w:val="24"/>
              </w:rPr>
              <w:t>1 407,75</w:t>
            </w:r>
          </w:p>
        </w:tc>
      </w:tr>
      <w:tr w:rsidR="00A31866" w:rsidRPr="00544ED9" w:rsidTr="00C803CF">
        <w:tc>
          <w:tcPr>
            <w:tcW w:w="1762" w:type="dxa"/>
          </w:tcPr>
          <w:p w:rsidR="00A31866" w:rsidRPr="00544ED9" w:rsidRDefault="00A31866" w:rsidP="009A519C">
            <w:pPr>
              <w:ind w:right="-1"/>
              <w:jc w:val="center"/>
              <w:rPr>
                <w:sz w:val="24"/>
                <w:szCs w:val="24"/>
              </w:rPr>
            </w:pPr>
          </w:p>
        </w:tc>
        <w:tc>
          <w:tcPr>
            <w:tcW w:w="6602" w:type="dxa"/>
          </w:tcPr>
          <w:p w:rsidR="00A31866" w:rsidRPr="00544ED9" w:rsidRDefault="00A31866" w:rsidP="009A519C">
            <w:pPr>
              <w:ind w:right="-1"/>
              <w:rPr>
                <w:sz w:val="24"/>
                <w:szCs w:val="24"/>
              </w:rPr>
            </w:pPr>
            <w:r w:rsidRPr="00544ED9">
              <w:rPr>
                <w:sz w:val="24"/>
                <w:szCs w:val="24"/>
              </w:rPr>
              <w:t>ИТОГО</w:t>
            </w:r>
          </w:p>
        </w:tc>
        <w:tc>
          <w:tcPr>
            <w:tcW w:w="1559" w:type="dxa"/>
            <w:vAlign w:val="bottom"/>
          </w:tcPr>
          <w:p w:rsidR="00A31866" w:rsidRPr="00544ED9" w:rsidRDefault="00BE7AA2" w:rsidP="001A4E46">
            <w:pPr>
              <w:ind w:right="-1"/>
              <w:jc w:val="right"/>
              <w:rPr>
                <w:sz w:val="24"/>
                <w:szCs w:val="24"/>
              </w:rPr>
            </w:pPr>
            <w:r>
              <w:rPr>
                <w:sz w:val="24"/>
                <w:szCs w:val="24"/>
              </w:rPr>
              <w:t>559 722,32</w:t>
            </w:r>
          </w:p>
        </w:tc>
      </w:tr>
    </w:tbl>
    <w:p w:rsidR="00887ED7" w:rsidRPr="00544ED9" w:rsidRDefault="00887ED7" w:rsidP="00887ED7">
      <w:pPr>
        <w:contextualSpacing/>
        <w:jc w:val="both"/>
        <w:rPr>
          <w:sz w:val="28"/>
          <w:szCs w:val="28"/>
        </w:rPr>
      </w:pPr>
      <w:r w:rsidRPr="00544ED9">
        <w:rPr>
          <w:sz w:val="28"/>
          <w:szCs w:val="28"/>
        </w:rPr>
        <w:tab/>
      </w:r>
    </w:p>
    <w:p w:rsidR="00D81164" w:rsidRPr="00D81164" w:rsidRDefault="00D81164" w:rsidP="00D81164">
      <w:pPr>
        <w:ind w:left="-567" w:firstLine="709"/>
        <w:contextualSpacing/>
        <w:jc w:val="both"/>
        <w:rPr>
          <w:sz w:val="28"/>
          <w:szCs w:val="28"/>
        </w:rPr>
      </w:pPr>
      <w:proofErr w:type="gramStart"/>
      <w:r w:rsidRPr="00D81164">
        <w:rPr>
          <w:sz w:val="28"/>
          <w:szCs w:val="28"/>
        </w:rPr>
        <w:t>За 2014 год в бюджет города Ставрополя поступили собственные доходы в сумме 3</w:t>
      </w:r>
      <w:r w:rsidR="00D807FB">
        <w:rPr>
          <w:sz w:val="28"/>
          <w:szCs w:val="28"/>
        </w:rPr>
        <w:t> </w:t>
      </w:r>
      <w:r w:rsidRPr="00D81164">
        <w:rPr>
          <w:sz w:val="28"/>
          <w:szCs w:val="28"/>
        </w:rPr>
        <w:t>499</w:t>
      </w:r>
      <w:r w:rsidR="00D807FB" w:rsidRPr="00D81164">
        <w:rPr>
          <w:sz w:val="28"/>
          <w:szCs w:val="28"/>
        </w:rPr>
        <w:t> </w:t>
      </w:r>
      <w:r w:rsidRPr="00D81164">
        <w:rPr>
          <w:sz w:val="28"/>
          <w:szCs w:val="28"/>
        </w:rPr>
        <w:t>938,15 тыс.</w:t>
      </w:r>
      <w:r w:rsidR="00D807FB" w:rsidRPr="00D81164">
        <w:rPr>
          <w:sz w:val="28"/>
          <w:szCs w:val="28"/>
        </w:rPr>
        <w:t> </w:t>
      </w:r>
      <w:r w:rsidRPr="00D81164">
        <w:rPr>
          <w:sz w:val="28"/>
          <w:szCs w:val="28"/>
        </w:rPr>
        <w:t>руб., фактические расходы на содержание органов местного самоуправления за счет средств местного бюджета составили    503 895,67 тыс. руб. Таким образом, доля расходов от налоговых и неналоговых доходов составила 14,4%, то есть расходы не превышают норматив расходов на содержание органов местного самоуправления города Ставрополя, утвержденный</w:t>
      </w:r>
      <w:proofErr w:type="gramEnd"/>
      <w:r w:rsidRPr="00D81164">
        <w:rPr>
          <w:sz w:val="28"/>
          <w:szCs w:val="28"/>
        </w:rPr>
        <w:t xml:space="preserve"> </w:t>
      </w:r>
      <w:r w:rsidRPr="00D81164">
        <w:rPr>
          <w:color w:val="0D0D0D" w:themeColor="text1" w:themeTint="F2"/>
          <w:sz w:val="28"/>
          <w:szCs w:val="28"/>
        </w:rPr>
        <w:t xml:space="preserve">постановлением Правительства Ставропольского края  </w:t>
      </w:r>
      <w:r w:rsidRPr="00D81164">
        <w:rPr>
          <w:sz w:val="28"/>
          <w:szCs w:val="28"/>
        </w:rPr>
        <w:t>от 12.12.2013 № 462-п на 2014 год в размере 17,96%.</w:t>
      </w:r>
    </w:p>
    <w:p w:rsidR="00923D88" w:rsidRDefault="00923D88" w:rsidP="00631F8E">
      <w:pPr>
        <w:ind w:left="-567" w:firstLine="709"/>
        <w:contextualSpacing/>
        <w:jc w:val="both"/>
        <w:rPr>
          <w:color w:val="0D0D0D" w:themeColor="text1" w:themeTint="F2"/>
          <w:sz w:val="28"/>
          <w:szCs w:val="28"/>
        </w:rPr>
      </w:pPr>
    </w:p>
    <w:p w:rsidR="00D81164" w:rsidRPr="00C86174" w:rsidRDefault="00D81164" w:rsidP="00D81164">
      <w:pPr>
        <w:tabs>
          <w:tab w:val="left" w:pos="1452"/>
        </w:tabs>
        <w:ind w:left="-567" w:firstLine="567"/>
        <w:jc w:val="center"/>
        <w:outlineLvl w:val="0"/>
        <w:rPr>
          <w:b/>
          <w:sz w:val="28"/>
          <w:szCs w:val="28"/>
        </w:rPr>
      </w:pPr>
      <w:r w:rsidRPr="00C86174">
        <w:rPr>
          <w:b/>
          <w:sz w:val="28"/>
          <w:szCs w:val="28"/>
        </w:rPr>
        <w:t>Финансирование муниципальных программ</w:t>
      </w:r>
    </w:p>
    <w:p w:rsidR="00D81164" w:rsidRPr="00C86174" w:rsidRDefault="00D81164" w:rsidP="00D81164">
      <w:pPr>
        <w:ind w:left="-567" w:firstLine="567"/>
        <w:contextualSpacing/>
        <w:jc w:val="both"/>
        <w:rPr>
          <w:color w:val="0D0D0D" w:themeColor="text1" w:themeTint="F2"/>
          <w:sz w:val="28"/>
          <w:szCs w:val="28"/>
        </w:rPr>
      </w:pPr>
    </w:p>
    <w:p w:rsidR="00D81164" w:rsidRDefault="00D81164" w:rsidP="00D81164">
      <w:pPr>
        <w:pStyle w:val="a8"/>
        <w:ind w:left="-567" w:right="0" w:firstLine="709"/>
        <w:jc w:val="both"/>
        <w:rPr>
          <w:szCs w:val="28"/>
        </w:rPr>
      </w:pPr>
      <w:r w:rsidRPr="00C86174">
        <w:rPr>
          <w:szCs w:val="28"/>
        </w:rPr>
        <w:t>За отчетный период из бюджета города финансировались мероприятия         по 18 муниципальным программам. На финансирование указанных расходов при плановых назначениях в сумме 7 326 386,94 тыс. руб. было направлено 6 765 528,78 тыс. руб., что составило 92,34% к плановым показателям (приложение 19).</w:t>
      </w:r>
    </w:p>
    <w:p w:rsidR="00923D88" w:rsidRPr="009231CE" w:rsidRDefault="00923D88" w:rsidP="00D81164">
      <w:pPr>
        <w:pStyle w:val="a8"/>
        <w:ind w:left="-567" w:right="0" w:firstLine="709"/>
        <w:jc w:val="both"/>
        <w:rPr>
          <w:szCs w:val="28"/>
        </w:rPr>
      </w:pPr>
    </w:p>
    <w:p w:rsidR="00062113" w:rsidRPr="006724B5" w:rsidRDefault="00062113" w:rsidP="00E25DA0">
      <w:pPr>
        <w:pStyle w:val="a8"/>
        <w:ind w:left="-567" w:right="0" w:firstLine="567"/>
        <w:outlineLvl w:val="0"/>
        <w:rPr>
          <w:b/>
        </w:rPr>
      </w:pPr>
      <w:r w:rsidRPr="006724B5">
        <w:rPr>
          <w:b/>
        </w:rPr>
        <w:t>Данные о фактических расходах за 201</w:t>
      </w:r>
      <w:r w:rsidR="00D53AEB">
        <w:rPr>
          <w:b/>
        </w:rPr>
        <w:t>4</w:t>
      </w:r>
      <w:r w:rsidRPr="006724B5">
        <w:rPr>
          <w:b/>
        </w:rPr>
        <w:t xml:space="preserve"> год</w:t>
      </w:r>
    </w:p>
    <w:p w:rsidR="00690749" w:rsidRDefault="00062113" w:rsidP="00E25DA0">
      <w:pPr>
        <w:pStyle w:val="a8"/>
        <w:ind w:left="-567" w:right="0" w:firstLine="567"/>
        <w:rPr>
          <w:b/>
        </w:rPr>
      </w:pPr>
      <w:r w:rsidRPr="006724B5">
        <w:rPr>
          <w:b/>
        </w:rPr>
        <w:t>по статьям бюджетной классификации</w:t>
      </w:r>
    </w:p>
    <w:p w:rsidR="000B40D8" w:rsidRDefault="000B40D8" w:rsidP="00E25DA0">
      <w:pPr>
        <w:pStyle w:val="a8"/>
        <w:ind w:left="-567" w:right="0" w:firstLine="567"/>
        <w:rPr>
          <w:b/>
        </w:rPr>
      </w:pPr>
    </w:p>
    <w:p w:rsidR="000B40D8" w:rsidRDefault="000B40D8" w:rsidP="00631F8E">
      <w:pPr>
        <w:pStyle w:val="a8"/>
        <w:ind w:left="-567" w:right="0" w:firstLine="709"/>
        <w:jc w:val="both"/>
        <w:rPr>
          <w:szCs w:val="28"/>
        </w:rPr>
      </w:pPr>
      <w:r>
        <w:rPr>
          <w:szCs w:val="28"/>
        </w:rPr>
        <w:t xml:space="preserve">Расшифровка расходов в разрезе подстатей группы «Расходы» сектора государственного управления приведена в приложении </w:t>
      </w:r>
      <w:r w:rsidR="005F5678">
        <w:rPr>
          <w:szCs w:val="28"/>
        </w:rPr>
        <w:t>20</w:t>
      </w:r>
      <w:r>
        <w:rPr>
          <w:szCs w:val="28"/>
        </w:rPr>
        <w:t>.</w:t>
      </w:r>
    </w:p>
    <w:p w:rsidR="00923D88" w:rsidRDefault="00923D88" w:rsidP="00E25DA0">
      <w:pPr>
        <w:pStyle w:val="a8"/>
        <w:ind w:left="-567" w:right="0" w:firstLine="567"/>
        <w:outlineLvl w:val="0"/>
        <w:rPr>
          <w:b/>
        </w:rPr>
      </w:pPr>
    </w:p>
    <w:p w:rsidR="00D81164" w:rsidRPr="00C86174" w:rsidRDefault="00D81164" w:rsidP="00D81164">
      <w:pPr>
        <w:pStyle w:val="a8"/>
        <w:ind w:left="-567" w:right="0" w:firstLine="567"/>
        <w:outlineLvl w:val="0"/>
        <w:rPr>
          <w:b/>
        </w:rPr>
      </w:pPr>
      <w:r w:rsidRPr="00C86174">
        <w:rPr>
          <w:b/>
        </w:rPr>
        <w:lastRenderedPageBreak/>
        <w:t>Резервный фонд администрации города</w:t>
      </w:r>
    </w:p>
    <w:p w:rsidR="00D81164" w:rsidRPr="00C86174" w:rsidRDefault="00D81164" w:rsidP="00D81164">
      <w:pPr>
        <w:pStyle w:val="a8"/>
        <w:ind w:left="-567" w:right="0" w:firstLine="567"/>
        <w:jc w:val="both"/>
        <w:outlineLvl w:val="0"/>
        <w:rPr>
          <w:b/>
        </w:rPr>
      </w:pPr>
    </w:p>
    <w:p w:rsidR="00D81164" w:rsidRPr="00C86174" w:rsidRDefault="00D81164" w:rsidP="00D81164">
      <w:pPr>
        <w:pStyle w:val="a8"/>
        <w:ind w:left="-567" w:right="0" w:firstLine="709"/>
        <w:jc w:val="both"/>
      </w:pPr>
      <w:r w:rsidRPr="00C86174">
        <w:t>За 2014 год из резервного фонда администрации города Ставрополя фактически направлено ассигнований на финансирование расходов в сумме 5 150,67 тыс. руб. при уточненном годовом плане 5 150,67 тыс. руб. (приложение 21), в том числе:</w:t>
      </w:r>
    </w:p>
    <w:p w:rsidR="00D81164" w:rsidRPr="00C86174" w:rsidRDefault="00D81164" w:rsidP="00D81164">
      <w:pPr>
        <w:pStyle w:val="a8"/>
        <w:ind w:left="-567" w:right="0" w:firstLine="709"/>
        <w:jc w:val="both"/>
      </w:pPr>
      <w:r w:rsidRPr="00C86174">
        <w:t xml:space="preserve">- администрации Промышленного района города Ставрополя на проведение противоаварийных работ для устранения аварийной ситуации в многоквартирном доме № 3/5 по переулку </w:t>
      </w:r>
      <w:proofErr w:type="spellStart"/>
      <w:r w:rsidRPr="00C86174">
        <w:t>Шеболдаева</w:t>
      </w:r>
      <w:proofErr w:type="spellEnd"/>
      <w:r w:rsidRPr="00C86174">
        <w:t xml:space="preserve"> в городе Ставрополе – 2 594,81 тыс. руб.;</w:t>
      </w:r>
    </w:p>
    <w:p w:rsidR="00D81164" w:rsidRPr="00C86174" w:rsidRDefault="00D81164" w:rsidP="00D81164">
      <w:pPr>
        <w:pStyle w:val="a8"/>
        <w:ind w:left="-567" w:right="0" w:firstLine="709"/>
        <w:jc w:val="both"/>
      </w:pPr>
      <w:r w:rsidRPr="00C86174">
        <w:t>- администрации Промышленного района города Ставрополя на проведение инструментального обследования и выработки технических решений для предотвращения аварийной ситуации в многоквартирном доме № 9 по 2 Юго-Западному проезду в городе Ставрополе – 200,00 тыс. руб.;</w:t>
      </w:r>
    </w:p>
    <w:p w:rsidR="00D81164" w:rsidRPr="00C86174" w:rsidRDefault="00D81164" w:rsidP="00D81164">
      <w:pPr>
        <w:pStyle w:val="a8"/>
        <w:ind w:left="-567" w:right="0" w:firstLine="709"/>
        <w:jc w:val="both"/>
      </w:pPr>
      <w:r w:rsidRPr="00C86174">
        <w:t>- администрация Промышленного района города Ставрополя на проведение инструментального обследования и выработки технических решений для предотвращения аварийной ситуации в многоквартирном доме № 25 по проспекту Кулакова в городе Ставрополе – 67,00 тыс. руб.;</w:t>
      </w:r>
    </w:p>
    <w:p w:rsidR="00D81164" w:rsidRPr="00C86174" w:rsidRDefault="00D81164" w:rsidP="00D81164">
      <w:pPr>
        <w:pStyle w:val="a8"/>
        <w:ind w:left="-567" w:right="0" w:firstLine="709"/>
        <w:jc w:val="both"/>
      </w:pPr>
      <w:r w:rsidRPr="00C86174">
        <w:t xml:space="preserve">- комитету городского хозяйства администрации города Ставрополя на изготовление проектно-сметной документации и проведение аварийно-восстановительных работ подпорной стены с устройством водоотвода и сброса поверхностных вод – 1 099,50 тыс. руб.; </w:t>
      </w:r>
    </w:p>
    <w:p w:rsidR="00D81164" w:rsidRDefault="00D81164" w:rsidP="00D81164">
      <w:pPr>
        <w:pStyle w:val="a8"/>
        <w:ind w:left="-567" w:right="0" w:firstLine="709"/>
        <w:jc w:val="both"/>
      </w:pPr>
      <w:r w:rsidRPr="00C86174">
        <w:t>- комитету городского хозяйства администрации города Ставрополя на изготовление проектно-сметной документации и проведение аварийно-восстановительных работ подпорной стены с устройством водоотвода и сброса поверхностных вод – 1 189,36 тыс. руб.</w:t>
      </w:r>
    </w:p>
    <w:p w:rsidR="00923D88" w:rsidRDefault="00923D88" w:rsidP="00D81164">
      <w:pPr>
        <w:ind w:left="-567" w:firstLine="709"/>
        <w:jc w:val="center"/>
        <w:rPr>
          <w:b/>
          <w:sz w:val="28"/>
          <w:szCs w:val="28"/>
        </w:rPr>
      </w:pPr>
    </w:p>
    <w:p w:rsidR="00A02A27" w:rsidRPr="00A02A27" w:rsidRDefault="00A02A27" w:rsidP="00A02A27">
      <w:pPr>
        <w:ind w:left="-567" w:firstLine="567"/>
        <w:jc w:val="center"/>
        <w:rPr>
          <w:b/>
          <w:sz w:val="28"/>
          <w:szCs w:val="28"/>
        </w:rPr>
      </w:pPr>
      <w:r w:rsidRPr="00A02A27">
        <w:rPr>
          <w:b/>
          <w:sz w:val="28"/>
          <w:szCs w:val="28"/>
        </w:rPr>
        <w:t>Расходы, связанные с обслуживанием муниципального долга</w:t>
      </w:r>
    </w:p>
    <w:p w:rsidR="00A02A27" w:rsidRPr="00A02A27" w:rsidRDefault="00A02A27" w:rsidP="00A02A27">
      <w:pPr>
        <w:ind w:left="-567" w:firstLine="567"/>
        <w:jc w:val="both"/>
        <w:rPr>
          <w:sz w:val="28"/>
          <w:szCs w:val="28"/>
        </w:rPr>
      </w:pPr>
    </w:p>
    <w:p w:rsidR="00A02A27" w:rsidRDefault="00A02A27" w:rsidP="007819FE">
      <w:pPr>
        <w:ind w:left="-567" w:firstLine="709"/>
        <w:jc w:val="both"/>
        <w:rPr>
          <w:sz w:val="28"/>
          <w:szCs w:val="28"/>
        </w:rPr>
      </w:pPr>
      <w:proofErr w:type="gramStart"/>
      <w:r w:rsidRPr="00A02A27">
        <w:rPr>
          <w:sz w:val="28"/>
          <w:szCs w:val="28"/>
        </w:rPr>
        <w:t>Расходы, связанные с обслуживанием муниципального долга, за 2014 год составили 2 196,91 тыс. руб., из них 2 083,00 тыс. руб. направлено на оплату процентных платежей за пользование банковским кредитом, привлеченным в ОАО «Сбербанк России» согласно условиям муниципального контракта                       от 16.09.2013 года № 0321300001113001396_106045 для финансирования дефицита бюджета города в соответствии с утвержденной Программой внутренних заимствований, 29,15 тыс. руб. направлены на</w:t>
      </w:r>
      <w:proofErr w:type="gramEnd"/>
      <w:r w:rsidRPr="00A02A27">
        <w:rPr>
          <w:sz w:val="28"/>
          <w:szCs w:val="28"/>
        </w:rPr>
        <w:t xml:space="preserve"> </w:t>
      </w:r>
      <w:proofErr w:type="gramStart"/>
      <w:r w:rsidRPr="00A02A27">
        <w:rPr>
          <w:sz w:val="28"/>
          <w:szCs w:val="28"/>
        </w:rPr>
        <w:t>оплату процентных платежей за пользование банковским кредитом, привлеченным в АО «СМП Банк» согласно условиям муниципального контракта от 29.09.2014 года                                      № 0321300001114000646_73243 и 84,76 тыс. руб. направлены на оплату процентных платежей за пользование бюджетным кредитом, предоставленным из бюджета Ставропольского края по соглашению от 26.12.2014 г. № 10-11/12 для финансирования дефицита бюджета города в соответствии с утвержденной Программой внутренних заимствований на 2014</w:t>
      </w:r>
      <w:proofErr w:type="gramEnd"/>
      <w:r w:rsidRPr="00A02A27">
        <w:rPr>
          <w:sz w:val="28"/>
          <w:szCs w:val="28"/>
        </w:rPr>
        <w:t xml:space="preserve"> год. Экономия бюджетных сре</w:t>
      </w:r>
      <w:proofErr w:type="gramStart"/>
      <w:r w:rsidRPr="00A02A27">
        <w:rPr>
          <w:sz w:val="28"/>
          <w:szCs w:val="28"/>
        </w:rPr>
        <w:t>дств в с</w:t>
      </w:r>
      <w:proofErr w:type="gramEnd"/>
      <w:r w:rsidRPr="00A02A27">
        <w:rPr>
          <w:sz w:val="28"/>
          <w:szCs w:val="28"/>
        </w:rPr>
        <w:t xml:space="preserve">умме 761,09 тыс. руб. от запланированных расходов на обслуживание муниципального долга сложилась в связи с получением заемных средств от                   </w:t>
      </w:r>
      <w:r w:rsidRPr="00A02A27">
        <w:rPr>
          <w:sz w:val="28"/>
          <w:szCs w:val="28"/>
        </w:rPr>
        <w:lastRenderedPageBreak/>
        <w:t>ОА "СМП Банк" 30.12.2014 года, при запланированной  дате привлечения заемных средств - 21.12.2014 года.</w:t>
      </w:r>
    </w:p>
    <w:p w:rsidR="00A02A27" w:rsidRPr="001753FC" w:rsidRDefault="00A02A27" w:rsidP="00A02A27">
      <w:pPr>
        <w:rPr>
          <w:sz w:val="28"/>
          <w:szCs w:val="28"/>
        </w:rPr>
      </w:pPr>
    </w:p>
    <w:p w:rsidR="00B95B1D" w:rsidRPr="006724B5" w:rsidRDefault="003953F9" w:rsidP="00E25DA0">
      <w:pPr>
        <w:ind w:left="-567" w:firstLine="567"/>
        <w:jc w:val="center"/>
        <w:rPr>
          <w:b/>
          <w:sz w:val="28"/>
          <w:szCs w:val="28"/>
        </w:rPr>
      </w:pPr>
      <w:r w:rsidRPr="00D53AEB">
        <w:rPr>
          <w:b/>
          <w:sz w:val="28"/>
          <w:szCs w:val="28"/>
        </w:rPr>
        <w:t>С</w:t>
      </w:r>
      <w:r w:rsidR="00A248BF" w:rsidRPr="00D53AEB">
        <w:rPr>
          <w:b/>
          <w:sz w:val="28"/>
          <w:szCs w:val="28"/>
        </w:rPr>
        <w:t>овокупн</w:t>
      </w:r>
      <w:r w:rsidRPr="00D53AEB">
        <w:rPr>
          <w:b/>
          <w:sz w:val="28"/>
          <w:szCs w:val="28"/>
        </w:rPr>
        <w:t>ая</w:t>
      </w:r>
      <w:r w:rsidR="00A248BF" w:rsidRPr="00D53AEB">
        <w:rPr>
          <w:b/>
          <w:sz w:val="28"/>
          <w:szCs w:val="28"/>
        </w:rPr>
        <w:t xml:space="preserve"> </w:t>
      </w:r>
      <w:r w:rsidR="006F5AD0" w:rsidRPr="00D53AEB">
        <w:rPr>
          <w:b/>
          <w:sz w:val="28"/>
          <w:szCs w:val="28"/>
        </w:rPr>
        <w:t xml:space="preserve">просроченная </w:t>
      </w:r>
      <w:r w:rsidR="00A248BF" w:rsidRPr="00D53AEB">
        <w:rPr>
          <w:b/>
          <w:sz w:val="28"/>
          <w:szCs w:val="28"/>
        </w:rPr>
        <w:t>задолженност</w:t>
      </w:r>
      <w:r w:rsidRPr="00D53AEB">
        <w:rPr>
          <w:b/>
          <w:sz w:val="28"/>
          <w:szCs w:val="28"/>
        </w:rPr>
        <w:t>ь</w:t>
      </w:r>
      <w:r w:rsidR="00A248BF" w:rsidRPr="00D53AEB">
        <w:rPr>
          <w:b/>
          <w:sz w:val="28"/>
          <w:szCs w:val="28"/>
        </w:rPr>
        <w:t xml:space="preserve"> по обязательствам</w:t>
      </w:r>
      <w:r w:rsidR="00A248BF" w:rsidRPr="006724B5">
        <w:rPr>
          <w:b/>
          <w:sz w:val="28"/>
          <w:szCs w:val="28"/>
        </w:rPr>
        <w:t xml:space="preserve"> </w:t>
      </w:r>
      <w:r w:rsidRPr="006724B5">
        <w:rPr>
          <w:b/>
          <w:sz w:val="28"/>
          <w:szCs w:val="28"/>
        </w:rPr>
        <w:t xml:space="preserve">органов местного самоуправления и </w:t>
      </w:r>
      <w:r w:rsidR="00523C0B">
        <w:rPr>
          <w:b/>
          <w:sz w:val="28"/>
          <w:szCs w:val="28"/>
        </w:rPr>
        <w:t xml:space="preserve">муниципальных </w:t>
      </w:r>
      <w:r w:rsidR="000522D0">
        <w:rPr>
          <w:b/>
          <w:sz w:val="28"/>
          <w:szCs w:val="28"/>
        </w:rPr>
        <w:t xml:space="preserve">казенных </w:t>
      </w:r>
      <w:r w:rsidR="00F47123" w:rsidRPr="006724B5">
        <w:rPr>
          <w:b/>
          <w:sz w:val="28"/>
          <w:szCs w:val="28"/>
        </w:rPr>
        <w:t>учреждений</w:t>
      </w:r>
    </w:p>
    <w:p w:rsidR="00C82504" w:rsidRPr="006724B5" w:rsidRDefault="00C82504" w:rsidP="00E25DA0">
      <w:pPr>
        <w:tabs>
          <w:tab w:val="left" w:pos="142"/>
        </w:tabs>
        <w:ind w:left="-567" w:firstLine="567"/>
        <w:jc w:val="both"/>
        <w:rPr>
          <w:b/>
          <w:sz w:val="28"/>
          <w:szCs w:val="28"/>
        </w:rPr>
      </w:pPr>
    </w:p>
    <w:p w:rsidR="00A248BF" w:rsidRDefault="00A248BF" w:rsidP="00874CE6">
      <w:pPr>
        <w:tabs>
          <w:tab w:val="left" w:pos="142"/>
        </w:tabs>
        <w:ind w:left="-567" w:right="-1" w:firstLine="709"/>
        <w:jc w:val="both"/>
        <w:rPr>
          <w:sz w:val="28"/>
          <w:szCs w:val="28"/>
        </w:rPr>
      </w:pPr>
      <w:r w:rsidRPr="009D748C">
        <w:rPr>
          <w:sz w:val="28"/>
          <w:szCs w:val="28"/>
        </w:rPr>
        <w:t>Совокупная</w:t>
      </w:r>
      <w:r w:rsidR="007D22EB" w:rsidRPr="009D748C">
        <w:rPr>
          <w:sz w:val="28"/>
          <w:szCs w:val="28"/>
        </w:rPr>
        <w:t xml:space="preserve"> просроченная </w:t>
      </w:r>
      <w:r w:rsidRPr="009D748C">
        <w:rPr>
          <w:sz w:val="28"/>
          <w:szCs w:val="28"/>
        </w:rPr>
        <w:t xml:space="preserve">задолженность по обязательствам </w:t>
      </w:r>
      <w:r w:rsidR="00F47123" w:rsidRPr="009D748C">
        <w:rPr>
          <w:sz w:val="28"/>
          <w:szCs w:val="28"/>
        </w:rPr>
        <w:t>органов местного самоуправления</w:t>
      </w:r>
      <w:r w:rsidRPr="009D748C">
        <w:rPr>
          <w:sz w:val="28"/>
          <w:szCs w:val="28"/>
        </w:rPr>
        <w:t xml:space="preserve"> города</w:t>
      </w:r>
      <w:r w:rsidR="00F47123" w:rsidRPr="009D748C">
        <w:rPr>
          <w:sz w:val="28"/>
          <w:szCs w:val="28"/>
        </w:rPr>
        <w:t xml:space="preserve"> и</w:t>
      </w:r>
      <w:r w:rsidRPr="009D748C">
        <w:rPr>
          <w:sz w:val="28"/>
          <w:szCs w:val="28"/>
        </w:rPr>
        <w:t xml:space="preserve"> муниципальных</w:t>
      </w:r>
      <w:r w:rsidR="003953F9" w:rsidRPr="009D748C">
        <w:rPr>
          <w:sz w:val="28"/>
          <w:szCs w:val="28"/>
        </w:rPr>
        <w:t xml:space="preserve"> </w:t>
      </w:r>
      <w:r w:rsidR="00DE1C67" w:rsidRPr="009D748C">
        <w:rPr>
          <w:sz w:val="28"/>
          <w:szCs w:val="28"/>
        </w:rPr>
        <w:t>казенных</w:t>
      </w:r>
      <w:r w:rsidRPr="009D748C">
        <w:rPr>
          <w:sz w:val="28"/>
          <w:szCs w:val="28"/>
        </w:rPr>
        <w:t xml:space="preserve"> учреждений по состоянию на 01.</w:t>
      </w:r>
      <w:r w:rsidR="00405749">
        <w:rPr>
          <w:sz w:val="28"/>
          <w:szCs w:val="28"/>
        </w:rPr>
        <w:t>01</w:t>
      </w:r>
      <w:r w:rsidRPr="009D748C">
        <w:rPr>
          <w:sz w:val="28"/>
          <w:szCs w:val="28"/>
        </w:rPr>
        <w:t>.20</w:t>
      </w:r>
      <w:r w:rsidR="007D22EB" w:rsidRPr="009D748C">
        <w:rPr>
          <w:sz w:val="28"/>
          <w:szCs w:val="28"/>
        </w:rPr>
        <w:t>1</w:t>
      </w:r>
      <w:r w:rsidR="00BE7AA2">
        <w:rPr>
          <w:sz w:val="28"/>
          <w:szCs w:val="28"/>
        </w:rPr>
        <w:t>5</w:t>
      </w:r>
      <w:r w:rsidRPr="009D748C">
        <w:rPr>
          <w:sz w:val="28"/>
          <w:szCs w:val="28"/>
        </w:rPr>
        <w:t xml:space="preserve"> года составила </w:t>
      </w:r>
      <w:r w:rsidR="00700AD4">
        <w:rPr>
          <w:sz w:val="28"/>
          <w:szCs w:val="28"/>
        </w:rPr>
        <w:t>251 455,84</w:t>
      </w:r>
      <w:r w:rsidR="003F31D0" w:rsidRPr="009D748C">
        <w:rPr>
          <w:sz w:val="28"/>
          <w:szCs w:val="28"/>
        </w:rPr>
        <w:t xml:space="preserve"> </w:t>
      </w:r>
      <w:r w:rsidRPr="009D748C">
        <w:rPr>
          <w:sz w:val="28"/>
          <w:szCs w:val="28"/>
        </w:rPr>
        <w:t>тыс. руб., в том числе:</w:t>
      </w:r>
    </w:p>
    <w:p w:rsidR="00BE7AA2" w:rsidRPr="009D748C" w:rsidRDefault="00BE7AA2" w:rsidP="00874CE6">
      <w:pPr>
        <w:tabs>
          <w:tab w:val="left" w:pos="142"/>
        </w:tabs>
        <w:ind w:left="-567" w:right="-1" w:firstLine="709"/>
        <w:jc w:val="both"/>
        <w:rPr>
          <w:sz w:val="28"/>
          <w:szCs w:val="28"/>
        </w:rPr>
      </w:pPr>
      <w:r>
        <w:rPr>
          <w:sz w:val="28"/>
          <w:szCs w:val="28"/>
        </w:rPr>
        <w:t xml:space="preserve">- </w:t>
      </w:r>
      <w:r w:rsidR="00700AD4">
        <w:rPr>
          <w:sz w:val="28"/>
          <w:szCs w:val="28"/>
        </w:rPr>
        <w:t>просроченная задолженность в сумме 250 000,00 тыс. руб. по бюджетному кредиту, предоставленному Министерством финансов Ставропольского края по Соглашению от 26.12.2014 № 10-11/12;</w:t>
      </w:r>
    </w:p>
    <w:p w:rsidR="00A248BF" w:rsidRPr="009D748C" w:rsidRDefault="003237CE" w:rsidP="00874CE6">
      <w:pPr>
        <w:tabs>
          <w:tab w:val="left" w:pos="142"/>
        </w:tabs>
        <w:ind w:left="-567" w:right="-1" w:firstLine="709"/>
        <w:jc w:val="both"/>
        <w:rPr>
          <w:sz w:val="28"/>
          <w:szCs w:val="28"/>
        </w:rPr>
      </w:pPr>
      <w:r w:rsidRPr="009D748C">
        <w:rPr>
          <w:sz w:val="28"/>
          <w:szCs w:val="28"/>
        </w:rPr>
        <w:t>- </w:t>
      </w:r>
      <w:r w:rsidR="00F1438B" w:rsidRPr="009D748C">
        <w:rPr>
          <w:sz w:val="28"/>
          <w:szCs w:val="28"/>
        </w:rPr>
        <w:t>просроченная кредиторская</w:t>
      </w:r>
      <w:r w:rsidR="00327CE3" w:rsidRPr="009D748C">
        <w:rPr>
          <w:sz w:val="28"/>
          <w:szCs w:val="28"/>
        </w:rPr>
        <w:t xml:space="preserve"> </w:t>
      </w:r>
      <w:r w:rsidR="00A248BF" w:rsidRPr="009D748C">
        <w:rPr>
          <w:sz w:val="28"/>
          <w:szCs w:val="28"/>
        </w:rPr>
        <w:t xml:space="preserve">задолженность по обязательствам органов местного самоуправления </w:t>
      </w:r>
      <w:r w:rsidR="00610CF9" w:rsidRPr="009D748C">
        <w:rPr>
          <w:sz w:val="28"/>
          <w:szCs w:val="28"/>
        </w:rPr>
        <w:t xml:space="preserve">и </w:t>
      </w:r>
      <w:r w:rsidR="00C4190B" w:rsidRPr="009D748C">
        <w:rPr>
          <w:sz w:val="28"/>
          <w:szCs w:val="28"/>
        </w:rPr>
        <w:t xml:space="preserve">муниципальных </w:t>
      </w:r>
      <w:r w:rsidR="00610CF9" w:rsidRPr="009D748C">
        <w:rPr>
          <w:sz w:val="28"/>
          <w:szCs w:val="28"/>
        </w:rPr>
        <w:t xml:space="preserve">казенных учреждений </w:t>
      </w:r>
      <w:r w:rsidR="000B40D8">
        <w:rPr>
          <w:sz w:val="28"/>
          <w:szCs w:val="28"/>
        </w:rPr>
        <w:t xml:space="preserve">                       </w:t>
      </w:r>
      <w:r w:rsidR="00610CF9" w:rsidRPr="009D748C">
        <w:rPr>
          <w:sz w:val="28"/>
          <w:szCs w:val="28"/>
        </w:rPr>
        <w:t xml:space="preserve"> </w:t>
      </w:r>
      <w:r w:rsidR="00BE7AA2">
        <w:rPr>
          <w:sz w:val="28"/>
          <w:szCs w:val="28"/>
        </w:rPr>
        <w:t>495,86</w:t>
      </w:r>
      <w:r w:rsidR="00610CF9" w:rsidRPr="009D748C">
        <w:rPr>
          <w:sz w:val="28"/>
          <w:szCs w:val="28"/>
        </w:rPr>
        <w:t xml:space="preserve"> тыс.</w:t>
      </w:r>
      <w:r w:rsidR="00D12C9C">
        <w:rPr>
          <w:sz w:val="28"/>
          <w:szCs w:val="28"/>
        </w:rPr>
        <w:t xml:space="preserve"> </w:t>
      </w:r>
      <w:r w:rsidR="00610CF9" w:rsidRPr="009D748C">
        <w:rPr>
          <w:sz w:val="28"/>
          <w:szCs w:val="28"/>
        </w:rPr>
        <w:t>руб.</w:t>
      </w:r>
      <w:r w:rsidR="00D12C9C">
        <w:rPr>
          <w:sz w:val="28"/>
          <w:szCs w:val="28"/>
        </w:rPr>
        <w:t>;</w:t>
      </w:r>
    </w:p>
    <w:p w:rsidR="00964571" w:rsidRPr="009D748C" w:rsidRDefault="00964571" w:rsidP="00874CE6">
      <w:pPr>
        <w:tabs>
          <w:tab w:val="left" w:pos="142"/>
          <w:tab w:val="left" w:pos="1134"/>
          <w:tab w:val="left" w:pos="1276"/>
        </w:tabs>
        <w:ind w:left="-567" w:right="-1" w:firstLine="709"/>
        <w:jc w:val="both"/>
        <w:rPr>
          <w:sz w:val="28"/>
          <w:szCs w:val="28"/>
        </w:rPr>
      </w:pPr>
      <w:r w:rsidRPr="006F5AD0">
        <w:rPr>
          <w:sz w:val="28"/>
          <w:szCs w:val="28"/>
        </w:rPr>
        <w:t>- муниципальны</w:t>
      </w:r>
      <w:r w:rsidR="00B95725" w:rsidRPr="006F5AD0">
        <w:rPr>
          <w:sz w:val="28"/>
          <w:szCs w:val="28"/>
        </w:rPr>
        <w:t>е</w:t>
      </w:r>
      <w:r w:rsidRPr="006F5AD0">
        <w:rPr>
          <w:sz w:val="28"/>
          <w:szCs w:val="28"/>
        </w:rPr>
        <w:t xml:space="preserve"> </w:t>
      </w:r>
      <w:r w:rsidR="00B95725" w:rsidRPr="006F5AD0">
        <w:rPr>
          <w:sz w:val="28"/>
          <w:szCs w:val="28"/>
        </w:rPr>
        <w:t>гарантии</w:t>
      </w:r>
      <w:r w:rsidRPr="006F5AD0">
        <w:rPr>
          <w:sz w:val="28"/>
          <w:szCs w:val="28"/>
        </w:rPr>
        <w:t xml:space="preserve"> – </w:t>
      </w:r>
      <w:r w:rsidR="00C21CDB">
        <w:rPr>
          <w:sz w:val="28"/>
          <w:szCs w:val="28"/>
        </w:rPr>
        <w:t>959,98</w:t>
      </w:r>
      <w:r w:rsidRPr="006F5AD0">
        <w:rPr>
          <w:sz w:val="28"/>
          <w:szCs w:val="28"/>
        </w:rPr>
        <w:t xml:space="preserve"> тыс. руб.</w:t>
      </w:r>
      <w:r w:rsidRPr="009D748C">
        <w:rPr>
          <w:sz w:val="28"/>
          <w:szCs w:val="28"/>
        </w:rPr>
        <w:t xml:space="preserve"> </w:t>
      </w:r>
    </w:p>
    <w:p w:rsidR="00F92FFA" w:rsidRDefault="00A248BF" w:rsidP="00874CE6">
      <w:pPr>
        <w:tabs>
          <w:tab w:val="left" w:pos="142"/>
        </w:tabs>
        <w:ind w:left="-567" w:right="-1" w:firstLine="709"/>
        <w:jc w:val="both"/>
        <w:rPr>
          <w:sz w:val="24"/>
          <w:szCs w:val="24"/>
        </w:rPr>
      </w:pPr>
      <w:r w:rsidRPr="009D748C">
        <w:rPr>
          <w:sz w:val="28"/>
          <w:szCs w:val="28"/>
        </w:rPr>
        <w:t xml:space="preserve">Совокупная </w:t>
      </w:r>
      <w:r w:rsidR="007D22EB" w:rsidRPr="009D748C">
        <w:rPr>
          <w:sz w:val="28"/>
          <w:szCs w:val="28"/>
        </w:rPr>
        <w:t xml:space="preserve">просроченная </w:t>
      </w:r>
      <w:r w:rsidRPr="009D748C">
        <w:rPr>
          <w:sz w:val="28"/>
          <w:szCs w:val="28"/>
        </w:rPr>
        <w:t xml:space="preserve">задолженность по обязательствам органов местного самоуправления </w:t>
      </w:r>
      <w:r w:rsidR="00610CF9" w:rsidRPr="009D748C">
        <w:rPr>
          <w:sz w:val="28"/>
          <w:szCs w:val="28"/>
        </w:rPr>
        <w:t>и</w:t>
      </w:r>
      <w:r w:rsidR="00C4190B" w:rsidRPr="009D748C">
        <w:rPr>
          <w:sz w:val="28"/>
          <w:szCs w:val="28"/>
        </w:rPr>
        <w:t xml:space="preserve"> муниципальных </w:t>
      </w:r>
      <w:r w:rsidR="00610CF9" w:rsidRPr="009D748C">
        <w:rPr>
          <w:sz w:val="28"/>
          <w:szCs w:val="28"/>
        </w:rPr>
        <w:t xml:space="preserve">казенных учреждений </w:t>
      </w:r>
      <w:r w:rsidRPr="009D748C">
        <w:rPr>
          <w:sz w:val="28"/>
          <w:szCs w:val="28"/>
        </w:rPr>
        <w:t>по сравнению с данными на начало г</w:t>
      </w:r>
      <w:r w:rsidR="00DE7F0F" w:rsidRPr="009D748C">
        <w:rPr>
          <w:sz w:val="28"/>
          <w:szCs w:val="28"/>
        </w:rPr>
        <w:t>о</w:t>
      </w:r>
      <w:r w:rsidR="00CD3904" w:rsidRPr="009D748C">
        <w:rPr>
          <w:sz w:val="28"/>
          <w:szCs w:val="28"/>
        </w:rPr>
        <w:t xml:space="preserve">да </w:t>
      </w:r>
      <w:r w:rsidR="00F0086D" w:rsidRPr="009D748C">
        <w:rPr>
          <w:sz w:val="28"/>
          <w:szCs w:val="28"/>
        </w:rPr>
        <w:t>у</w:t>
      </w:r>
      <w:r w:rsidR="00700AD4">
        <w:rPr>
          <w:sz w:val="28"/>
          <w:szCs w:val="28"/>
        </w:rPr>
        <w:t>величилась</w:t>
      </w:r>
      <w:r w:rsidR="00B66F82">
        <w:rPr>
          <w:sz w:val="28"/>
          <w:szCs w:val="28"/>
        </w:rPr>
        <w:t xml:space="preserve"> </w:t>
      </w:r>
      <w:r w:rsidR="00CD3904" w:rsidRPr="009D748C">
        <w:rPr>
          <w:sz w:val="28"/>
          <w:szCs w:val="28"/>
        </w:rPr>
        <w:t>на</w:t>
      </w:r>
      <w:r w:rsidR="00FF43E4" w:rsidRPr="009D748C">
        <w:rPr>
          <w:sz w:val="28"/>
          <w:szCs w:val="28"/>
        </w:rPr>
        <w:t xml:space="preserve"> </w:t>
      </w:r>
      <w:r w:rsidR="00700AD4">
        <w:rPr>
          <w:sz w:val="28"/>
          <w:szCs w:val="28"/>
        </w:rPr>
        <w:t>250 382,52</w:t>
      </w:r>
      <w:r w:rsidR="00571AD4" w:rsidRPr="009D748C">
        <w:rPr>
          <w:sz w:val="28"/>
          <w:szCs w:val="28"/>
        </w:rPr>
        <w:t xml:space="preserve"> </w:t>
      </w:r>
      <w:r w:rsidRPr="009D748C">
        <w:rPr>
          <w:sz w:val="28"/>
          <w:szCs w:val="28"/>
        </w:rPr>
        <w:t>тыс. руб. (по состоянию на 01.0</w:t>
      </w:r>
      <w:r w:rsidR="00EA6B43" w:rsidRPr="009D748C">
        <w:rPr>
          <w:sz w:val="28"/>
          <w:szCs w:val="28"/>
        </w:rPr>
        <w:t>1</w:t>
      </w:r>
      <w:r w:rsidRPr="009D748C">
        <w:rPr>
          <w:sz w:val="28"/>
          <w:szCs w:val="28"/>
        </w:rPr>
        <w:t>.</w:t>
      </w:r>
      <w:r w:rsidR="00163BC4" w:rsidRPr="009D748C">
        <w:rPr>
          <w:sz w:val="28"/>
          <w:szCs w:val="28"/>
        </w:rPr>
        <w:t>201</w:t>
      </w:r>
      <w:r w:rsidR="00700AD4">
        <w:rPr>
          <w:sz w:val="28"/>
          <w:szCs w:val="28"/>
        </w:rPr>
        <w:t>4</w:t>
      </w:r>
      <w:r w:rsidR="00163BC4" w:rsidRPr="009D748C">
        <w:rPr>
          <w:sz w:val="28"/>
          <w:szCs w:val="28"/>
        </w:rPr>
        <w:t xml:space="preserve"> г</w:t>
      </w:r>
      <w:r w:rsidR="00FF43E4" w:rsidRPr="009D748C">
        <w:rPr>
          <w:sz w:val="28"/>
          <w:szCs w:val="28"/>
        </w:rPr>
        <w:t xml:space="preserve">ода </w:t>
      </w:r>
      <w:r w:rsidRPr="009D748C">
        <w:rPr>
          <w:sz w:val="28"/>
          <w:szCs w:val="28"/>
        </w:rPr>
        <w:t xml:space="preserve">она составляла </w:t>
      </w:r>
      <w:r w:rsidR="00700AD4">
        <w:rPr>
          <w:sz w:val="28"/>
          <w:szCs w:val="28"/>
        </w:rPr>
        <w:t>1 073,32</w:t>
      </w:r>
      <w:r w:rsidR="003B77B6" w:rsidRPr="009D748C">
        <w:rPr>
          <w:sz w:val="28"/>
          <w:szCs w:val="28"/>
        </w:rPr>
        <w:t xml:space="preserve"> </w:t>
      </w:r>
      <w:r w:rsidRPr="009D748C">
        <w:rPr>
          <w:sz w:val="28"/>
          <w:szCs w:val="28"/>
        </w:rPr>
        <w:t>тыс. руб.)</w:t>
      </w:r>
      <w:r w:rsidR="0073440B" w:rsidRPr="009D748C">
        <w:rPr>
          <w:sz w:val="28"/>
          <w:szCs w:val="28"/>
        </w:rPr>
        <w:t>:</w:t>
      </w:r>
      <w:r w:rsidRPr="009D748C">
        <w:rPr>
          <w:sz w:val="24"/>
          <w:szCs w:val="24"/>
        </w:rPr>
        <w:t xml:space="preserve"> </w:t>
      </w:r>
    </w:p>
    <w:p w:rsidR="00DF168E" w:rsidRDefault="00DF168E" w:rsidP="00874CE6">
      <w:pPr>
        <w:tabs>
          <w:tab w:val="left" w:pos="142"/>
        </w:tabs>
        <w:ind w:left="-567" w:right="-1" w:firstLine="709"/>
        <w:jc w:val="both"/>
        <w:rPr>
          <w:sz w:val="24"/>
          <w:szCs w:val="24"/>
        </w:rPr>
      </w:pPr>
    </w:p>
    <w:p w:rsidR="00A248BF" w:rsidRPr="006724B5" w:rsidRDefault="00F92FFA" w:rsidP="00F92FFA">
      <w:pPr>
        <w:tabs>
          <w:tab w:val="left" w:pos="142"/>
        </w:tabs>
        <w:ind w:left="-567" w:right="-1" w:firstLine="567"/>
        <w:jc w:val="both"/>
        <w:rPr>
          <w:sz w:val="24"/>
          <w:szCs w:val="24"/>
        </w:rPr>
      </w:pPr>
      <w:r>
        <w:rPr>
          <w:sz w:val="24"/>
          <w:szCs w:val="24"/>
        </w:rPr>
        <w:t xml:space="preserve">                                                                                                                                       </w:t>
      </w:r>
      <w:r w:rsidR="00A248BF" w:rsidRPr="009D748C">
        <w:rPr>
          <w:sz w:val="24"/>
          <w:szCs w:val="24"/>
        </w:rPr>
        <w:t>(тыс. руб.)</w:t>
      </w:r>
    </w:p>
    <w:tbl>
      <w:tblPr>
        <w:tblStyle w:val="ad"/>
        <w:tblW w:w="0" w:type="auto"/>
        <w:tblInd w:w="-459" w:type="dxa"/>
        <w:tblLayout w:type="fixed"/>
        <w:tblLook w:val="04A0"/>
      </w:tblPr>
      <w:tblGrid>
        <w:gridCol w:w="4361"/>
        <w:gridCol w:w="1984"/>
        <w:gridCol w:w="1843"/>
        <w:gridCol w:w="1701"/>
      </w:tblGrid>
      <w:tr w:rsidR="00796D7D" w:rsidTr="00796D7D">
        <w:trPr>
          <w:trHeight w:val="960"/>
        </w:trPr>
        <w:tc>
          <w:tcPr>
            <w:tcW w:w="4361" w:type="dxa"/>
            <w:vAlign w:val="center"/>
          </w:tcPr>
          <w:p w:rsidR="00796D7D" w:rsidRDefault="00796D7D" w:rsidP="00E25DA0">
            <w:pPr>
              <w:tabs>
                <w:tab w:val="left" w:pos="1134"/>
                <w:tab w:val="left" w:pos="1276"/>
              </w:tabs>
              <w:ind w:left="-567" w:right="-1" w:firstLine="567"/>
              <w:jc w:val="center"/>
              <w:rPr>
                <w:b/>
                <w:sz w:val="28"/>
                <w:szCs w:val="28"/>
              </w:rPr>
            </w:pPr>
            <w:r w:rsidRPr="006724B5">
              <w:rPr>
                <w:sz w:val="24"/>
                <w:szCs w:val="24"/>
              </w:rPr>
              <w:t>Наименование</w:t>
            </w:r>
          </w:p>
        </w:tc>
        <w:tc>
          <w:tcPr>
            <w:tcW w:w="1984" w:type="dxa"/>
            <w:vAlign w:val="center"/>
          </w:tcPr>
          <w:p w:rsidR="00E25DA0" w:rsidRDefault="00796D7D" w:rsidP="00E25DA0">
            <w:pPr>
              <w:tabs>
                <w:tab w:val="left" w:pos="1134"/>
                <w:tab w:val="left" w:pos="1276"/>
              </w:tabs>
              <w:ind w:left="-567" w:right="-1" w:firstLine="567"/>
              <w:jc w:val="center"/>
              <w:rPr>
                <w:sz w:val="24"/>
                <w:szCs w:val="24"/>
              </w:rPr>
            </w:pPr>
            <w:r w:rsidRPr="006724B5">
              <w:rPr>
                <w:sz w:val="24"/>
                <w:szCs w:val="24"/>
              </w:rPr>
              <w:t>Задолженность</w:t>
            </w:r>
          </w:p>
          <w:p w:rsidR="00796D7D" w:rsidRDefault="00796D7D" w:rsidP="00700AD4">
            <w:pPr>
              <w:tabs>
                <w:tab w:val="left" w:pos="1134"/>
                <w:tab w:val="left" w:pos="1276"/>
              </w:tabs>
              <w:ind w:left="-567" w:right="-1" w:firstLine="567"/>
              <w:jc w:val="center"/>
              <w:rPr>
                <w:b/>
                <w:sz w:val="28"/>
                <w:szCs w:val="28"/>
              </w:rPr>
            </w:pPr>
            <w:r w:rsidRPr="006724B5">
              <w:rPr>
                <w:sz w:val="24"/>
                <w:szCs w:val="24"/>
              </w:rPr>
              <w:t xml:space="preserve"> на 01.01.201</w:t>
            </w:r>
            <w:r w:rsidR="00700AD4">
              <w:rPr>
                <w:sz w:val="24"/>
                <w:szCs w:val="24"/>
              </w:rPr>
              <w:t>4</w:t>
            </w:r>
          </w:p>
        </w:tc>
        <w:tc>
          <w:tcPr>
            <w:tcW w:w="1843" w:type="dxa"/>
            <w:vAlign w:val="center"/>
          </w:tcPr>
          <w:p w:rsidR="00E25DA0" w:rsidRDefault="00796D7D" w:rsidP="00E25DA0">
            <w:pPr>
              <w:tabs>
                <w:tab w:val="left" w:pos="1134"/>
                <w:tab w:val="left" w:pos="1276"/>
              </w:tabs>
              <w:ind w:left="-567" w:right="-1" w:firstLine="567"/>
              <w:jc w:val="center"/>
              <w:rPr>
                <w:sz w:val="24"/>
                <w:szCs w:val="24"/>
              </w:rPr>
            </w:pPr>
            <w:r w:rsidRPr="006724B5">
              <w:rPr>
                <w:sz w:val="24"/>
                <w:szCs w:val="24"/>
              </w:rPr>
              <w:t>Задолженность</w:t>
            </w:r>
          </w:p>
          <w:p w:rsidR="00796D7D" w:rsidRDefault="00796D7D" w:rsidP="00700AD4">
            <w:pPr>
              <w:tabs>
                <w:tab w:val="left" w:pos="1134"/>
                <w:tab w:val="left" w:pos="1276"/>
              </w:tabs>
              <w:ind w:left="-567" w:right="-1" w:firstLine="567"/>
              <w:jc w:val="center"/>
              <w:rPr>
                <w:b/>
                <w:sz w:val="28"/>
                <w:szCs w:val="28"/>
              </w:rPr>
            </w:pPr>
            <w:r w:rsidRPr="006724B5">
              <w:rPr>
                <w:sz w:val="24"/>
                <w:szCs w:val="24"/>
              </w:rPr>
              <w:t xml:space="preserve"> на 01.</w:t>
            </w:r>
            <w:r w:rsidR="00F71D26">
              <w:rPr>
                <w:sz w:val="24"/>
                <w:szCs w:val="24"/>
              </w:rPr>
              <w:t>01</w:t>
            </w:r>
            <w:r w:rsidRPr="006724B5">
              <w:rPr>
                <w:sz w:val="24"/>
                <w:szCs w:val="24"/>
              </w:rPr>
              <w:t>.20</w:t>
            </w:r>
            <w:r w:rsidR="00F71D26">
              <w:rPr>
                <w:sz w:val="24"/>
                <w:szCs w:val="24"/>
              </w:rPr>
              <w:t>1</w:t>
            </w:r>
            <w:r w:rsidR="00700AD4">
              <w:rPr>
                <w:sz w:val="24"/>
                <w:szCs w:val="24"/>
              </w:rPr>
              <w:t>5</w:t>
            </w:r>
          </w:p>
        </w:tc>
        <w:tc>
          <w:tcPr>
            <w:tcW w:w="1701" w:type="dxa"/>
            <w:vAlign w:val="center"/>
          </w:tcPr>
          <w:p w:rsidR="00796D7D" w:rsidRPr="006724B5" w:rsidRDefault="00796D7D" w:rsidP="00E25DA0">
            <w:pPr>
              <w:tabs>
                <w:tab w:val="left" w:pos="540"/>
              </w:tabs>
              <w:ind w:left="-567" w:right="-1" w:firstLine="567"/>
              <w:jc w:val="center"/>
              <w:rPr>
                <w:sz w:val="24"/>
                <w:szCs w:val="24"/>
              </w:rPr>
            </w:pPr>
            <w:r w:rsidRPr="006724B5">
              <w:rPr>
                <w:sz w:val="24"/>
                <w:szCs w:val="24"/>
              </w:rPr>
              <w:t>Изменения</w:t>
            </w:r>
          </w:p>
          <w:p w:rsidR="00796D7D" w:rsidRPr="006724B5" w:rsidRDefault="00796D7D" w:rsidP="00E25DA0">
            <w:pPr>
              <w:tabs>
                <w:tab w:val="left" w:pos="540"/>
              </w:tabs>
              <w:ind w:left="-567" w:right="-1" w:firstLine="567"/>
              <w:jc w:val="center"/>
              <w:rPr>
                <w:sz w:val="24"/>
                <w:szCs w:val="24"/>
              </w:rPr>
            </w:pPr>
            <w:proofErr w:type="gramStart"/>
            <w:r w:rsidRPr="006724B5">
              <w:rPr>
                <w:sz w:val="24"/>
                <w:szCs w:val="24"/>
              </w:rPr>
              <w:t>(+ рост,</w:t>
            </w:r>
            <w:proofErr w:type="gramEnd"/>
          </w:p>
          <w:p w:rsidR="00796D7D" w:rsidRDefault="00796D7D" w:rsidP="00E25DA0">
            <w:pPr>
              <w:tabs>
                <w:tab w:val="left" w:pos="1134"/>
                <w:tab w:val="left" w:pos="1276"/>
              </w:tabs>
              <w:ind w:left="-567" w:right="-1" w:firstLine="567"/>
              <w:jc w:val="center"/>
              <w:rPr>
                <w:b/>
                <w:sz w:val="28"/>
                <w:szCs w:val="28"/>
              </w:rPr>
            </w:pPr>
            <w:r w:rsidRPr="006724B5">
              <w:rPr>
                <w:sz w:val="24"/>
                <w:szCs w:val="24"/>
              </w:rPr>
              <w:t>- снижение)</w:t>
            </w:r>
          </w:p>
        </w:tc>
      </w:tr>
      <w:tr w:rsidR="00700AD4" w:rsidTr="00796D7D">
        <w:tc>
          <w:tcPr>
            <w:tcW w:w="4361" w:type="dxa"/>
            <w:vAlign w:val="bottom"/>
          </w:tcPr>
          <w:p w:rsidR="00700AD4" w:rsidRDefault="00700AD4" w:rsidP="00700AD4">
            <w:pPr>
              <w:tabs>
                <w:tab w:val="left" w:pos="1134"/>
                <w:tab w:val="left" w:pos="1276"/>
              </w:tabs>
              <w:ind w:left="-567" w:right="-1" w:firstLine="567"/>
              <w:jc w:val="both"/>
              <w:rPr>
                <w:sz w:val="24"/>
                <w:szCs w:val="24"/>
              </w:rPr>
            </w:pPr>
            <w:r>
              <w:rPr>
                <w:sz w:val="24"/>
                <w:szCs w:val="24"/>
              </w:rPr>
              <w:t>П</w:t>
            </w:r>
            <w:r w:rsidRPr="00700AD4">
              <w:rPr>
                <w:sz w:val="24"/>
                <w:szCs w:val="24"/>
              </w:rPr>
              <w:t xml:space="preserve">росроченная задолженность </w:t>
            </w:r>
          </w:p>
          <w:p w:rsidR="00700AD4" w:rsidRPr="00700AD4" w:rsidRDefault="00700AD4" w:rsidP="00700AD4">
            <w:pPr>
              <w:tabs>
                <w:tab w:val="left" w:pos="1134"/>
                <w:tab w:val="left" w:pos="1276"/>
              </w:tabs>
              <w:ind w:left="-567" w:right="-1" w:firstLine="567"/>
              <w:jc w:val="both"/>
              <w:rPr>
                <w:sz w:val="24"/>
                <w:szCs w:val="24"/>
              </w:rPr>
            </w:pPr>
            <w:r w:rsidRPr="00700AD4">
              <w:rPr>
                <w:sz w:val="24"/>
                <w:szCs w:val="24"/>
              </w:rPr>
              <w:t>по бюджетному кредиту</w:t>
            </w:r>
          </w:p>
        </w:tc>
        <w:tc>
          <w:tcPr>
            <w:tcW w:w="1984" w:type="dxa"/>
            <w:vAlign w:val="bottom"/>
          </w:tcPr>
          <w:p w:rsidR="00700AD4" w:rsidRDefault="00700AD4" w:rsidP="00E25DA0">
            <w:pPr>
              <w:tabs>
                <w:tab w:val="left" w:pos="1134"/>
                <w:tab w:val="left" w:pos="1276"/>
              </w:tabs>
              <w:ind w:left="-567" w:right="-1" w:firstLine="567"/>
              <w:jc w:val="right"/>
              <w:rPr>
                <w:sz w:val="24"/>
                <w:szCs w:val="24"/>
              </w:rPr>
            </w:pPr>
            <w:r>
              <w:rPr>
                <w:sz w:val="24"/>
                <w:szCs w:val="24"/>
              </w:rPr>
              <w:t>0,00</w:t>
            </w:r>
          </w:p>
        </w:tc>
        <w:tc>
          <w:tcPr>
            <w:tcW w:w="1843" w:type="dxa"/>
            <w:vAlign w:val="bottom"/>
          </w:tcPr>
          <w:p w:rsidR="00700AD4" w:rsidRDefault="00700AD4" w:rsidP="00E25DA0">
            <w:pPr>
              <w:tabs>
                <w:tab w:val="left" w:pos="1134"/>
                <w:tab w:val="left" w:pos="1276"/>
              </w:tabs>
              <w:ind w:left="-567" w:right="-1" w:firstLine="567"/>
              <w:jc w:val="right"/>
              <w:rPr>
                <w:sz w:val="24"/>
                <w:szCs w:val="24"/>
              </w:rPr>
            </w:pPr>
            <w:r>
              <w:rPr>
                <w:sz w:val="24"/>
                <w:szCs w:val="24"/>
              </w:rPr>
              <w:t>250 000,00</w:t>
            </w:r>
          </w:p>
        </w:tc>
        <w:tc>
          <w:tcPr>
            <w:tcW w:w="1701" w:type="dxa"/>
            <w:vAlign w:val="bottom"/>
          </w:tcPr>
          <w:p w:rsidR="00700AD4" w:rsidRDefault="00700AD4" w:rsidP="00714B74">
            <w:pPr>
              <w:tabs>
                <w:tab w:val="left" w:pos="1134"/>
                <w:tab w:val="left" w:pos="1276"/>
              </w:tabs>
              <w:ind w:left="-567" w:right="-1" w:firstLine="567"/>
              <w:jc w:val="right"/>
              <w:rPr>
                <w:sz w:val="24"/>
                <w:szCs w:val="24"/>
              </w:rPr>
            </w:pPr>
            <w:r>
              <w:rPr>
                <w:sz w:val="24"/>
                <w:szCs w:val="24"/>
              </w:rPr>
              <w:t>+250 000,00</w:t>
            </w:r>
          </w:p>
        </w:tc>
      </w:tr>
      <w:tr w:rsidR="00796D7D" w:rsidTr="00796D7D">
        <w:tc>
          <w:tcPr>
            <w:tcW w:w="4361" w:type="dxa"/>
            <w:vAlign w:val="bottom"/>
          </w:tcPr>
          <w:p w:rsidR="00E25DA0" w:rsidRDefault="00796D7D" w:rsidP="00E25DA0">
            <w:pPr>
              <w:tabs>
                <w:tab w:val="left" w:pos="1134"/>
                <w:tab w:val="left" w:pos="1276"/>
              </w:tabs>
              <w:ind w:left="-567" w:right="-1" w:firstLine="567"/>
              <w:jc w:val="both"/>
              <w:rPr>
                <w:sz w:val="24"/>
                <w:szCs w:val="24"/>
              </w:rPr>
            </w:pPr>
            <w:r w:rsidRPr="00796D7D">
              <w:rPr>
                <w:sz w:val="24"/>
                <w:szCs w:val="24"/>
              </w:rPr>
              <w:t>Просроченная кредиторская</w:t>
            </w:r>
          </w:p>
          <w:p w:rsidR="00E25DA0" w:rsidRDefault="00E25DA0" w:rsidP="00E25DA0">
            <w:pPr>
              <w:tabs>
                <w:tab w:val="left" w:pos="1134"/>
                <w:tab w:val="left" w:pos="1276"/>
              </w:tabs>
              <w:ind w:left="-567" w:right="-1" w:firstLine="567"/>
              <w:jc w:val="both"/>
              <w:rPr>
                <w:sz w:val="24"/>
                <w:szCs w:val="24"/>
              </w:rPr>
            </w:pPr>
            <w:r>
              <w:rPr>
                <w:sz w:val="24"/>
                <w:szCs w:val="24"/>
              </w:rPr>
              <w:t>за</w:t>
            </w:r>
            <w:r w:rsidR="00796D7D" w:rsidRPr="00796D7D">
              <w:rPr>
                <w:sz w:val="24"/>
                <w:szCs w:val="24"/>
              </w:rPr>
              <w:t xml:space="preserve">долженность по обязательствам </w:t>
            </w:r>
          </w:p>
          <w:p w:rsidR="00E25DA0" w:rsidRDefault="00796D7D" w:rsidP="00E25DA0">
            <w:pPr>
              <w:tabs>
                <w:tab w:val="left" w:pos="1134"/>
                <w:tab w:val="left" w:pos="1276"/>
              </w:tabs>
              <w:ind w:left="-567" w:right="-1" w:firstLine="567"/>
              <w:jc w:val="both"/>
              <w:rPr>
                <w:sz w:val="24"/>
                <w:szCs w:val="24"/>
              </w:rPr>
            </w:pPr>
            <w:r w:rsidRPr="00796D7D">
              <w:rPr>
                <w:sz w:val="24"/>
                <w:szCs w:val="24"/>
              </w:rPr>
              <w:t xml:space="preserve">органов местного самоуправления и </w:t>
            </w:r>
          </w:p>
          <w:p w:rsidR="00796D7D" w:rsidRPr="00796D7D" w:rsidRDefault="00796D7D" w:rsidP="00E25DA0">
            <w:pPr>
              <w:tabs>
                <w:tab w:val="left" w:pos="1134"/>
                <w:tab w:val="left" w:pos="1276"/>
              </w:tabs>
              <w:ind w:left="-567" w:right="-1" w:firstLine="567"/>
              <w:jc w:val="both"/>
              <w:rPr>
                <w:b/>
                <w:sz w:val="28"/>
                <w:szCs w:val="28"/>
              </w:rPr>
            </w:pPr>
            <w:r w:rsidRPr="00796D7D">
              <w:rPr>
                <w:sz w:val="24"/>
                <w:szCs w:val="24"/>
              </w:rPr>
              <w:t>муниципальных казенных учреждений</w:t>
            </w:r>
          </w:p>
        </w:tc>
        <w:tc>
          <w:tcPr>
            <w:tcW w:w="1984" w:type="dxa"/>
            <w:vAlign w:val="bottom"/>
          </w:tcPr>
          <w:p w:rsidR="00796D7D" w:rsidRDefault="00700AD4" w:rsidP="00E25DA0">
            <w:pPr>
              <w:tabs>
                <w:tab w:val="left" w:pos="1134"/>
                <w:tab w:val="left" w:pos="1276"/>
              </w:tabs>
              <w:ind w:left="-567" w:right="-1" w:firstLine="567"/>
              <w:jc w:val="right"/>
              <w:rPr>
                <w:b/>
                <w:sz w:val="28"/>
                <w:szCs w:val="28"/>
              </w:rPr>
            </w:pPr>
            <w:r>
              <w:rPr>
                <w:sz w:val="24"/>
                <w:szCs w:val="24"/>
              </w:rPr>
              <w:t>113,34</w:t>
            </w:r>
          </w:p>
        </w:tc>
        <w:tc>
          <w:tcPr>
            <w:tcW w:w="1843" w:type="dxa"/>
            <w:vAlign w:val="bottom"/>
          </w:tcPr>
          <w:p w:rsidR="00796D7D" w:rsidRDefault="00700AD4" w:rsidP="00E25DA0">
            <w:pPr>
              <w:tabs>
                <w:tab w:val="left" w:pos="1134"/>
                <w:tab w:val="left" w:pos="1276"/>
              </w:tabs>
              <w:ind w:left="-567" w:right="-1" w:firstLine="567"/>
              <w:jc w:val="right"/>
              <w:rPr>
                <w:b/>
                <w:sz w:val="28"/>
                <w:szCs w:val="28"/>
              </w:rPr>
            </w:pPr>
            <w:r>
              <w:rPr>
                <w:sz w:val="24"/>
                <w:szCs w:val="24"/>
              </w:rPr>
              <w:t>495,86</w:t>
            </w:r>
          </w:p>
        </w:tc>
        <w:tc>
          <w:tcPr>
            <w:tcW w:w="1701" w:type="dxa"/>
            <w:vAlign w:val="bottom"/>
          </w:tcPr>
          <w:p w:rsidR="00796D7D" w:rsidRDefault="00700AD4" w:rsidP="00714B74">
            <w:pPr>
              <w:tabs>
                <w:tab w:val="left" w:pos="1134"/>
                <w:tab w:val="left" w:pos="1276"/>
              </w:tabs>
              <w:ind w:left="-567" w:right="-1" w:firstLine="567"/>
              <w:jc w:val="right"/>
              <w:rPr>
                <w:b/>
                <w:sz w:val="28"/>
                <w:szCs w:val="28"/>
              </w:rPr>
            </w:pPr>
            <w:r>
              <w:rPr>
                <w:sz w:val="24"/>
                <w:szCs w:val="24"/>
              </w:rPr>
              <w:t>+382,52</w:t>
            </w:r>
          </w:p>
        </w:tc>
      </w:tr>
      <w:tr w:rsidR="00A02A27" w:rsidRPr="00796D7D" w:rsidTr="00796D7D">
        <w:tc>
          <w:tcPr>
            <w:tcW w:w="4361" w:type="dxa"/>
            <w:vAlign w:val="bottom"/>
          </w:tcPr>
          <w:p w:rsidR="00A02A27" w:rsidRPr="00796D7D" w:rsidRDefault="00A02A27" w:rsidP="00714B74">
            <w:pPr>
              <w:tabs>
                <w:tab w:val="left" w:pos="1134"/>
                <w:tab w:val="left" w:pos="1276"/>
              </w:tabs>
              <w:ind w:left="-567" w:right="-1" w:firstLine="567"/>
              <w:rPr>
                <w:b/>
                <w:sz w:val="28"/>
                <w:szCs w:val="28"/>
              </w:rPr>
            </w:pPr>
            <w:r w:rsidRPr="00796D7D">
              <w:rPr>
                <w:sz w:val="24"/>
                <w:szCs w:val="24"/>
              </w:rPr>
              <w:t>Муниципальн</w:t>
            </w:r>
            <w:r>
              <w:rPr>
                <w:sz w:val="24"/>
                <w:szCs w:val="24"/>
              </w:rPr>
              <w:t>ые</w:t>
            </w:r>
            <w:r w:rsidRPr="00796D7D">
              <w:rPr>
                <w:sz w:val="24"/>
                <w:szCs w:val="24"/>
              </w:rPr>
              <w:t xml:space="preserve"> </w:t>
            </w:r>
            <w:r>
              <w:rPr>
                <w:sz w:val="24"/>
                <w:szCs w:val="24"/>
              </w:rPr>
              <w:t>гарантии</w:t>
            </w:r>
          </w:p>
        </w:tc>
        <w:tc>
          <w:tcPr>
            <w:tcW w:w="1984" w:type="dxa"/>
            <w:vAlign w:val="bottom"/>
          </w:tcPr>
          <w:p w:rsidR="00A02A27" w:rsidRPr="00A02A27" w:rsidRDefault="00A02A27" w:rsidP="008A56D0">
            <w:pPr>
              <w:tabs>
                <w:tab w:val="left" w:pos="1134"/>
                <w:tab w:val="left" w:pos="1276"/>
              </w:tabs>
              <w:ind w:left="-567" w:right="-1" w:firstLine="567"/>
              <w:jc w:val="right"/>
              <w:rPr>
                <w:b/>
                <w:sz w:val="28"/>
                <w:szCs w:val="28"/>
              </w:rPr>
            </w:pPr>
            <w:r w:rsidRPr="00A02A27">
              <w:rPr>
                <w:sz w:val="24"/>
                <w:szCs w:val="24"/>
              </w:rPr>
              <w:t>959,98</w:t>
            </w:r>
          </w:p>
        </w:tc>
        <w:tc>
          <w:tcPr>
            <w:tcW w:w="1843" w:type="dxa"/>
            <w:vAlign w:val="bottom"/>
          </w:tcPr>
          <w:p w:rsidR="00A02A27" w:rsidRPr="00A02A27" w:rsidRDefault="00A02A27" w:rsidP="008A56D0">
            <w:pPr>
              <w:tabs>
                <w:tab w:val="left" w:pos="1134"/>
                <w:tab w:val="left" w:pos="1276"/>
              </w:tabs>
              <w:ind w:left="-567" w:right="-1" w:firstLine="567"/>
              <w:jc w:val="right"/>
              <w:rPr>
                <w:b/>
                <w:sz w:val="28"/>
                <w:szCs w:val="28"/>
              </w:rPr>
            </w:pPr>
            <w:r w:rsidRPr="00A02A27">
              <w:rPr>
                <w:sz w:val="24"/>
                <w:szCs w:val="24"/>
              </w:rPr>
              <w:t>959,98</w:t>
            </w:r>
          </w:p>
        </w:tc>
        <w:tc>
          <w:tcPr>
            <w:tcW w:w="1701" w:type="dxa"/>
            <w:vAlign w:val="bottom"/>
          </w:tcPr>
          <w:p w:rsidR="00A02A27" w:rsidRPr="00A02A27" w:rsidRDefault="00A02A27" w:rsidP="008A56D0">
            <w:pPr>
              <w:tabs>
                <w:tab w:val="left" w:pos="1134"/>
                <w:tab w:val="left" w:pos="1276"/>
              </w:tabs>
              <w:ind w:left="-567" w:right="-1" w:firstLine="567"/>
              <w:jc w:val="right"/>
              <w:rPr>
                <w:sz w:val="24"/>
                <w:szCs w:val="24"/>
              </w:rPr>
            </w:pPr>
            <w:r w:rsidRPr="00A02A27">
              <w:rPr>
                <w:sz w:val="24"/>
                <w:szCs w:val="24"/>
              </w:rPr>
              <w:t>0,00</w:t>
            </w:r>
          </w:p>
        </w:tc>
      </w:tr>
      <w:tr w:rsidR="00796D7D" w:rsidTr="00796D7D">
        <w:tc>
          <w:tcPr>
            <w:tcW w:w="4361" w:type="dxa"/>
            <w:vAlign w:val="bottom"/>
          </w:tcPr>
          <w:p w:rsidR="00796D7D" w:rsidRPr="00796D7D" w:rsidRDefault="00796D7D" w:rsidP="00E25DA0">
            <w:pPr>
              <w:tabs>
                <w:tab w:val="left" w:pos="1134"/>
                <w:tab w:val="left" w:pos="1276"/>
              </w:tabs>
              <w:ind w:left="-567" w:right="-1" w:firstLine="567"/>
              <w:rPr>
                <w:b/>
                <w:sz w:val="28"/>
                <w:szCs w:val="28"/>
              </w:rPr>
            </w:pPr>
            <w:r w:rsidRPr="00796D7D">
              <w:rPr>
                <w:sz w:val="24"/>
                <w:szCs w:val="24"/>
              </w:rPr>
              <w:t>ИТОГО:</w:t>
            </w:r>
          </w:p>
        </w:tc>
        <w:tc>
          <w:tcPr>
            <w:tcW w:w="1984" w:type="dxa"/>
            <w:vAlign w:val="bottom"/>
          </w:tcPr>
          <w:p w:rsidR="00796D7D" w:rsidRPr="00796D7D" w:rsidRDefault="00700AD4" w:rsidP="00E25DA0">
            <w:pPr>
              <w:tabs>
                <w:tab w:val="left" w:pos="1134"/>
                <w:tab w:val="left" w:pos="1276"/>
              </w:tabs>
              <w:ind w:left="-567" w:right="-1" w:firstLine="567"/>
              <w:jc w:val="right"/>
              <w:rPr>
                <w:b/>
                <w:sz w:val="28"/>
                <w:szCs w:val="28"/>
              </w:rPr>
            </w:pPr>
            <w:r>
              <w:rPr>
                <w:sz w:val="24"/>
                <w:szCs w:val="24"/>
              </w:rPr>
              <w:t>1 073,32</w:t>
            </w:r>
          </w:p>
        </w:tc>
        <w:tc>
          <w:tcPr>
            <w:tcW w:w="1843" w:type="dxa"/>
            <w:vAlign w:val="bottom"/>
          </w:tcPr>
          <w:p w:rsidR="00796D7D" w:rsidRPr="00796D7D" w:rsidRDefault="00700AD4" w:rsidP="00714B74">
            <w:pPr>
              <w:tabs>
                <w:tab w:val="left" w:pos="1134"/>
                <w:tab w:val="left" w:pos="1276"/>
              </w:tabs>
              <w:ind w:left="-567" w:right="-1" w:firstLine="567"/>
              <w:jc w:val="right"/>
              <w:rPr>
                <w:b/>
                <w:sz w:val="28"/>
                <w:szCs w:val="28"/>
              </w:rPr>
            </w:pPr>
            <w:r>
              <w:rPr>
                <w:sz w:val="24"/>
                <w:szCs w:val="24"/>
              </w:rPr>
              <w:t>251 455,84</w:t>
            </w:r>
          </w:p>
        </w:tc>
        <w:tc>
          <w:tcPr>
            <w:tcW w:w="1701" w:type="dxa"/>
            <w:vAlign w:val="bottom"/>
          </w:tcPr>
          <w:p w:rsidR="00796D7D" w:rsidRDefault="00700AD4" w:rsidP="00E25DA0">
            <w:pPr>
              <w:tabs>
                <w:tab w:val="left" w:pos="1134"/>
                <w:tab w:val="left" w:pos="1276"/>
              </w:tabs>
              <w:ind w:left="-567" w:right="-1" w:firstLine="567"/>
              <w:jc w:val="right"/>
              <w:rPr>
                <w:b/>
                <w:sz w:val="28"/>
                <w:szCs w:val="28"/>
              </w:rPr>
            </w:pPr>
            <w:r>
              <w:rPr>
                <w:sz w:val="24"/>
                <w:szCs w:val="24"/>
              </w:rPr>
              <w:t>+ 250 382,52</w:t>
            </w:r>
          </w:p>
        </w:tc>
      </w:tr>
    </w:tbl>
    <w:p w:rsidR="00724661" w:rsidRPr="00CF6EE3" w:rsidRDefault="00334847" w:rsidP="00724661">
      <w:pPr>
        <w:ind w:left="-567" w:firstLine="709"/>
        <w:jc w:val="both"/>
        <w:rPr>
          <w:sz w:val="28"/>
          <w:szCs w:val="28"/>
        </w:rPr>
      </w:pPr>
      <w:r>
        <w:rPr>
          <w:sz w:val="28"/>
          <w:szCs w:val="28"/>
        </w:rPr>
        <w:t>Причиной образования п</w:t>
      </w:r>
      <w:r w:rsidR="00724661">
        <w:rPr>
          <w:sz w:val="28"/>
          <w:szCs w:val="28"/>
        </w:rPr>
        <w:t>росроченн</w:t>
      </w:r>
      <w:r>
        <w:rPr>
          <w:sz w:val="28"/>
          <w:szCs w:val="28"/>
        </w:rPr>
        <w:t>ой</w:t>
      </w:r>
      <w:r w:rsidR="00724661">
        <w:rPr>
          <w:sz w:val="28"/>
          <w:szCs w:val="28"/>
        </w:rPr>
        <w:t xml:space="preserve"> </w:t>
      </w:r>
      <w:r>
        <w:rPr>
          <w:sz w:val="28"/>
          <w:szCs w:val="28"/>
        </w:rPr>
        <w:t xml:space="preserve">кредиторской </w:t>
      </w:r>
      <w:r w:rsidR="00724661">
        <w:rPr>
          <w:sz w:val="28"/>
          <w:szCs w:val="28"/>
        </w:rPr>
        <w:t>задолженность</w:t>
      </w:r>
      <w:r w:rsidR="00724661" w:rsidRPr="00CF6EE3">
        <w:rPr>
          <w:sz w:val="28"/>
          <w:szCs w:val="28"/>
        </w:rPr>
        <w:t xml:space="preserve"> </w:t>
      </w:r>
      <w:r w:rsidR="00724661">
        <w:rPr>
          <w:sz w:val="28"/>
          <w:szCs w:val="28"/>
        </w:rPr>
        <w:t xml:space="preserve">по бюджетному кредиту в сумме 250 000,00 тыс. руб. </w:t>
      </w:r>
      <w:r>
        <w:rPr>
          <w:sz w:val="28"/>
          <w:szCs w:val="28"/>
        </w:rPr>
        <w:t>является отсутствие сре</w:t>
      </w:r>
      <w:proofErr w:type="gramStart"/>
      <w:r>
        <w:rPr>
          <w:sz w:val="28"/>
          <w:szCs w:val="28"/>
        </w:rPr>
        <w:t>дств дл</w:t>
      </w:r>
      <w:proofErr w:type="gramEnd"/>
      <w:r>
        <w:rPr>
          <w:sz w:val="28"/>
          <w:szCs w:val="28"/>
        </w:rPr>
        <w:t>я погашения задолженности Министерству финансов Ставропольского края в соответствии с условием С</w:t>
      </w:r>
      <w:r w:rsidR="00724661">
        <w:rPr>
          <w:sz w:val="28"/>
          <w:szCs w:val="28"/>
        </w:rPr>
        <w:t>оглашени</w:t>
      </w:r>
      <w:r>
        <w:rPr>
          <w:sz w:val="28"/>
          <w:szCs w:val="28"/>
        </w:rPr>
        <w:t>я</w:t>
      </w:r>
      <w:r w:rsidR="00724661" w:rsidRPr="00A02A27">
        <w:rPr>
          <w:sz w:val="28"/>
          <w:szCs w:val="28"/>
        </w:rPr>
        <w:t xml:space="preserve"> от 26.12.2014 г. № 10-11/12</w:t>
      </w:r>
      <w:r w:rsidR="00724661" w:rsidRPr="00CF6EE3">
        <w:rPr>
          <w:sz w:val="28"/>
          <w:szCs w:val="28"/>
        </w:rPr>
        <w:t xml:space="preserve"> </w:t>
      </w:r>
      <w:r>
        <w:rPr>
          <w:sz w:val="28"/>
          <w:szCs w:val="28"/>
        </w:rPr>
        <w:t>в связи с не предоставлением</w:t>
      </w:r>
      <w:r w:rsidR="00724661" w:rsidRPr="00CF6EE3">
        <w:rPr>
          <w:sz w:val="28"/>
          <w:szCs w:val="28"/>
        </w:rPr>
        <w:t xml:space="preserve"> кредитных средств от АО «СМП Банк».</w:t>
      </w:r>
    </w:p>
    <w:p w:rsidR="00923D88" w:rsidRDefault="00923D88" w:rsidP="00E25DA0">
      <w:pPr>
        <w:ind w:left="-567" w:right="-1" w:firstLine="567"/>
        <w:jc w:val="center"/>
        <w:rPr>
          <w:b/>
          <w:sz w:val="28"/>
          <w:szCs w:val="28"/>
        </w:rPr>
      </w:pPr>
    </w:p>
    <w:p w:rsidR="00A248BF" w:rsidRDefault="003953F9" w:rsidP="00E25DA0">
      <w:pPr>
        <w:ind w:left="-567" w:right="-1" w:firstLine="567"/>
        <w:jc w:val="center"/>
        <w:rPr>
          <w:b/>
          <w:sz w:val="28"/>
          <w:szCs w:val="28"/>
        </w:rPr>
      </w:pPr>
      <w:r w:rsidRPr="006724B5">
        <w:rPr>
          <w:b/>
          <w:sz w:val="28"/>
          <w:szCs w:val="28"/>
        </w:rPr>
        <w:t>З</w:t>
      </w:r>
      <w:r w:rsidR="00A248BF" w:rsidRPr="006724B5">
        <w:rPr>
          <w:b/>
          <w:sz w:val="28"/>
          <w:szCs w:val="28"/>
        </w:rPr>
        <w:t>адолженност</w:t>
      </w:r>
      <w:r w:rsidRPr="006724B5">
        <w:rPr>
          <w:b/>
          <w:sz w:val="28"/>
          <w:szCs w:val="28"/>
        </w:rPr>
        <w:t>ь</w:t>
      </w:r>
      <w:r w:rsidR="00A248BF" w:rsidRPr="006724B5">
        <w:rPr>
          <w:b/>
          <w:sz w:val="28"/>
          <w:szCs w:val="28"/>
        </w:rPr>
        <w:t xml:space="preserve"> по обязательствам </w:t>
      </w:r>
      <w:r w:rsidR="00DF2CB0">
        <w:rPr>
          <w:b/>
          <w:sz w:val="28"/>
          <w:szCs w:val="28"/>
        </w:rPr>
        <w:t>главных распорядителей (распорядителей) средств бюджета города, получателей средств бюджета города</w:t>
      </w:r>
    </w:p>
    <w:p w:rsidR="00A84957" w:rsidRPr="006724B5" w:rsidRDefault="00A84957" w:rsidP="00E25DA0">
      <w:pPr>
        <w:ind w:left="-567" w:right="-1" w:firstLine="567"/>
        <w:jc w:val="center"/>
        <w:rPr>
          <w:b/>
          <w:sz w:val="28"/>
          <w:szCs w:val="28"/>
        </w:rPr>
      </w:pPr>
    </w:p>
    <w:p w:rsidR="001D2057" w:rsidRPr="003D67C9" w:rsidRDefault="00163BC4" w:rsidP="001D2057">
      <w:pPr>
        <w:ind w:left="-567" w:right="-1" w:firstLine="709"/>
        <w:jc w:val="both"/>
        <w:rPr>
          <w:sz w:val="28"/>
          <w:szCs w:val="28"/>
        </w:rPr>
      </w:pPr>
      <w:r w:rsidRPr="006724B5">
        <w:rPr>
          <w:sz w:val="28"/>
          <w:szCs w:val="28"/>
        </w:rPr>
        <w:t xml:space="preserve">Просроченная </w:t>
      </w:r>
      <w:r w:rsidR="00DF2CB0">
        <w:rPr>
          <w:sz w:val="28"/>
          <w:szCs w:val="28"/>
        </w:rPr>
        <w:t xml:space="preserve">кредиторская </w:t>
      </w:r>
      <w:r w:rsidRPr="006724B5">
        <w:rPr>
          <w:sz w:val="28"/>
          <w:szCs w:val="28"/>
        </w:rPr>
        <w:t>з</w:t>
      </w:r>
      <w:r w:rsidR="00AA6B9A" w:rsidRPr="006724B5">
        <w:rPr>
          <w:sz w:val="28"/>
          <w:szCs w:val="28"/>
        </w:rPr>
        <w:t xml:space="preserve">адолженность по </w:t>
      </w:r>
      <w:r w:rsidR="00AA6B9A" w:rsidRPr="00DF2CB0">
        <w:rPr>
          <w:sz w:val="28"/>
          <w:szCs w:val="28"/>
        </w:rPr>
        <w:t xml:space="preserve">обязательствам </w:t>
      </w:r>
      <w:r w:rsidR="00DF2CB0" w:rsidRPr="00DF2CB0">
        <w:rPr>
          <w:sz w:val="28"/>
          <w:szCs w:val="28"/>
        </w:rPr>
        <w:t xml:space="preserve">главных распорядителей (распорядителей) средств бюджета города, получателей средств </w:t>
      </w:r>
      <w:r w:rsidR="00DF2CB0" w:rsidRPr="00DF2CB0">
        <w:rPr>
          <w:sz w:val="28"/>
          <w:szCs w:val="28"/>
        </w:rPr>
        <w:lastRenderedPageBreak/>
        <w:t>бюджета города</w:t>
      </w:r>
      <w:r w:rsidR="00DF2CB0">
        <w:rPr>
          <w:sz w:val="28"/>
          <w:szCs w:val="28"/>
        </w:rPr>
        <w:t xml:space="preserve"> </w:t>
      </w:r>
      <w:r w:rsidR="00AA6B9A" w:rsidRPr="006724B5">
        <w:rPr>
          <w:sz w:val="28"/>
          <w:szCs w:val="28"/>
        </w:rPr>
        <w:t>на 01.</w:t>
      </w:r>
      <w:r w:rsidR="00F71D26">
        <w:rPr>
          <w:sz w:val="28"/>
          <w:szCs w:val="28"/>
        </w:rPr>
        <w:t>01</w:t>
      </w:r>
      <w:r w:rsidR="00AA6B9A" w:rsidRPr="006724B5">
        <w:rPr>
          <w:sz w:val="28"/>
          <w:szCs w:val="28"/>
        </w:rPr>
        <w:t>.20</w:t>
      </w:r>
      <w:r w:rsidRPr="006724B5">
        <w:rPr>
          <w:sz w:val="28"/>
          <w:szCs w:val="28"/>
        </w:rPr>
        <w:t>1</w:t>
      </w:r>
      <w:r w:rsidR="00700AD4">
        <w:rPr>
          <w:sz w:val="28"/>
          <w:szCs w:val="28"/>
        </w:rPr>
        <w:t>5</w:t>
      </w:r>
      <w:r w:rsidRPr="006724B5">
        <w:rPr>
          <w:sz w:val="28"/>
          <w:szCs w:val="28"/>
        </w:rPr>
        <w:t xml:space="preserve"> </w:t>
      </w:r>
      <w:r w:rsidR="00AA6B9A" w:rsidRPr="006724B5">
        <w:rPr>
          <w:sz w:val="28"/>
          <w:szCs w:val="28"/>
        </w:rPr>
        <w:t xml:space="preserve">составила </w:t>
      </w:r>
      <w:r w:rsidR="00700AD4">
        <w:rPr>
          <w:sz w:val="28"/>
          <w:szCs w:val="28"/>
        </w:rPr>
        <w:t>495,86</w:t>
      </w:r>
      <w:r w:rsidR="001543EC">
        <w:rPr>
          <w:sz w:val="28"/>
          <w:szCs w:val="28"/>
        </w:rPr>
        <w:t xml:space="preserve"> </w:t>
      </w:r>
      <w:r w:rsidR="00AA6B9A" w:rsidRPr="006724B5">
        <w:rPr>
          <w:sz w:val="28"/>
          <w:szCs w:val="28"/>
        </w:rPr>
        <w:t>тыс.</w:t>
      </w:r>
      <w:r w:rsidR="0092118F" w:rsidRPr="006724B5">
        <w:rPr>
          <w:sz w:val="28"/>
          <w:szCs w:val="28"/>
        </w:rPr>
        <w:t xml:space="preserve"> </w:t>
      </w:r>
      <w:r w:rsidR="003B77B6" w:rsidRPr="006724B5">
        <w:rPr>
          <w:sz w:val="28"/>
          <w:szCs w:val="28"/>
        </w:rPr>
        <w:t>руб.</w:t>
      </w:r>
      <w:r w:rsidR="00AA6B9A" w:rsidRPr="006724B5">
        <w:rPr>
          <w:sz w:val="28"/>
          <w:szCs w:val="28"/>
        </w:rPr>
        <w:t>, что на</w:t>
      </w:r>
      <w:r w:rsidR="00C21CDB">
        <w:rPr>
          <w:sz w:val="28"/>
          <w:szCs w:val="28"/>
        </w:rPr>
        <w:t xml:space="preserve"> </w:t>
      </w:r>
      <w:r w:rsidR="00700AD4">
        <w:rPr>
          <w:sz w:val="28"/>
          <w:szCs w:val="28"/>
        </w:rPr>
        <w:t>382,52</w:t>
      </w:r>
      <w:r w:rsidRPr="006724B5">
        <w:rPr>
          <w:sz w:val="28"/>
          <w:szCs w:val="28"/>
        </w:rPr>
        <w:t xml:space="preserve"> </w:t>
      </w:r>
      <w:r w:rsidR="00085AB2" w:rsidRPr="006724B5">
        <w:rPr>
          <w:sz w:val="28"/>
          <w:szCs w:val="28"/>
        </w:rPr>
        <w:t>т</w:t>
      </w:r>
      <w:r w:rsidR="008F61A3" w:rsidRPr="006724B5">
        <w:rPr>
          <w:sz w:val="28"/>
          <w:szCs w:val="28"/>
        </w:rPr>
        <w:t>ыс.</w:t>
      </w:r>
      <w:r w:rsidR="0092118F" w:rsidRPr="006724B5">
        <w:rPr>
          <w:sz w:val="28"/>
          <w:szCs w:val="28"/>
        </w:rPr>
        <w:t xml:space="preserve"> </w:t>
      </w:r>
      <w:r w:rsidR="003B77B6" w:rsidRPr="006724B5">
        <w:rPr>
          <w:sz w:val="28"/>
          <w:szCs w:val="28"/>
        </w:rPr>
        <w:t>руб.</w:t>
      </w:r>
      <w:r w:rsidR="008F61A3" w:rsidRPr="006724B5">
        <w:rPr>
          <w:sz w:val="28"/>
          <w:szCs w:val="28"/>
        </w:rPr>
        <w:t xml:space="preserve"> </w:t>
      </w:r>
      <w:r w:rsidR="00700AD4">
        <w:rPr>
          <w:sz w:val="28"/>
          <w:szCs w:val="28"/>
        </w:rPr>
        <w:t>больше</w:t>
      </w:r>
      <w:r w:rsidR="008F61A3" w:rsidRPr="006724B5">
        <w:rPr>
          <w:sz w:val="28"/>
          <w:szCs w:val="28"/>
        </w:rPr>
        <w:t>, ч</w:t>
      </w:r>
      <w:r w:rsidR="006B709E" w:rsidRPr="006724B5">
        <w:rPr>
          <w:sz w:val="28"/>
          <w:szCs w:val="28"/>
        </w:rPr>
        <w:t>ем на начало года</w:t>
      </w:r>
      <w:r w:rsidR="001D2057">
        <w:rPr>
          <w:sz w:val="28"/>
          <w:szCs w:val="28"/>
        </w:rPr>
        <w:t>.</w:t>
      </w:r>
      <w:r w:rsidR="001D2057" w:rsidRPr="001D2057">
        <w:rPr>
          <w:sz w:val="28"/>
          <w:szCs w:val="28"/>
        </w:rPr>
        <w:t xml:space="preserve"> </w:t>
      </w:r>
      <w:r w:rsidR="001D2057" w:rsidRPr="003D67C9">
        <w:rPr>
          <w:sz w:val="28"/>
          <w:szCs w:val="28"/>
        </w:rPr>
        <w:t>Ук</w:t>
      </w:r>
      <w:r w:rsidR="001D2057">
        <w:rPr>
          <w:sz w:val="28"/>
          <w:szCs w:val="28"/>
        </w:rPr>
        <w:t>азанная задолженность числится в</w:t>
      </w:r>
      <w:r w:rsidR="001D2057" w:rsidRPr="003D67C9">
        <w:rPr>
          <w:sz w:val="28"/>
          <w:szCs w:val="28"/>
        </w:rPr>
        <w:t xml:space="preserve"> комитет</w:t>
      </w:r>
      <w:r w:rsidR="001D2057">
        <w:rPr>
          <w:sz w:val="28"/>
          <w:szCs w:val="28"/>
        </w:rPr>
        <w:t>е</w:t>
      </w:r>
      <w:r w:rsidR="001D2057" w:rsidRPr="003D67C9">
        <w:rPr>
          <w:sz w:val="28"/>
          <w:szCs w:val="28"/>
        </w:rPr>
        <w:t xml:space="preserve"> градостроительства администрации города Ставрополя (приложение 22). </w:t>
      </w:r>
    </w:p>
    <w:p w:rsidR="007963F9" w:rsidRDefault="001D2057" w:rsidP="007963F9">
      <w:pPr>
        <w:ind w:left="-567" w:firstLine="709"/>
        <w:jc w:val="both"/>
        <w:rPr>
          <w:sz w:val="28"/>
          <w:szCs w:val="28"/>
        </w:rPr>
      </w:pPr>
      <w:r w:rsidRPr="003D67C9">
        <w:rPr>
          <w:sz w:val="28"/>
          <w:szCs w:val="28"/>
        </w:rPr>
        <w:t xml:space="preserve">Комитетом градостроительства администрации города Ставрополя </w:t>
      </w:r>
      <w:proofErr w:type="gramStart"/>
      <w:r w:rsidRPr="003D67C9">
        <w:rPr>
          <w:sz w:val="28"/>
          <w:szCs w:val="28"/>
        </w:rPr>
        <w:t>разработан и утвержден</w:t>
      </w:r>
      <w:proofErr w:type="gramEnd"/>
      <w:r w:rsidRPr="003D67C9">
        <w:rPr>
          <w:sz w:val="28"/>
          <w:szCs w:val="28"/>
        </w:rPr>
        <w:t xml:space="preserve"> план мероприятий по сокращению просроченной кредиторской задолженности.</w:t>
      </w:r>
    </w:p>
    <w:p w:rsidR="007963F9" w:rsidRDefault="007963F9" w:rsidP="007963F9">
      <w:pPr>
        <w:ind w:left="-567" w:firstLine="709"/>
        <w:jc w:val="both"/>
        <w:rPr>
          <w:sz w:val="28"/>
          <w:szCs w:val="28"/>
        </w:rPr>
      </w:pPr>
    </w:p>
    <w:p w:rsidR="00A02A27" w:rsidRPr="007963F9" w:rsidRDefault="00A02A27" w:rsidP="007963F9">
      <w:pPr>
        <w:ind w:left="-567" w:firstLine="709"/>
        <w:jc w:val="center"/>
        <w:rPr>
          <w:b/>
          <w:sz w:val="28"/>
          <w:szCs w:val="28"/>
        </w:rPr>
      </w:pPr>
      <w:r w:rsidRPr="007963F9">
        <w:rPr>
          <w:b/>
          <w:sz w:val="28"/>
          <w:szCs w:val="28"/>
        </w:rPr>
        <w:t>Данные о муниципальном долге</w:t>
      </w:r>
    </w:p>
    <w:p w:rsidR="00A02A27" w:rsidRPr="001753FC" w:rsidRDefault="00A02A27" w:rsidP="00A02A27">
      <w:pPr>
        <w:rPr>
          <w:sz w:val="28"/>
          <w:szCs w:val="28"/>
        </w:rPr>
      </w:pPr>
    </w:p>
    <w:p w:rsidR="00A02A27" w:rsidRPr="00A02A27" w:rsidRDefault="00A02A27" w:rsidP="00A02A27">
      <w:pPr>
        <w:ind w:left="-567" w:firstLine="709"/>
        <w:jc w:val="both"/>
      </w:pPr>
      <w:proofErr w:type="gramStart"/>
      <w:r w:rsidRPr="00A02A27">
        <w:rPr>
          <w:sz w:val="28"/>
          <w:szCs w:val="28"/>
        </w:rPr>
        <w:t>Остаток задолженности по муниципальному долгу на конец 2014 года составил 300 959,98 тыс. руб. В структуре долговых обязательств города Ставрополя числятся: задолженность по кредитам от кредитных организаций в сумме 50 000,00 тыс. руб., задолженность по бюджетному кредиту из бюджета Ставропольского края в сумме 250 000,00 тыс. руб. и задолженность по гарантиям по централизованным кредитам, выданным предприятиям АПК в 1992-1994 году</w:t>
      </w:r>
      <w:proofErr w:type="gramEnd"/>
      <w:r w:rsidRPr="00A02A27">
        <w:rPr>
          <w:sz w:val="28"/>
          <w:szCs w:val="28"/>
        </w:rPr>
        <w:t xml:space="preserve"> в сумме 959,98 тыс. руб.</w:t>
      </w:r>
    </w:p>
    <w:p w:rsidR="00A02A27" w:rsidRPr="00A02A27" w:rsidRDefault="00A02A27" w:rsidP="00A02A27">
      <w:pPr>
        <w:tabs>
          <w:tab w:val="left" w:pos="0"/>
        </w:tabs>
        <w:ind w:left="-567" w:right="-1" w:firstLine="709"/>
        <w:jc w:val="both"/>
        <w:rPr>
          <w:sz w:val="28"/>
          <w:szCs w:val="28"/>
        </w:rPr>
      </w:pPr>
      <w:r w:rsidRPr="00A02A27">
        <w:rPr>
          <w:sz w:val="28"/>
          <w:szCs w:val="28"/>
        </w:rPr>
        <w:t xml:space="preserve">Привлечение кредитных средств в АО «СМП Банк» в сумме </w:t>
      </w:r>
      <w:r w:rsidR="00724661">
        <w:rPr>
          <w:sz w:val="28"/>
          <w:szCs w:val="28"/>
        </w:rPr>
        <w:t xml:space="preserve">             </w:t>
      </w:r>
      <w:r w:rsidRPr="00A02A27">
        <w:rPr>
          <w:sz w:val="28"/>
          <w:szCs w:val="28"/>
        </w:rPr>
        <w:t>50 000,00 тыс. руб. и бюджетного кредита из бюджета Ставропольского края в сумме 250 000,00 тыс. руб.</w:t>
      </w:r>
      <w:r w:rsidR="008A56D0">
        <w:rPr>
          <w:sz w:val="28"/>
          <w:szCs w:val="28"/>
        </w:rPr>
        <w:t xml:space="preserve"> </w:t>
      </w:r>
      <w:r w:rsidRPr="00A02A27">
        <w:rPr>
          <w:sz w:val="28"/>
          <w:szCs w:val="28"/>
        </w:rPr>
        <w:t>осуществлялось в конце декабря отчетного года для финансирования планового дефицита бюджета города на 2014 год.</w:t>
      </w:r>
    </w:p>
    <w:p w:rsidR="00A02A27" w:rsidRPr="00A02A27" w:rsidRDefault="00A02A27" w:rsidP="00A02A27">
      <w:pPr>
        <w:ind w:left="-567" w:firstLine="709"/>
        <w:contextualSpacing/>
        <w:jc w:val="both"/>
        <w:rPr>
          <w:sz w:val="28"/>
          <w:szCs w:val="28"/>
        </w:rPr>
      </w:pPr>
      <w:r w:rsidRPr="00A02A27">
        <w:rPr>
          <w:sz w:val="28"/>
          <w:szCs w:val="28"/>
        </w:rPr>
        <w:t>Остаток задолженности по гарантиям по централизованным кредитам, выданным предприятиям АПК в 1992-1994 годах, остался на уровне остатка на начало года в сумме 959,98 тыс. руб., в связи с тем, что списание осуществляется согласно приказам Министерства финансов Ставропольского края</w:t>
      </w:r>
      <w:r w:rsidRPr="00A02A27">
        <w:rPr>
          <w:szCs w:val="28"/>
        </w:rPr>
        <w:t xml:space="preserve"> </w:t>
      </w:r>
      <w:r w:rsidRPr="00A02A27">
        <w:rPr>
          <w:sz w:val="28"/>
          <w:szCs w:val="28"/>
        </w:rPr>
        <w:t xml:space="preserve">по мере исключения предприятий АПК из реестра юридических лиц. </w:t>
      </w:r>
    </w:p>
    <w:p w:rsidR="00A02A27" w:rsidRPr="00A02A27" w:rsidRDefault="00A02A27" w:rsidP="00A02A27">
      <w:pPr>
        <w:pStyle w:val="20"/>
        <w:spacing w:after="0" w:line="240" w:lineRule="auto"/>
        <w:ind w:left="-567" w:firstLine="709"/>
        <w:contextualSpacing/>
        <w:jc w:val="both"/>
        <w:rPr>
          <w:sz w:val="28"/>
          <w:szCs w:val="28"/>
        </w:rPr>
      </w:pPr>
      <w:r w:rsidRPr="00A02A27">
        <w:rPr>
          <w:sz w:val="28"/>
          <w:szCs w:val="28"/>
        </w:rPr>
        <w:t>Отчет о состоянии и структуре муниципального долга на первый и последний день отчетного периода приведен в приложении 23.</w:t>
      </w:r>
    </w:p>
    <w:p w:rsidR="00A02A27" w:rsidRPr="00A02A27" w:rsidRDefault="00A02A27" w:rsidP="00A02A27">
      <w:pPr>
        <w:pStyle w:val="20"/>
        <w:spacing w:after="0" w:line="240" w:lineRule="auto"/>
        <w:ind w:left="-567" w:firstLine="709"/>
        <w:contextualSpacing/>
        <w:jc w:val="both"/>
        <w:rPr>
          <w:sz w:val="28"/>
          <w:szCs w:val="28"/>
        </w:rPr>
      </w:pPr>
      <w:r w:rsidRPr="00A02A27">
        <w:rPr>
          <w:sz w:val="28"/>
          <w:szCs w:val="28"/>
        </w:rPr>
        <w:t>Отчет о муниципальных заимствованиях по видам заимствований                за 2014 год  приведен в приложении 24.</w:t>
      </w:r>
    </w:p>
    <w:p w:rsidR="00923D88" w:rsidRPr="00A02A27" w:rsidRDefault="00923D88" w:rsidP="00A02A27">
      <w:pPr>
        <w:tabs>
          <w:tab w:val="left" w:pos="142"/>
        </w:tabs>
        <w:ind w:left="-567" w:firstLine="567"/>
        <w:jc w:val="both"/>
        <w:rPr>
          <w:b/>
          <w:i/>
          <w:sz w:val="28"/>
          <w:szCs w:val="28"/>
          <w:highlight w:val="green"/>
        </w:rPr>
      </w:pPr>
    </w:p>
    <w:p w:rsidR="00A02A27" w:rsidRPr="00A02A27" w:rsidRDefault="00A02A27" w:rsidP="00A02A27">
      <w:pPr>
        <w:pStyle w:val="31"/>
        <w:spacing w:line="240" w:lineRule="exact"/>
        <w:ind w:left="-567" w:right="45" w:firstLine="567"/>
        <w:jc w:val="center"/>
        <w:rPr>
          <w:b/>
          <w:sz w:val="28"/>
          <w:szCs w:val="28"/>
        </w:rPr>
      </w:pPr>
      <w:r w:rsidRPr="00A02A27">
        <w:rPr>
          <w:b/>
          <w:sz w:val="28"/>
          <w:szCs w:val="28"/>
        </w:rPr>
        <w:t xml:space="preserve">Данные о бюджетных кредитах и муниципальных гарантиях </w:t>
      </w:r>
    </w:p>
    <w:p w:rsidR="00A02A27" w:rsidRPr="00A02A27" w:rsidRDefault="00A02A27" w:rsidP="00A02A27">
      <w:pPr>
        <w:pStyle w:val="31"/>
        <w:spacing w:line="240" w:lineRule="exact"/>
        <w:ind w:left="-567" w:right="45" w:firstLine="567"/>
        <w:jc w:val="center"/>
        <w:rPr>
          <w:i/>
          <w:sz w:val="28"/>
          <w:szCs w:val="28"/>
        </w:rPr>
      </w:pPr>
    </w:p>
    <w:p w:rsidR="00A02A27" w:rsidRPr="00A02A27" w:rsidRDefault="00A02A27" w:rsidP="00A02A27">
      <w:pPr>
        <w:ind w:left="-567" w:firstLine="709"/>
        <w:jc w:val="both"/>
        <w:rPr>
          <w:sz w:val="28"/>
          <w:szCs w:val="28"/>
        </w:rPr>
      </w:pPr>
      <w:r w:rsidRPr="00A02A27">
        <w:rPr>
          <w:sz w:val="28"/>
          <w:szCs w:val="28"/>
        </w:rPr>
        <w:t>В связи с ограничениями, установленными статьей 93.2 Бюджетного кодекса Российской Федерации, в бюджете города Ставрополя на 2014 год предоставление бюджетных кредитов за счет средств бюджета города не планировалось.</w:t>
      </w:r>
    </w:p>
    <w:p w:rsidR="00A02A27" w:rsidRPr="00A02A27" w:rsidRDefault="00A02A27" w:rsidP="00A02A27">
      <w:pPr>
        <w:ind w:left="-567" w:firstLine="709"/>
        <w:jc w:val="both"/>
        <w:rPr>
          <w:sz w:val="28"/>
          <w:szCs w:val="28"/>
        </w:rPr>
      </w:pPr>
      <w:r w:rsidRPr="00A02A27">
        <w:rPr>
          <w:sz w:val="28"/>
          <w:szCs w:val="28"/>
        </w:rPr>
        <w:t xml:space="preserve">Предоставление муниципальных гарантий в отчетном периоде также не </w:t>
      </w:r>
      <w:proofErr w:type="gramStart"/>
      <w:r w:rsidRPr="00A02A27">
        <w:rPr>
          <w:sz w:val="28"/>
          <w:szCs w:val="28"/>
        </w:rPr>
        <w:t>планировалось и не осуществлялось</w:t>
      </w:r>
      <w:proofErr w:type="gramEnd"/>
      <w:r w:rsidRPr="00A02A27">
        <w:rPr>
          <w:sz w:val="28"/>
          <w:szCs w:val="28"/>
        </w:rPr>
        <w:t>.</w:t>
      </w:r>
    </w:p>
    <w:p w:rsidR="00A02A27" w:rsidRPr="00A02A27" w:rsidRDefault="00A02A27" w:rsidP="00A02A27">
      <w:pPr>
        <w:ind w:left="-567" w:firstLine="709"/>
        <w:jc w:val="both"/>
        <w:rPr>
          <w:sz w:val="28"/>
          <w:szCs w:val="28"/>
        </w:rPr>
      </w:pPr>
      <w:r w:rsidRPr="00A02A27">
        <w:rPr>
          <w:sz w:val="28"/>
          <w:szCs w:val="28"/>
        </w:rPr>
        <w:t>Отчеты о предоставлении и погашении бюджетных кредитов и муниципальных гарантий приведены в приложениях 25 и 26.</w:t>
      </w:r>
    </w:p>
    <w:p w:rsidR="00A02A27" w:rsidRDefault="00A02A27" w:rsidP="00A02A27">
      <w:pPr>
        <w:ind w:left="-567" w:firstLine="567"/>
        <w:jc w:val="center"/>
        <w:rPr>
          <w:b/>
          <w:sz w:val="28"/>
          <w:szCs w:val="28"/>
        </w:rPr>
      </w:pPr>
    </w:p>
    <w:p w:rsidR="001753FC" w:rsidRDefault="001753FC" w:rsidP="00A02A27">
      <w:pPr>
        <w:ind w:left="-567" w:firstLine="567"/>
        <w:jc w:val="center"/>
        <w:rPr>
          <w:b/>
          <w:sz w:val="28"/>
          <w:szCs w:val="28"/>
        </w:rPr>
      </w:pPr>
    </w:p>
    <w:p w:rsidR="001753FC" w:rsidRDefault="001753FC" w:rsidP="00A02A27">
      <w:pPr>
        <w:ind w:left="-567" w:firstLine="567"/>
        <w:jc w:val="center"/>
        <w:rPr>
          <w:b/>
          <w:sz w:val="28"/>
          <w:szCs w:val="28"/>
        </w:rPr>
      </w:pPr>
    </w:p>
    <w:p w:rsidR="00F03D4C" w:rsidRPr="00C50E1D" w:rsidRDefault="00F03D4C" w:rsidP="005442DC">
      <w:pPr>
        <w:ind w:left="-567" w:firstLine="567"/>
        <w:jc w:val="center"/>
        <w:rPr>
          <w:b/>
          <w:sz w:val="28"/>
          <w:szCs w:val="28"/>
        </w:rPr>
      </w:pPr>
      <w:r w:rsidRPr="00C50E1D">
        <w:rPr>
          <w:b/>
          <w:sz w:val="28"/>
          <w:szCs w:val="28"/>
        </w:rPr>
        <w:lastRenderedPageBreak/>
        <w:t xml:space="preserve">Дебиторская задолженность </w:t>
      </w:r>
      <w:r w:rsidR="005442DC" w:rsidRPr="00C50E1D">
        <w:rPr>
          <w:b/>
          <w:sz w:val="28"/>
          <w:szCs w:val="28"/>
        </w:rPr>
        <w:t>главных распорядителей (распорядителей) средств бюджета города, получателей средств бюджета города</w:t>
      </w:r>
    </w:p>
    <w:p w:rsidR="000A57AF" w:rsidRPr="00C50E1D" w:rsidRDefault="000A57AF" w:rsidP="005442DC">
      <w:pPr>
        <w:ind w:left="-567" w:firstLine="567"/>
        <w:jc w:val="center"/>
        <w:rPr>
          <w:b/>
          <w:sz w:val="28"/>
          <w:szCs w:val="28"/>
        </w:rPr>
      </w:pPr>
    </w:p>
    <w:p w:rsidR="0073440B" w:rsidRPr="00C50E1D" w:rsidRDefault="0073440B" w:rsidP="00763A56">
      <w:pPr>
        <w:ind w:left="-567" w:right="-1" w:firstLine="709"/>
        <w:jc w:val="both"/>
        <w:rPr>
          <w:b/>
          <w:sz w:val="28"/>
          <w:szCs w:val="28"/>
        </w:rPr>
      </w:pPr>
      <w:r w:rsidRPr="00C50E1D">
        <w:rPr>
          <w:sz w:val="28"/>
          <w:szCs w:val="28"/>
        </w:rPr>
        <w:t>По состоянию на 01.</w:t>
      </w:r>
      <w:r w:rsidR="006F5AD0" w:rsidRPr="00C50E1D">
        <w:rPr>
          <w:sz w:val="28"/>
          <w:szCs w:val="28"/>
        </w:rPr>
        <w:t>01</w:t>
      </w:r>
      <w:r w:rsidRPr="00C50E1D">
        <w:rPr>
          <w:sz w:val="28"/>
          <w:szCs w:val="28"/>
        </w:rPr>
        <w:t>.20</w:t>
      </w:r>
      <w:r w:rsidR="00163BC4" w:rsidRPr="00C50E1D">
        <w:rPr>
          <w:sz w:val="28"/>
          <w:szCs w:val="28"/>
        </w:rPr>
        <w:t>1</w:t>
      </w:r>
      <w:r w:rsidR="001D2057" w:rsidRPr="00C50E1D">
        <w:rPr>
          <w:sz w:val="28"/>
          <w:szCs w:val="28"/>
        </w:rPr>
        <w:t>5</w:t>
      </w:r>
      <w:r w:rsidRPr="00C50E1D">
        <w:rPr>
          <w:sz w:val="28"/>
          <w:szCs w:val="28"/>
        </w:rPr>
        <w:t xml:space="preserve"> года дебиторская задолженность </w:t>
      </w:r>
      <w:r w:rsidR="005442DC" w:rsidRPr="00C50E1D">
        <w:rPr>
          <w:sz w:val="28"/>
          <w:szCs w:val="28"/>
        </w:rPr>
        <w:t>главных распорядителей (распорядителей) средств бюджета города, получателей средств бюджета города</w:t>
      </w:r>
      <w:r w:rsidRPr="00C50E1D">
        <w:rPr>
          <w:sz w:val="28"/>
          <w:szCs w:val="28"/>
        </w:rPr>
        <w:t xml:space="preserve"> составила</w:t>
      </w:r>
      <w:r w:rsidR="00E92785" w:rsidRPr="00C50E1D">
        <w:rPr>
          <w:sz w:val="28"/>
          <w:szCs w:val="28"/>
        </w:rPr>
        <w:t xml:space="preserve"> </w:t>
      </w:r>
      <w:r w:rsidR="007A7886" w:rsidRPr="00C50E1D">
        <w:rPr>
          <w:sz w:val="28"/>
          <w:szCs w:val="28"/>
        </w:rPr>
        <w:t>1 </w:t>
      </w:r>
      <w:r w:rsidR="00D55D86" w:rsidRPr="00C50E1D">
        <w:rPr>
          <w:sz w:val="28"/>
          <w:szCs w:val="28"/>
        </w:rPr>
        <w:t>280</w:t>
      </w:r>
      <w:r w:rsidR="007A7886" w:rsidRPr="00C50E1D">
        <w:rPr>
          <w:sz w:val="28"/>
          <w:szCs w:val="28"/>
        </w:rPr>
        <w:t>,</w:t>
      </w:r>
      <w:r w:rsidR="00D55D86" w:rsidRPr="00C50E1D">
        <w:rPr>
          <w:sz w:val="28"/>
          <w:szCs w:val="28"/>
        </w:rPr>
        <w:t>84</w:t>
      </w:r>
      <w:r w:rsidR="00507768" w:rsidRPr="00C50E1D">
        <w:rPr>
          <w:sz w:val="28"/>
          <w:szCs w:val="28"/>
        </w:rPr>
        <w:t xml:space="preserve"> </w:t>
      </w:r>
      <w:r w:rsidRPr="00C50E1D">
        <w:rPr>
          <w:sz w:val="28"/>
          <w:szCs w:val="28"/>
        </w:rPr>
        <w:t>тыс. руб</w:t>
      </w:r>
      <w:r w:rsidR="007A7886" w:rsidRPr="00C50E1D">
        <w:rPr>
          <w:sz w:val="28"/>
          <w:szCs w:val="28"/>
        </w:rPr>
        <w:t>.</w:t>
      </w:r>
      <w:r w:rsidR="00070274" w:rsidRPr="00C50E1D">
        <w:rPr>
          <w:sz w:val="28"/>
          <w:szCs w:val="28"/>
        </w:rPr>
        <w:t>, просроченной дебиторской задолженности нет</w:t>
      </w:r>
      <w:r w:rsidR="007A7886" w:rsidRPr="00C50E1D">
        <w:rPr>
          <w:sz w:val="28"/>
          <w:szCs w:val="28"/>
        </w:rPr>
        <w:t xml:space="preserve"> </w:t>
      </w:r>
      <w:r w:rsidR="008E48A0" w:rsidRPr="00C50E1D">
        <w:rPr>
          <w:sz w:val="28"/>
          <w:szCs w:val="28"/>
        </w:rPr>
        <w:t xml:space="preserve">(приложения </w:t>
      </w:r>
      <w:r w:rsidR="000349DE" w:rsidRPr="00C50E1D">
        <w:rPr>
          <w:sz w:val="28"/>
          <w:szCs w:val="28"/>
        </w:rPr>
        <w:t>2</w:t>
      </w:r>
      <w:r w:rsidR="005F5678" w:rsidRPr="00C50E1D">
        <w:rPr>
          <w:sz w:val="28"/>
          <w:szCs w:val="28"/>
        </w:rPr>
        <w:t>7</w:t>
      </w:r>
      <w:r w:rsidRPr="00C50E1D">
        <w:rPr>
          <w:sz w:val="28"/>
          <w:szCs w:val="28"/>
        </w:rPr>
        <w:t>).</w:t>
      </w:r>
    </w:p>
    <w:p w:rsidR="004904C7" w:rsidRPr="00E335E4" w:rsidRDefault="0073440B" w:rsidP="00763A56">
      <w:pPr>
        <w:autoSpaceDE w:val="0"/>
        <w:autoSpaceDN w:val="0"/>
        <w:adjustRightInd w:val="0"/>
        <w:ind w:left="-567" w:firstLine="709"/>
        <w:jc w:val="both"/>
        <w:rPr>
          <w:rFonts w:eastAsia="Arial"/>
          <w:sz w:val="28"/>
          <w:szCs w:val="28"/>
        </w:rPr>
      </w:pPr>
      <w:r w:rsidRPr="00E335E4">
        <w:rPr>
          <w:sz w:val="28"/>
          <w:szCs w:val="28"/>
        </w:rPr>
        <w:t xml:space="preserve">За </w:t>
      </w:r>
      <w:r w:rsidR="008E48A0" w:rsidRPr="00E335E4">
        <w:rPr>
          <w:sz w:val="28"/>
          <w:szCs w:val="28"/>
        </w:rPr>
        <w:t>20</w:t>
      </w:r>
      <w:r w:rsidR="00163BC4" w:rsidRPr="00E335E4">
        <w:rPr>
          <w:sz w:val="28"/>
          <w:szCs w:val="28"/>
        </w:rPr>
        <w:t>1</w:t>
      </w:r>
      <w:r w:rsidR="00D55D86" w:rsidRPr="00E335E4">
        <w:rPr>
          <w:sz w:val="28"/>
          <w:szCs w:val="28"/>
        </w:rPr>
        <w:t>4</w:t>
      </w:r>
      <w:r w:rsidR="008E48A0" w:rsidRPr="00E335E4">
        <w:rPr>
          <w:sz w:val="28"/>
          <w:szCs w:val="28"/>
        </w:rPr>
        <w:t xml:space="preserve"> год</w:t>
      </w:r>
      <w:r w:rsidR="00E57C2E" w:rsidRPr="00E335E4">
        <w:rPr>
          <w:sz w:val="28"/>
          <w:szCs w:val="28"/>
        </w:rPr>
        <w:t xml:space="preserve"> </w:t>
      </w:r>
      <w:r w:rsidR="00070274" w:rsidRPr="00E335E4">
        <w:rPr>
          <w:sz w:val="28"/>
          <w:szCs w:val="28"/>
        </w:rPr>
        <w:t xml:space="preserve">в целом </w:t>
      </w:r>
      <w:r w:rsidRPr="00E335E4">
        <w:rPr>
          <w:sz w:val="28"/>
          <w:szCs w:val="28"/>
        </w:rPr>
        <w:t>дебиторская задолженность</w:t>
      </w:r>
      <w:r w:rsidR="00BB19B5" w:rsidRPr="00E335E4">
        <w:rPr>
          <w:sz w:val="28"/>
          <w:szCs w:val="28"/>
        </w:rPr>
        <w:t xml:space="preserve"> </w:t>
      </w:r>
      <w:r w:rsidR="00D55D86" w:rsidRPr="00E335E4">
        <w:rPr>
          <w:sz w:val="28"/>
          <w:szCs w:val="28"/>
        </w:rPr>
        <w:t>увеличилась</w:t>
      </w:r>
      <w:r w:rsidR="000470B6" w:rsidRPr="00E335E4">
        <w:rPr>
          <w:sz w:val="28"/>
          <w:szCs w:val="28"/>
        </w:rPr>
        <w:t xml:space="preserve"> </w:t>
      </w:r>
      <w:r w:rsidR="008D4A7D" w:rsidRPr="00E335E4">
        <w:rPr>
          <w:sz w:val="28"/>
          <w:szCs w:val="28"/>
        </w:rPr>
        <w:t xml:space="preserve">на </w:t>
      </w:r>
      <w:r w:rsidR="00724661">
        <w:rPr>
          <w:sz w:val="28"/>
          <w:szCs w:val="28"/>
        </w:rPr>
        <w:t xml:space="preserve">            </w:t>
      </w:r>
      <w:r w:rsidR="00D55D86" w:rsidRPr="00E335E4">
        <w:rPr>
          <w:sz w:val="28"/>
          <w:szCs w:val="28"/>
        </w:rPr>
        <w:t>151,91</w:t>
      </w:r>
      <w:r w:rsidR="004C669C" w:rsidRPr="00E335E4">
        <w:rPr>
          <w:sz w:val="28"/>
          <w:szCs w:val="28"/>
        </w:rPr>
        <w:t xml:space="preserve"> </w:t>
      </w:r>
      <w:r w:rsidRPr="00E335E4">
        <w:rPr>
          <w:sz w:val="28"/>
          <w:szCs w:val="28"/>
        </w:rPr>
        <w:t>тыс. руб</w:t>
      </w:r>
      <w:r w:rsidR="00070274" w:rsidRPr="00E335E4">
        <w:rPr>
          <w:sz w:val="28"/>
          <w:szCs w:val="28"/>
        </w:rPr>
        <w:t>.</w:t>
      </w:r>
      <w:r w:rsidR="00D55D86" w:rsidRPr="00E335E4">
        <w:rPr>
          <w:sz w:val="28"/>
          <w:szCs w:val="28"/>
        </w:rPr>
        <w:t xml:space="preserve"> или на 13,5%.</w:t>
      </w:r>
    </w:p>
    <w:p w:rsidR="00445750" w:rsidRPr="00751D05" w:rsidRDefault="0073440B" w:rsidP="00763A56">
      <w:pPr>
        <w:ind w:left="-567" w:firstLine="709"/>
        <w:jc w:val="both"/>
        <w:rPr>
          <w:sz w:val="28"/>
          <w:szCs w:val="28"/>
        </w:rPr>
      </w:pPr>
      <w:r w:rsidRPr="00C50E1D">
        <w:rPr>
          <w:sz w:val="28"/>
          <w:szCs w:val="28"/>
        </w:rPr>
        <w:t xml:space="preserve">Наибольшая сумма </w:t>
      </w:r>
      <w:r w:rsidR="00070274" w:rsidRPr="00C50E1D">
        <w:rPr>
          <w:sz w:val="28"/>
          <w:szCs w:val="28"/>
        </w:rPr>
        <w:t xml:space="preserve">текущей </w:t>
      </w:r>
      <w:r w:rsidRPr="00C50E1D">
        <w:rPr>
          <w:sz w:val="28"/>
          <w:szCs w:val="28"/>
        </w:rPr>
        <w:t xml:space="preserve">дебиторской задолженности сложилась </w:t>
      </w:r>
      <w:r w:rsidR="008F2844" w:rsidRPr="00C50E1D">
        <w:rPr>
          <w:sz w:val="28"/>
          <w:szCs w:val="28"/>
        </w:rPr>
        <w:t>в</w:t>
      </w:r>
      <w:r w:rsidR="00E34071" w:rsidRPr="00C50E1D">
        <w:rPr>
          <w:sz w:val="28"/>
          <w:szCs w:val="28"/>
        </w:rPr>
        <w:t xml:space="preserve"> </w:t>
      </w:r>
      <w:r w:rsidR="008817B8" w:rsidRPr="00C50E1D">
        <w:rPr>
          <w:sz w:val="28"/>
          <w:szCs w:val="28"/>
        </w:rPr>
        <w:t>комитете городского хозяйства</w:t>
      </w:r>
      <w:r w:rsidR="00070274" w:rsidRPr="00C50E1D">
        <w:rPr>
          <w:sz w:val="28"/>
          <w:szCs w:val="28"/>
        </w:rPr>
        <w:t xml:space="preserve"> администрации города Ставрополя – </w:t>
      </w:r>
      <w:r w:rsidR="00287936">
        <w:rPr>
          <w:sz w:val="28"/>
          <w:szCs w:val="28"/>
        </w:rPr>
        <w:t xml:space="preserve">               </w:t>
      </w:r>
      <w:r w:rsidR="008817B8" w:rsidRPr="00C50E1D">
        <w:rPr>
          <w:sz w:val="28"/>
          <w:szCs w:val="28"/>
        </w:rPr>
        <w:t>362,66</w:t>
      </w:r>
      <w:r w:rsidR="00070274" w:rsidRPr="00C50E1D">
        <w:rPr>
          <w:sz w:val="28"/>
          <w:szCs w:val="28"/>
        </w:rPr>
        <w:t xml:space="preserve"> тыс. руб.</w:t>
      </w:r>
      <w:r w:rsidR="00553981" w:rsidRPr="00C50E1D">
        <w:rPr>
          <w:sz w:val="28"/>
          <w:szCs w:val="28"/>
        </w:rPr>
        <w:t xml:space="preserve"> </w:t>
      </w:r>
      <w:r w:rsidR="00445750" w:rsidRPr="00C50E1D">
        <w:rPr>
          <w:sz w:val="28"/>
          <w:szCs w:val="28"/>
        </w:rPr>
        <w:t xml:space="preserve">Основной причиной образования дебиторской задолженности является перечисление авансовых платежей согласно </w:t>
      </w:r>
      <w:r w:rsidR="00CC49EB" w:rsidRPr="00C50E1D">
        <w:rPr>
          <w:sz w:val="28"/>
          <w:szCs w:val="28"/>
        </w:rPr>
        <w:t xml:space="preserve">заключенным </w:t>
      </w:r>
      <w:r w:rsidR="00445750" w:rsidRPr="00C50E1D">
        <w:rPr>
          <w:sz w:val="28"/>
          <w:szCs w:val="28"/>
        </w:rPr>
        <w:t>муниципальным контрактам (договорам), соглашениями.</w:t>
      </w:r>
    </w:p>
    <w:p w:rsidR="00F92FFA" w:rsidRDefault="00F92FFA" w:rsidP="00BF3701">
      <w:pPr>
        <w:ind w:right="-1"/>
        <w:jc w:val="both"/>
        <w:rPr>
          <w:b/>
          <w:sz w:val="28"/>
          <w:szCs w:val="28"/>
        </w:rPr>
      </w:pPr>
    </w:p>
    <w:p w:rsidR="00F159A1" w:rsidRPr="00A22BF9" w:rsidRDefault="00F159A1" w:rsidP="00BF3701">
      <w:pPr>
        <w:ind w:right="-1"/>
        <w:jc w:val="both"/>
        <w:rPr>
          <w:b/>
          <w:sz w:val="28"/>
          <w:szCs w:val="28"/>
        </w:rPr>
      </w:pPr>
    </w:p>
    <w:p w:rsidR="00D53AEB" w:rsidRDefault="00D53AEB" w:rsidP="00B2320E">
      <w:pPr>
        <w:spacing w:line="240" w:lineRule="exact"/>
        <w:ind w:left="-567"/>
        <w:jc w:val="both"/>
        <w:rPr>
          <w:sz w:val="28"/>
        </w:rPr>
      </w:pPr>
      <w:r>
        <w:rPr>
          <w:sz w:val="28"/>
        </w:rPr>
        <w:t>Заместитель главы администрации города Ставрополя,</w:t>
      </w:r>
    </w:p>
    <w:p w:rsidR="005406E1" w:rsidRDefault="00D53AEB" w:rsidP="00B2320E">
      <w:pPr>
        <w:spacing w:line="240" w:lineRule="exact"/>
        <w:ind w:left="-567"/>
        <w:jc w:val="both"/>
        <w:rPr>
          <w:sz w:val="28"/>
        </w:rPr>
      </w:pPr>
      <w:r>
        <w:rPr>
          <w:sz w:val="28"/>
        </w:rPr>
        <w:t>р</w:t>
      </w:r>
      <w:r w:rsidR="00774575">
        <w:rPr>
          <w:sz w:val="28"/>
        </w:rPr>
        <w:t>уководител</w:t>
      </w:r>
      <w:r w:rsidR="005406E1">
        <w:rPr>
          <w:sz w:val="28"/>
        </w:rPr>
        <w:t xml:space="preserve">ь </w:t>
      </w:r>
      <w:r w:rsidR="00C546FB">
        <w:rPr>
          <w:sz w:val="28"/>
        </w:rPr>
        <w:t xml:space="preserve">комитета </w:t>
      </w:r>
      <w:r w:rsidR="00A248BF" w:rsidRPr="006724B5">
        <w:rPr>
          <w:sz w:val="28"/>
        </w:rPr>
        <w:t>финансов и</w:t>
      </w:r>
    </w:p>
    <w:p w:rsidR="00A248BF" w:rsidRPr="00090EF1" w:rsidRDefault="005406E1" w:rsidP="00B2320E">
      <w:pPr>
        <w:spacing w:line="240" w:lineRule="exact"/>
        <w:ind w:left="-567"/>
        <w:jc w:val="both"/>
        <w:rPr>
          <w:sz w:val="28"/>
        </w:rPr>
      </w:pPr>
      <w:r>
        <w:rPr>
          <w:sz w:val="28"/>
        </w:rPr>
        <w:t xml:space="preserve">бюджета </w:t>
      </w:r>
      <w:r w:rsidR="00C546FB">
        <w:rPr>
          <w:sz w:val="28"/>
        </w:rPr>
        <w:t xml:space="preserve">администрации </w:t>
      </w:r>
      <w:r w:rsidR="00A248BF" w:rsidRPr="006724B5">
        <w:rPr>
          <w:sz w:val="28"/>
        </w:rPr>
        <w:t xml:space="preserve">города </w:t>
      </w:r>
      <w:r w:rsidR="004E372E" w:rsidRPr="006724B5">
        <w:rPr>
          <w:sz w:val="28"/>
        </w:rPr>
        <w:t>Став</w:t>
      </w:r>
      <w:r w:rsidR="00A248BF" w:rsidRPr="006724B5">
        <w:rPr>
          <w:sz w:val="28"/>
        </w:rPr>
        <w:t>рополя</w:t>
      </w:r>
      <w:r w:rsidR="00D46323" w:rsidRPr="006724B5">
        <w:rPr>
          <w:sz w:val="28"/>
        </w:rPr>
        <w:tab/>
      </w:r>
      <w:r w:rsidR="00D46323" w:rsidRPr="006724B5">
        <w:rPr>
          <w:sz w:val="28"/>
        </w:rPr>
        <w:tab/>
      </w:r>
      <w:r w:rsidR="00D46323" w:rsidRPr="006724B5">
        <w:rPr>
          <w:sz w:val="28"/>
        </w:rPr>
        <w:tab/>
        <w:t xml:space="preserve">   </w:t>
      </w:r>
      <w:r w:rsidR="00C16EEE">
        <w:rPr>
          <w:sz w:val="28"/>
        </w:rPr>
        <w:t xml:space="preserve">  </w:t>
      </w:r>
      <w:r w:rsidR="00CE603F">
        <w:rPr>
          <w:sz w:val="28"/>
        </w:rPr>
        <w:t xml:space="preserve">    </w:t>
      </w:r>
      <w:r w:rsidR="00C16EEE">
        <w:rPr>
          <w:sz w:val="28"/>
        </w:rPr>
        <w:t xml:space="preserve">  </w:t>
      </w:r>
      <w:r w:rsidR="00C546FB">
        <w:rPr>
          <w:sz w:val="28"/>
        </w:rPr>
        <w:t xml:space="preserve">     </w:t>
      </w:r>
      <w:r w:rsidR="00080CF5">
        <w:rPr>
          <w:sz w:val="28"/>
        </w:rPr>
        <w:t xml:space="preserve">    </w:t>
      </w:r>
      <w:r>
        <w:rPr>
          <w:sz w:val="28"/>
        </w:rPr>
        <w:t>Н.В. Захаров</w:t>
      </w:r>
    </w:p>
    <w:sectPr w:rsidR="00A248BF" w:rsidRPr="00090EF1" w:rsidSect="00296C07">
      <w:headerReference w:type="even" r:id="rId9"/>
      <w:headerReference w:type="default" r:id="rId10"/>
      <w:pgSz w:w="11906" w:h="16838" w:code="9"/>
      <w:pgMar w:top="1418" w:right="567" w:bottom="1134" w:left="1985" w:header="720" w:footer="720" w:gutter="0"/>
      <w:cols w:space="708"/>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AED" w:rsidRDefault="00FD7AED">
      <w:r>
        <w:separator/>
      </w:r>
    </w:p>
  </w:endnote>
  <w:endnote w:type="continuationSeparator" w:id="0">
    <w:p w:rsidR="00FD7AED" w:rsidRDefault="00FD7A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AED" w:rsidRDefault="00FD7AED">
      <w:r>
        <w:separator/>
      </w:r>
    </w:p>
  </w:footnote>
  <w:footnote w:type="continuationSeparator" w:id="0">
    <w:p w:rsidR="00FD7AED" w:rsidRDefault="00FD7A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439" w:rsidRDefault="009851AE" w:rsidP="00E635D7">
    <w:pPr>
      <w:pStyle w:val="ab"/>
      <w:framePr w:wrap="around" w:vAnchor="text" w:hAnchor="margin" w:xAlign="center" w:y="1"/>
      <w:rPr>
        <w:rStyle w:val="aa"/>
      </w:rPr>
    </w:pPr>
    <w:r>
      <w:rPr>
        <w:rStyle w:val="aa"/>
      </w:rPr>
      <w:fldChar w:fldCharType="begin"/>
    </w:r>
    <w:r w:rsidR="004E4439">
      <w:rPr>
        <w:rStyle w:val="aa"/>
      </w:rPr>
      <w:instrText xml:space="preserve">PAGE  </w:instrText>
    </w:r>
    <w:r>
      <w:rPr>
        <w:rStyle w:val="aa"/>
      </w:rPr>
      <w:fldChar w:fldCharType="end"/>
    </w:r>
  </w:p>
  <w:p w:rsidR="004E4439" w:rsidRDefault="004E4439">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439" w:rsidRDefault="009851AE" w:rsidP="00CD1B5F">
    <w:pPr>
      <w:pStyle w:val="ab"/>
      <w:framePr w:wrap="around" w:vAnchor="text" w:hAnchor="page" w:x="5815" w:y="-329"/>
      <w:rPr>
        <w:rStyle w:val="aa"/>
      </w:rPr>
    </w:pPr>
    <w:r>
      <w:rPr>
        <w:rStyle w:val="aa"/>
      </w:rPr>
      <w:fldChar w:fldCharType="begin"/>
    </w:r>
    <w:r w:rsidR="004E4439">
      <w:rPr>
        <w:rStyle w:val="aa"/>
      </w:rPr>
      <w:instrText xml:space="preserve">PAGE  </w:instrText>
    </w:r>
    <w:r>
      <w:rPr>
        <w:rStyle w:val="aa"/>
      </w:rPr>
      <w:fldChar w:fldCharType="separate"/>
    </w:r>
    <w:r w:rsidR="00D93DF7">
      <w:rPr>
        <w:rStyle w:val="aa"/>
        <w:noProof/>
      </w:rPr>
      <w:t>3</w:t>
    </w:r>
    <w:r>
      <w:rPr>
        <w:rStyle w:val="aa"/>
      </w:rPr>
      <w:fldChar w:fldCharType="end"/>
    </w:r>
  </w:p>
  <w:p w:rsidR="004E4439" w:rsidRPr="008918E7" w:rsidRDefault="004E4439" w:rsidP="008918E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025EE"/>
    <w:multiLevelType w:val="hybridMultilevel"/>
    <w:tmpl w:val="C6E24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866BED"/>
    <w:multiLevelType w:val="hybridMultilevel"/>
    <w:tmpl w:val="02B671F8"/>
    <w:lvl w:ilvl="0" w:tplc="47BC889A">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517392B"/>
    <w:multiLevelType w:val="hybridMultilevel"/>
    <w:tmpl w:val="40D81AFE"/>
    <w:lvl w:ilvl="0" w:tplc="D9448C84">
      <w:start w:val="1"/>
      <w:numFmt w:val="decimal"/>
      <w:lvlText w:val="%1."/>
      <w:lvlJc w:val="left"/>
      <w:pPr>
        <w:ind w:left="78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525529"/>
    <w:multiLevelType w:val="hybridMultilevel"/>
    <w:tmpl w:val="37C85D2A"/>
    <w:lvl w:ilvl="0" w:tplc="8D9C3A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A30B00"/>
    <w:multiLevelType w:val="hybridMultilevel"/>
    <w:tmpl w:val="110C7F7A"/>
    <w:lvl w:ilvl="0" w:tplc="8D9C3A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821676A"/>
    <w:multiLevelType w:val="hybridMultilevel"/>
    <w:tmpl w:val="C0807D8E"/>
    <w:lvl w:ilvl="0" w:tplc="8D9C3A9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69814486"/>
    <w:multiLevelType w:val="hybridMultilevel"/>
    <w:tmpl w:val="82383152"/>
    <w:lvl w:ilvl="0" w:tplc="8D9C3A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AE23287"/>
    <w:multiLevelType w:val="hybridMultilevel"/>
    <w:tmpl w:val="65CA5816"/>
    <w:lvl w:ilvl="0" w:tplc="8D9C3A90">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8">
    <w:nsid w:val="6EFC0F03"/>
    <w:multiLevelType w:val="hybridMultilevel"/>
    <w:tmpl w:val="10561A44"/>
    <w:lvl w:ilvl="0" w:tplc="8D9C3A90">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725910C6"/>
    <w:multiLevelType w:val="hybridMultilevel"/>
    <w:tmpl w:val="A8E0067A"/>
    <w:lvl w:ilvl="0" w:tplc="8D9C3A90">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0">
    <w:nsid w:val="7A1A1B3F"/>
    <w:multiLevelType w:val="hybridMultilevel"/>
    <w:tmpl w:val="E8F253F0"/>
    <w:lvl w:ilvl="0" w:tplc="8D9C3A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F152467"/>
    <w:multiLevelType w:val="hybridMultilevel"/>
    <w:tmpl w:val="50E61D4E"/>
    <w:lvl w:ilvl="0" w:tplc="1EA041A2">
      <w:start w:val="1"/>
      <w:numFmt w:val="decimal"/>
      <w:lvlText w:val="%1."/>
      <w:lvlJc w:val="left"/>
      <w:pPr>
        <w:ind w:left="1211" w:hanging="360"/>
      </w:pPr>
      <w:rPr>
        <w:rFonts w:cs="Times New Roman"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
  </w:num>
  <w:num w:numId="4">
    <w:abstractNumId w:val="8"/>
  </w:num>
  <w:num w:numId="5">
    <w:abstractNumId w:val="10"/>
  </w:num>
  <w:num w:numId="6">
    <w:abstractNumId w:val="5"/>
  </w:num>
  <w:num w:numId="7">
    <w:abstractNumId w:val="7"/>
  </w:num>
  <w:num w:numId="8">
    <w:abstractNumId w:val="9"/>
  </w:num>
  <w:num w:numId="9">
    <w:abstractNumId w:val="6"/>
  </w:num>
  <w:num w:numId="10">
    <w:abstractNumId w:val="3"/>
  </w:num>
  <w:num w:numId="11">
    <w:abstractNumId w:val="4"/>
  </w:num>
  <w:num w:numId="12">
    <w:abstractNumId w:val="0"/>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drawingGridHorizontalSpacing w:val="100"/>
  <w:displayHorizontalDrawingGridEvery w:val="2"/>
  <w:characterSpacingControl w:val="doNotCompress"/>
  <w:hdrShapeDefaults>
    <o:shapedefaults v:ext="edit" spidmax="76802"/>
  </w:hdrShapeDefaults>
  <w:footnotePr>
    <w:footnote w:id="-1"/>
    <w:footnote w:id="0"/>
  </w:footnotePr>
  <w:endnotePr>
    <w:endnote w:id="-1"/>
    <w:endnote w:id="0"/>
  </w:endnotePr>
  <w:compat/>
  <w:rsids>
    <w:rsidRoot w:val="00A248BF"/>
    <w:rsid w:val="00000970"/>
    <w:rsid w:val="00000D11"/>
    <w:rsid w:val="000011BF"/>
    <w:rsid w:val="00001271"/>
    <w:rsid w:val="00001BCF"/>
    <w:rsid w:val="000029E6"/>
    <w:rsid w:val="00002D9C"/>
    <w:rsid w:val="00002F8E"/>
    <w:rsid w:val="00003036"/>
    <w:rsid w:val="000030CD"/>
    <w:rsid w:val="00003532"/>
    <w:rsid w:val="00003BD7"/>
    <w:rsid w:val="00003D94"/>
    <w:rsid w:val="00004045"/>
    <w:rsid w:val="0000461A"/>
    <w:rsid w:val="00004793"/>
    <w:rsid w:val="00004878"/>
    <w:rsid w:val="000048C3"/>
    <w:rsid w:val="00004A2D"/>
    <w:rsid w:val="00004F39"/>
    <w:rsid w:val="0000564E"/>
    <w:rsid w:val="00006057"/>
    <w:rsid w:val="00006213"/>
    <w:rsid w:val="00006236"/>
    <w:rsid w:val="000064AA"/>
    <w:rsid w:val="000069F9"/>
    <w:rsid w:val="0000706E"/>
    <w:rsid w:val="00007228"/>
    <w:rsid w:val="000072D3"/>
    <w:rsid w:val="00007366"/>
    <w:rsid w:val="00007532"/>
    <w:rsid w:val="00007839"/>
    <w:rsid w:val="00007F72"/>
    <w:rsid w:val="00007FEC"/>
    <w:rsid w:val="00010620"/>
    <w:rsid w:val="00010A2E"/>
    <w:rsid w:val="00011289"/>
    <w:rsid w:val="0001157A"/>
    <w:rsid w:val="00011896"/>
    <w:rsid w:val="00011DC7"/>
    <w:rsid w:val="00011DDC"/>
    <w:rsid w:val="0001383B"/>
    <w:rsid w:val="000139A7"/>
    <w:rsid w:val="000143B9"/>
    <w:rsid w:val="00014B20"/>
    <w:rsid w:val="0001544C"/>
    <w:rsid w:val="000157EE"/>
    <w:rsid w:val="000158E6"/>
    <w:rsid w:val="00015D5A"/>
    <w:rsid w:val="000164B7"/>
    <w:rsid w:val="000171FC"/>
    <w:rsid w:val="00017E8A"/>
    <w:rsid w:val="0002011B"/>
    <w:rsid w:val="000201BE"/>
    <w:rsid w:val="0002037D"/>
    <w:rsid w:val="00020839"/>
    <w:rsid w:val="00020CD3"/>
    <w:rsid w:val="000213AB"/>
    <w:rsid w:val="000218ED"/>
    <w:rsid w:val="0002190B"/>
    <w:rsid w:val="0002282A"/>
    <w:rsid w:val="00022E9C"/>
    <w:rsid w:val="000232C3"/>
    <w:rsid w:val="00023F0B"/>
    <w:rsid w:val="00024089"/>
    <w:rsid w:val="00024469"/>
    <w:rsid w:val="00024793"/>
    <w:rsid w:val="000247E0"/>
    <w:rsid w:val="0002491A"/>
    <w:rsid w:val="00024976"/>
    <w:rsid w:val="00024E04"/>
    <w:rsid w:val="00024F7E"/>
    <w:rsid w:val="000250FA"/>
    <w:rsid w:val="00025612"/>
    <w:rsid w:val="00025A88"/>
    <w:rsid w:val="00025C7B"/>
    <w:rsid w:val="000269A2"/>
    <w:rsid w:val="00026DBC"/>
    <w:rsid w:val="00027069"/>
    <w:rsid w:val="00027D19"/>
    <w:rsid w:val="0003007D"/>
    <w:rsid w:val="000305D1"/>
    <w:rsid w:val="00030606"/>
    <w:rsid w:val="0003066D"/>
    <w:rsid w:val="000308F3"/>
    <w:rsid w:val="0003091C"/>
    <w:rsid w:val="00030C49"/>
    <w:rsid w:val="00030C66"/>
    <w:rsid w:val="000318C7"/>
    <w:rsid w:val="00031D38"/>
    <w:rsid w:val="00032153"/>
    <w:rsid w:val="00032278"/>
    <w:rsid w:val="00032F6D"/>
    <w:rsid w:val="000331D7"/>
    <w:rsid w:val="000331EB"/>
    <w:rsid w:val="0003356C"/>
    <w:rsid w:val="0003357A"/>
    <w:rsid w:val="000337A4"/>
    <w:rsid w:val="00033818"/>
    <w:rsid w:val="00033D95"/>
    <w:rsid w:val="0003444E"/>
    <w:rsid w:val="00034864"/>
    <w:rsid w:val="000349DE"/>
    <w:rsid w:val="0003506F"/>
    <w:rsid w:val="000353D5"/>
    <w:rsid w:val="00035719"/>
    <w:rsid w:val="00036366"/>
    <w:rsid w:val="00036C03"/>
    <w:rsid w:val="00036C29"/>
    <w:rsid w:val="000376C6"/>
    <w:rsid w:val="00037732"/>
    <w:rsid w:val="00040233"/>
    <w:rsid w:val="00040B97"/>
    <w:rsid w:val="00040F01"/>
    <w:rsid w:val="000411AC"/>
    <w:rsid w:val="00041219"/>
    <w:rsid w:val="000412BD"/>
    <w:rsid w:val="00041F34"/>
    <w:rsid w:val="00041FCB"/>
    <w:rsid w:val="000423D5"/>
    <w:rsid w:val="00042D23"/>
    <w:rsid w:val="0004340B"/>
    <w:rsid w:val="00043C6D"/>
    <w:rsid w:val="0004479C"/>
    <w:rsid w:val="00044B53"/>
    <w:rsid w:val="00044E04"/>
    <w:rsid w:val="00044E3A"/>
    <w:rsid w:val="00045A70"/>
    <w:rsid w:val="00045E32"/>
    <w:rsid w:val="000462C6"/>
    <w:rsid w:val="000470B6"/>
    <w:rsid w:val="000471F3"/>
    <w:rsid w:val="00047E6F"/>
    <w:rsid w:val="00047FF7"/>
    <w:rsid w:val="000501CD"/>
    <w:rsid w:val="000502B4"/>
    <w:rsid w:val="00050F6D"/>
    <w:rsid w:val="0005128A"/>
    <w:rsid w:val="00051670"/>
    <w:rsid w:val="000516A4"/>
    <w:rsid w:val="000522D0"/>
    <w:rsid w:val="00052775"/>
    <w:rsid w:val="000527D5"/>
    <w:rsid w:val="000529B7"/>
    <w:rsid w:val="00052A1F"/>
    <w:rsid w:val="00053270"/>
    <w:rsid w:val="0005347C"/>
    <w:rsid w:val="000536F3"/>
    <w:rsid w:val="00053C02"/>
    <w:rsid w:val="00054D46"/>
    <w:rsid w:val="00054DDF"/>
    <w:rsid w:val="0005598A"/>
    <w:rsid w:val="00055AB5"/>
    <w:rsid w:val="00055B97"/>
    <w:rsid w:val="000571DD"/>
    <w:rsid w:val="00057475"/>
    <w:rsid w:val="00057792"/>
    <w:rsid w:val="00057D9B"/>
    <w:rsid w:val="00057DCC"/>
    <w:rsid w:val="00057E47"/>
    <w:rsid w:val="00057F2B"/>
    <w:rsid w:val="00057F56"/>
    <w:rsid w:val="00060D50"/>
    <w:rsid w:val="00060F87"/>
    <w:rsid w:val="00061227"/>
    <w:rsid w:val="00061FAD"/>
    <w:rsid w:val="00062113"/>
    <w:rsid w:val="00062149"/>
    <w:rsid w:val="00062588"/>
    <w:rsid w:val="0006411F"/>
    <w:rsid w:val="00064487"/>
    <w:rsid w:val="00064541"/>
    <w:rsid w:val="000645D6"/>
    <w:rsid w:val="000646C4"/>
    <w:rsid w:val="0006526F"/>
    <w:rsid w:val="00066BC3"/>
    <w:rsid w:val="00066C68"/>
    <w:rsid w:val="000679EC"/>
    <w:rsid w:val="00070274"/>
    <w:rsid w:val="00070600"/>
    <w:rsid w:val="00071416"/>
    <w:rsid w:val="00071769"/>
    <w:rsid w:val="000720D5"/>
    <w:rsid w:val="000726E3"/>
    <w:rsid w:val="0007291F"/>
    <w:rsid w:val="00072976"/>
    <w:rsid w:val="00072A67"/>
    <w:rsid w:val="000730E8"/>
    <w:rsid w:val="00073D73"/>
    <w:rsid w:val="0007412A"/>
    <w:rsid w:val="00075058"/>
    <w:rsid w:val="0007532A"/>
    <w:rsid w:val="00075716"/>
    <w:rsid w:val="0007598B"/>
    <w:rsid w:val="00075EF5"/>
    <w:rsid w:val="0007648B"/>
    <w:rsid w:val="00076612"/>
    <w:rsid w:val="00076C8B"/>
    <w:rsid w:val="00076DDC"/>
    <w:rsid w:val="0007724B"/>
    <w:rsid w:val="00077CC8"/>
    <w:rsid w:val="0008017D"/>
    <w:rsid w:val="000806E5"/>
    <w:rsid w:val="00080B68"/>
    <w:rsid w:val="00080CF4"/>
    <w:rsid w:val="00080CF5"/>
    <w:rsid w:val="00080DC8"/>
    <w:rsid w:val="00080E5F"/>
    <w:rsid w:val="00080FC0"/>
    <w:rsid w:val="00081208"/>
    <w:rsid w:val="000813A4"/>
    <w:rsid w:val="00081513"/>
    <w:rsid w:val="00081BAF"/>
    <w:rsid w:val="00082610"/>
    <w:rsid w:val="00082C31"/>
    <w:rsid w:val="00083A54"/>
    <w:rsid w:val="00083BE3"/>
    <w:rsid w:val="00084463"/>
    <w:rsid w:val="00084480"/>
    <w:rsid w:val="00084AA4"/>
    <w:rsid w:val="00084C36"/>
    <w:rsid w:val="000852BD"/>
    <w:rsid w:val="00085385"/>
    <w:rsid w:val="00085AB2"/>
    <w:rsid w:val="00085B3F"/>
    <w:rsid w:val="00085B7C"/>
    <w:rsid w:val="00085CAB"/>
    <w:rsid w:val="000862BF"/>
    <w:rsid w:val="00086703"/>
    <w:rsid w:val="00086A24"/>
    <w:rsid w:val="00086D39"/>
    <w:rsid w:val="00087516"/>
    <w:rsid w:val="00087675"/>
    <w:rsid w:val="00087884"/>
    <w:rsid w:val="00087EC2"/>
    <w:rsid w:val="0009012D"/>
    <w:rsid w:val="000909AD"/>
    <w:rsid w:val="00090B43"/>
    <w:rsid w:val="00090BA1"/>
    <w:rsid w:val="00090EF1"/>
    <w:rsid w:val="00091064"/>
    <w:rsid w:val="00091678"/>
    <w:rsid w:val="0009188B"/>
    <w:rsid w:val="0009261E"/>
    <w:rsid w:val="00092692"/>
    <w:rsid w:val="00092E61"/>
    <w:rsid w:val="0009319F"/>
    <w:rsid w:val="000932CB"/>
    <w:rsid w:val="000935A0"/>
    <w:rsid w:val="0009362F"/>
    <w:rsid w:val="00093698"/>
    <w:rsid w:val="000936B4"/>
    <w:rsid w:val="00093726"/>
    <w:rsid w:val="00093A76"/>
    <w:rsid w:val="00093F1B"/>
    <w:rsid w:val="00093F6C"/>
    <w:rsid w:val="00094288"/>
    <w:rsid w:val="00094780"/>
    <w:rsid w:val="00095567"/>
    <w:rsid w:val="00095799"/>
    <w:rsid w:val="000960FA"/>
    <w:rsid w:val="0009617B"/>
    <w:rsid w:val="0009631B"/>
    <w:rsid w:val="00096BCA"/>
    <w:rsid w:val="00096C2E"/>
    <w:rsid w:val="00096DDF"/>
    <w:rsid w:val="00097C62"/>
    <w:rsid w:val="00097FA2"/>
    <w:rsid w:val="000A072D"/>
    <w:rsid w:val="000A1210"/>
    <w:rsid w:val="000A134D"/>
    <w:rsid w:val="000A17DE"/>
    <w:rsid w:val="000A26E2"/>
    <w:rsid w:val="000A2AEF"/>
    <w:rsid w:val="000A2EED"/>
    <w:rsid w:val="000A3808"/>
    <w:rsid w:val="000A3BBD"/>
    <w:rsid w:val="000A3E44"/>
    <w:rsid w:val="000A3E68"/>
    <w:rsid w:val="000A3E74"/>
    <w:rsid w:val="000A3FB8"/>
    <w:rsid w:val="000A421A"/>
    <w:rsid w:val="000A465F"/>
    <w:rsid w:val="000A49E1"/>
    <w:rsid w:val="000A4F83"/>
    <w:rsid w:val="000A5392"/>
    <w:rsid w:val="000A57AF"/>
    <w:rsid w:val="000A5CF6"/>
    <w:rsid w:val="000A62E1"/>
    <w:rsid w:val="000A6820"/>
    <w:rsid w:val="000A68DB"/>
    <w:rsid w:val="000A6E47"/>
    <w:rsid w:val="000A73B3"/>
    <w:rsid w:val="000A7517"/>
    <w:rsid w:val="000A789F"/>
    <w:rsid w:val="000A799F"/>
    <w:rsid w:val="000B01EE"/>
    <w:rsid w:val="000B0358"/>
    <w:rsid w:val="000B0AC6"/>
    <w:rsid w:val="000B1084"/>
    <w:rsid w:val="000B1296"/>
    <w:rsid w:val="000B156E"/>
    <w:rsid w:val="000B16F2"/>
    <w:rsid w:val="000B250E"/>
    <w:rsid w:val="000B2C6D"/>
    <w:rsid w:val="000B2D56"/>
    <w:rsid w:val="000B3027"/>
    <w:rsid w:val="000B37EC"/>
    <w:rsid w:val="000B3C1F"/>
    <w:rsid w:val="000B40D8"/>
    <w:rsid w:val="000B4E81"/>
    <w:rsid w:val="000B51A7"/>
    <w:rsid w:val="000B5473"/>
    <w:rsid w:val="000B5B0A"/>
    <w:rsid w:val="000B5DE3"/>
    <w:rsid w:val="000B6208"/>
    <w:rsid w:val="000B62BD"/>
    <w:rsid w:val="000B6B08"/>
    <w:rsid w:val="000B7443"/>
    <w:rsid w:val="000B7497"/>
    <w:rsid w:val="000B75D9"/>
    <w:rsid w:val="000B7BC6"/>
    <w:rsid w:val="000C0D31"/>
    <w:rsid w:val="000C101C"/>
    <w:rsid w:val="000C14D8"/>
    <w:rsid w:val="000C1BF2"/>
    <w:rsid w:val="000C1D9D"/>
    <w:rsid w:val="000C1E9B"/>
    <w:rsid w:val="000C1F8A"/>
    <w:rsid w:val="000C21E9"/>
    <w:rsid w:val="000C29A0"/>
    <w:rsid w:val="000C3098"/>
    <w:rsid w:val="000C30B2"/>
    <w:rsid w:val="000C356E"/>
    <w:rsid w:val="000C3A02"/>
    <w:rsid w:val="000C3B71"/>
    <w:rsid w:val="000C3E5F"/>
    <w:rsid w:val="000C49FD"/>
    <w:rsid w:val="000C4ABE"/>
    <w:rsid w:val="000C5429"/>
    <w:rsid w:val="000C5741"/>
    <w:rsid w:val="000C64B2"/>
    <w:rsid w:val="000C65FE"/>
    <w:rsid w:val="000D0124"/>
    <w:rsid w:val="000D02CD"/>
    <w:rsid w:val="000D1191"/>
    <w:rsid w:val="000D1292"/>
    <w:rsid w:val="000D2274"/>
    <w:rsid w:val="000D2357"/>
    <w:rsid w:val="000D2B53"/>
    <w:rsid w:val="000D2C5C"/>
    <w:rsid w:val="000D2F4A"/>
    <w:rsid w:val="000D3584"/>
    <w:rsid w:val="000D3669"/>
    <w:rsid w:val="000D36ED"/>
    <w:rsid w:val="000D37DB"/>
    <w:rsid w:val="000D383A"/>
    <w:rsid w:val="000D3E17"/>
    <w:rsid w:val="000D3E9C"/>
    <w:rsid w:val="000D3F80"/>
    <w:rsid w:val="000D4270"/>
    <w:rsid w:val="000D449B"/>
    <w:rsid w:val="000D44FC"/>
    <w:rsid w:val="000D479E"/>
    <w:rsid w:val="000D4C18"/>
    <w:rsid w:val="000D5615"/>
    <w:rsid w:val="000D5978"/>
    <w:rsid w:val="000D5A03"/>
    <w:rsid w:val="000D6007"/>
    <w:rsid w:val="000D65CB"/>
    <w:rsid w:val="000D70E6"/>
    <w:rsid w:val="000D71D4"/>
    <w:rsid w:val="000D7781"/>
    <w:rsid w:val="000D7A53"/>
    <w:rsid w:val="000D7A71"/>
    <w:rsid w:val="000D7B53"/>
    <w:rsid w:val="000D7B8B"/>
    <w:rsid w:val="000D7E8D"/>
    <w:rsid w:val="000E0645"/>
    <w:rsid w:val="000E083F"/>
    <w:rsid w:val="000E0879"/>
    <w:rsid w:val="000E0D4C"/>
    <w:rsid w:val="000E10B8"/>
    <w:rsid w:val="000E143C"/>
    <w:rsid w:val="000E1B43"/>
    <w:rsid w:val="000E1DA1"/>
    <w:rsid w:val="000E2892"/>
    <w:rsid w:val="000E2A76"/>
    <w:rsid w:val="000E2CB0"/>
    <w:rsid w:val="000E2E85"/>
    <w:rsid w:val="000E3794"/>
    <w:rsid w:val="000E4C0E"/>
    <w:rsid w:val="000E4E2A"/>
    <w:rsid w:val="000E4F2C"/>
    <w:rsid w:val="000E54C8"/>
    <w:rsid w:val="000E59A6"/>
    <w:rsid w:val="000E5C4E"/>
    <w:rsid w:val="000E6124"/>
    <w:rsid w:val="000E7048"/>
    <w:rsid w:val="000E777F"/>
    <w:rsid w:val="000E783A"/>
    <w:rsid w:val="000E7A9E"/>
    <w:rsid w:val="000E7F21"/>
    <w:rsid w:val="000F05B7"/>
    <w:rsid w:val="000F092E"/>
    <w:rsid w:val="000F0B14"/>
    <w:rsid w:val="000F0C7C"/>
    <w:rsid w:val="000F0CE9"/>
    <w:rsid w:val="000F1352"/>
    <w:rsid w:val="000F1E5C"/>
    <w:rsid w:val="000F1F08"/>
    <w:rsid w:val="000F25EE"/>
    <w:rsid w:val="000F2631"/>
    <w:rsid w:val="000F280A"/>
    <w:rsid w:val="000F2B3D"/>
    <w:rsid w:val="000F2EE8"/>
    <w:rsid w:val="000F371F"/>
    <w:rsid w:val="000F37D1"/>
    <w:rsid w:val="000F423F"/>
    <w:rsid w:val="000F457E"/>
    <w:rsid w:val="000F47CA"/>
    <w:rsid w:val="000F4847"/>
    <w:rsid w:val="000F5470"/>
    <w:rsid w:val="000F5820"/>
    <w:rsid w:val="000F59D3"/>
    <w:rsid w:val="000F5D0E"/>
    <w:rsid w:val="000F5D8E"/>
    <w:rsid w:val="000F6135"/>
    <w:rsid w:val="000F6517"/>
    <w:rsid w:val="000F69A1"/>
    <w:rsid w:val="000F6A10"/>
    <w:rsid w:val="000F6BCA"/>
    <w:rsid w:val="000F71C7"/>
    <w:rsid w:val="000F7778"/>
    <w:rsid w:val="001007D7"/>
    <w:rsid w:val="001008D5"/>
    <w:rsid w:val="0010116F"/>
    <w:rsid w:val="001015DB"/>
    <w:rsid w:val="00101E5A"/>
    <w:rsid w:val="0010205B"/>
    <w:rsid w:val="001023C3"/>
    <w:rsid w:val="001023F6"/>
    <w:rsid w:val="001024CC"/>
    <w:rsid w:val="00102522"/>
    <w:rsid w:val="00102C3D"/>
    <w:rsid w:val="00102D09"/>
    <w:rsid w:val="00102E91"/>
    <w:rsid w:val="0010371D"/>
    <w:rsid w:val="00103AD9"/>
    <w:rsid w:val="00104250"/>
    <w:rsid w:val="001047B9"/>
    <w:rsid w:val="00104BB6"/>
    <w:rsid w:val="001058DC"/>
    <w:rsid w:val="00106258"/>
    <w:rsid w:val="00106280"/>
    <w:rsid w:val="001064F0"/>
    <w:rsid w:val="001069A1"/>
    <w:rsid w:val="00106D42"/>
    <w:rsid w:val="00106FF3"/>
    <w:rsid w:val="001070B8"/>
    <w:rsid w:val="001078F7"/>
    <w:rsid w:val="00107C7D"/>
    <w:rsid w:val="00110216"/>
    <w:rsid w:val="00110F00"/>
    <w:rsid w:val="0011104F"/>
    <w:rsid w:val="00111181"/>
    <w:rsid w:val="0011195A"/>
    <w:rsid w:val="00112A41"/>
    <w:rsid w:val="00112BE5"/>
    <w:rsid w:val="001135E8"/>
    <w:rsid w:val="00113954"/>
    <w:rsid w:val="00113EEC"/>
    <w:rsid w:val="00114D16"/>
    <w:rsid w:val="00115C45"/>
    <w:rsid w:val="00115D19"/>
    <w:rsid w:val="001160CB"/>
    <w:rsid w:val="001160D6"/>
    <w:rsid w:val="00116EAD"/>
    <w:rsid w:val="0011741D"/>
    <w:rsid w:val="00117685"/>
    <w:rsid w:val="0011786B"/>
    <w:rsid w:val="001178CB"/>
    <w:rsid w:val="00117E2F"/>
    <w:rsid w:val="0012005F"/>
    <w:rsid w:val="001200CD"/>
    <w:rsid w:val="001206A9"/>
    <w:rsid w:val="00120998"/>
    <w:rsid w:val="00120ECE"/>
    <w:rsid w:val="001211AE"/>
    <w:rsid w:val="001214ED"/>
    <w:rsid w:val="00121500"/>
    <w:rsid w:val="001217A7"/>
    <w:rsid w:val="001217C8"/>
    <w:rsid w:val="00121BA8"/>
    <w:rsid w:val="00121C4F"/>
    <w:rsid w:val="00121F11"/>
    <w:rsid w:val="00121F8D"/>
    <w:rsid w:val="001220E3"/>
    <w:rsid w:val="00122958"/>
    <w:rsid w:val="00122F09"/>
    <w:rsid w:val="0012359C"/>
    <w:rsid w:val="001240B7"/>
    <w:rsid w:val="00124728"/>
    <w:rsid w:val="00124BEC"/>
    <w:rsid w:val="00124D74"/>
    <w:rsid w:val="0012513B"/>
    <w:rsid w:val="001251F9"/>
    <w:rsid w:val="001255E1"/>
    <w:rsid w:val="00125982"/>
    <w:rsid w:val="00126249"/>
    <w:rsid w:val="00126AC1"/>
    <w:rsid w:val="00126BEF"/>
    <w:rsid w:val="00126C63"/>
    <w:rsid w:val="0012729C"/>
    <w:rsid w:val="00130391"/>
    <w:rsid w:val="00130BCF"/>
    <w:rsid w:val="00130D76"/>
    <w:rsid w:val="001318BE"/>
    <w:rsid w:val="001318F4"/>
    <w:rsid w:val="0013191A"/>
    <w:rsid w:val="00131CE6"/>
    <w:rsid w:val="00132498"/>
    <w:rsid w:val="00132677"/>
    <w:rsid w:val="00132A8D"/>
    <w:rsid w:val="00132C00"/>
    <w:rsid w:val="00133151"/>
    <w:rsid w:val="00133980"/>
    <w:rsid w:val="00133AD3"/>
    <w:rsid w:val="00133B29"/>
    <w:rsid w:val="00133C05"/>
    <w:rsid w:val="00133D7E"/>
    <w:rsid w:val="00133F00"/>
    <w:rsid w:val="00133F1B"/>
    <w:rsid w:val="001341E6"/>
    <w:rsid w:val="00134F37"/>
    <w:rsid w:val="001350A3"/>
    <w:rsid w:val="00135248"/>
    <w:rsid w:val="001355A1"/>
    <w:rsid w:val="00135F25"/>
    <w:rsid w:val="00135FAE"/>
    <w:rsid w:val="0013635D"/>
    <w:rsid w:val="00136C7B"/>
    <w:rsid w:val="00137BE7"/>
    <w:rsid w:val="00137FCE"/>
    <w:rsid w:val="001405C5"/>
    <w:rsid w:val="001405E3"/>
    <w:rsid w:val="00140649"/>
    <w:rsid w:val="001406E3"/>
    <w:rsid w:val="0014081B"/>
    <w:rsid w:val="00140899"/>
    <w:rsid w:val="00140CD6"/>
    <w:rsid w:val="00141459"/>
    <w:rsid w:val="0014239C"/>
    <w:rsid w:val="001425BA"/>
    <w:rsid w:val="00142AB7"/>
    <w:rsid w:val="001430E5"/>
    <w:rsid w:val="001431BD"/>
    <w:rsid w:val="00143250"/>
    <w:rsid w:val="001435E6"/>
    <w:rsid w:val="00143878"/>
    <w:rsid w:val="00144033"/>
    <w:rsid w:val="0014426F"/>
    <w:rsid w:val="001442C7"/>
    <w:rsid w:val="00144477"/>
    <w:rsid w:val="0014460E"/>
    <w:rsid w:val="001451FC"/>
    <w:rsid w:val="00145627"/>
    <w:rsid w:val="00145B93"/>
    <w:rsid w:val="00145D9A"/>
    <w:rsid w:val="00146378"/>
    <w:rsid w:val="00146987"/>
    <w:rsid w:val="00146BF3"/>
    <w:rsid w:val="00147A09"/>
    <w:rsid w:val="00147BC6"/>
    <w:rsid w:val="00150888"/>
    <w:rsid w:val="001509B5"/>
    <w:rsid w:val="00150D20"/>
    <w:rsid w:val="00150DC8"/>
    <w:rsid w:val="00151870"/>
    <w:rsid w:val="00151B40"/>
    <w:rsid w:val="001522C0"/>
    <w:rsid w:val="00152F67"/>
    <w:rsid w:val="0015423B"/>
    <w:rsid w:val="001543EC"/>
    <w:rsid w:val="00154E19"/>
    <w:rsid w:val="00155050"/>
    <w:rsid w:val="00155228"/>
    <w:rsid w:val="00155729"/>
    <w:rsid w:val="001559AA"/>
    <w:rsid w:val="00155BEE"/>
    <w:rsid w:val="00156302"/>
    <w:rsid w:val="001563C1"/>
    <w:rsid w:val="001565A2"/>
    <w:rsid w:val="00156CB0"/>
    <w:rsid w:val="00156FAB"/>
    <w:rsid w:val="0015701D"/>
    <w:rsid w:val="00157150"/>
    <w:rsid w:val="00157DCE"/>
    <w:rsid w:val="00157E54"/>
    <w:rsid w:val="001607E1"/>
    <w:rsid w:val="00160B62"/>
    <w:rsid w:val="001610FD"/>
    <w:rsid w:val="00161225"/>
    <w:rsid w:val="00161844"/>
    <w:rsid w:val="001619CD"/>
    <w:rsid w:val="00161BB0"/>
    <w:rsid w:val="00161F28"/>
    <w:rsid w:val="001621FD"/>
    <w:rsid w:val="00162398"/>
    <w:rsid w:val="001625A5"/>
    <w:rsid w:val="00162714"/>
    <w:rsid w:val="00162953"/>
    <w:rsid w:val="0016298F"/>
    <w:rsid w:val="00162F9F"/>
    <w:rsid w:val="0016319B"/>
    <w:rsid w:val="0016345B"/>
    <w:rsid w:val="00163496"/>
    <w:rsid w:val="00163BB4"/>
    <w:rsid w:val="00163BC4"/>
    <w:rsid w:val="00164FE1"/>
    <w:rsid w:val="0016540A"/>
    <w:rsid w:val="00165554"/>
    <w:rsid w:val="00165D09"/>
    <w:rsid w:val="00166261"/>
    <w:rsid w:val="00166D47"/>
    <w:rsid w:val="00166F71"/>
    <w:rsid w:val="001673B0"/>
    <w:rsid w:val="001673FB"/>
    <w:rsid w:val="00167B03"/>
    <w:rsid w:val="00167ED1"/>
    <w:rsid w:val="001702DB"/>
    <w:rsid w:val="001705D8"/>
    <w:rsid w:val="001707ED"/>
    <w:rsid w:val="001718B0"/>
    <w:rsid w:val="00171C08"/>
    <w:rsid w:val="00171C72"/>
    <w:rsid w:val="001728A0"/>
    <w:rsid w:val="00172BA5"/>
    <w:rsid w:val="001739CA"/>
    <w:rsid w:val="00173DB3"/>
    <w:rsid w:val="001742B9"/>
    <w:rsid w:val="001745B6"/>
    <w:rsid w:val="00174F5B"/>
    <w:rsid w:val="001753FC"/>
    <w:rsid w:val="00175F97"/>
    <w:rsid w:val="00176130"/>
    <w:rsid w:val="00176349"/>
    <w:rsid w:val="00176B0D"/>
    <w:rsid w:val="00176F85"/>
    <w:rsid w:val="001775BE"/>
    <w:rsid w:val="00177B94"/>
    <w:rsid w:val="00180922"/>
    <w:rsid w:val="001810EE"/>
    <w:rsid w:val="001811F1"/>
    <w:rsid w:val="001828BF"/>
    <w:rsid w:val="001828EA"/>
    <w:rsid w:val="00182B28"/>
    <w:rsid w:val="00182BEC"/>
    <w:rsid w:val="00183214"/>
    <w:rsid w:val="0018347A"/>
    <w:rsid w:val="00183920"/>
    <w:rsid w:val="00183D23"/>
    <w:rsid w:val="00183D77"/>
    <w:rsid w:val="00183F56"/>
    <w:rsid w:val="00183F84"/>
    <w:rsid w:val="001841E5"/>
    <w:rsid w:val="0018447C"/>
    <w:rsid w:val="00184869"/>
    <w:rsid w:val="0018573A"/>
    <w:rsid w:val="001866DE"/>
    <w:rsid w:val="00186C50"/>
    <w:rsid w:val="0018717C"/>
    <w:rsid w:val="00187967"/>
    <w:rsid w:val="00187E98"/>
    <w:rsid w:val="00187F52"/>
    <w:rsid w:val="0019000E"/>
    <w:rsid w:val="00190A88"/>
    <w:rsid w:val="00190FEE"/>
    <w:rsid w:val="0019100F"/>
    <w:rsid w:val="0019111D"/>
    <w:rsid w:val="00191873"/>
    <w:rsid w:val="00191BF1"/>
    <w:rsid w:val="00191C39"/>
    <w:rsid w:val="00191F72"/>
    <w:rsid w:val="00192283"/>
    <w:rsid w:val="001923E2"/>
    <w:rsid w:val="001933B2"/>
    <w:rsid w:val="00193946"/>
    <w:rsid w:val="0019417B"/>
    <w:rsid w:val="0019430F"/>
    <w:rsid w:val="00194684"/>
    <w:rsid w:val="001949A0"/>
    <w:rsid w:val="00194A8C"/>
    <w:rsid w:val="0019551A"/>
    <w:rsid w:val="0019586F"/>
    <w:rsid w:val="00195D82"/>
    <w:rsid w:val="001960A5"/>
    <w:rsid w:val="001963A3"/>
    <w:rsid w:val="0019651E"/>
    <w:rsid w:val="00196899"/>
    <w:rsid w:val="00196BCB"/>
    <w:rsid w:val="00197AA3"/>
    <w:rsid w:val="001A0B9C"/>
    <w:rsid w:val="001A0D02"/>
    <w:rsid w:val="001A1669"/>
    <w:rsid w:val="001A1694"/>
    <w:rsid w:val="001A193C"/>
    <w:rsid w:val="001A1988"/>
    <w:rsid w:val="001A2564"/>
    <w:rsid w:val="001A25DD"/>
    <w:rsid w:val="001A2882"/>
    <w:rsid w:val="001A29FC"/>
    <w:rsid w:val="001A2DE2"/>
    <w:rsid w:val="001A3607"/>
    <w:rsid w:val="001A362C"/>
    <w:rsid w:val="001A3B89"/>
    <w:rsid w:val="001A417E"/>
    <w:rsid w:val="001A47B0"/>
    <w:rsid w:val="001A4E46"/>
    <w:rsid w:val="001A509A"/>
    <w:rsid w:val="001A51A0"/>
    <w:rsid w:val="001A57B5"/>
    <w:rsid w:val="001A5CF2"/>
    <w:rsid w:val="001A5D59"/>
    <w:rsid w:val="001A6288"/>
    <w:rsid w:val="001A65C2"/>
    <w:rsid w:val="001A72A0"/>
    <w:rsid w:val="001A734F"/>
    <w:rsid w:val="001A7857"/>
    <w:rsid w:val="001A7FB3"/>
    <w:rsid w:val="001B0221"/>
    <w:rsid w:val="001B0875"/>
    <w:rsid w:val="001B091E"/>
    <w:rsid w:val="001B0BE7"/>
    <w:rsid w:val="001B0C76"/>
    <w:rsid w:val="001B169E"/>
    <w:rsid w:val="001B1C9F"/>
    <w:rsid w:val="001B1E56"/>
    <w:rsid w:val="001B2272"/>
    <w:rsid w:val="001B23C3"/>
    <w:rsid w:val="001B2E80"/>
    <w:rsid w:val="001B2EC3"/>
    <w:rsid w:val="001B3002"/>
    <w:rsid w:val="001B32F3"/>
    <w:rsid w:val="001B382B"/>
    <w:rsid w:val="001B3AF3"/>
    <w:rsid w:val="001B48E0"/>
    <w:rsid w:val="001B48ED"/>
    <w:rsid w:val="001B4AB4"/>
    <w:rsid w:val="001B4BEA"/>
    <w:rsid w:val="001B4D76"/>
    <w:rsid w:val="001B4EAA"/>
    <w:rsid w:val="001B560D"/>
    <w:rsid w:val="001B5A93"/>
    <w:rsid w:val="001B5A95"/>
    <w:rsid w:val="001B5F36"/>
    <w:rsid w:val="001B5FD3"/>
    <w:rsid w:val="001B6049"/>
    <w:rsid w:val="001B61DA"/>
    <w:rsid w:val="001B6290"/>
    <w:rsid w:val="001B6820"/>
    <w:rsid w:val="001B6B9D"/>
    <w:rsid w:val="001B6E0C"/>
    <w:rsid w:val="001B79C9"/>
    <w:rsid w:val="001C01DB"/>
    <w:rsid w:val="001C05EA"/>
    <w:rsid w:val="001C09EB"/>
    <w:rsid w:val="001C0B6D"/>
    <w:rsid w:val="001C0F68"/>
    <w:rsid w:val="001C1025"/>
    <w:rsid w:val="001C1074"/>
    <w:rsid w:val="001C17EE"/>
    <w:rsid w:val="001C1FB3"/>
    <w:rsid w:val="001C267B"/>
    <w:rsid w:val="001C2A43"/>
    <w:rsid w:val="001C2F49"/>
    <w:rsid w:val="001C2FDC"/>
    <w:rsid w:val="001C3E94"/>
    <w:rsid w:val="001C4A55"/>
    <w:rsid w:val="001C4BFE"/>
    <w:rsid w:val="001C4EDC"/>
    <w:rsid w:val="001C504A"/>
    <w:rsid w:val="001C5081"/>
    <w:rsid w:val="001C5277"/>
    <w:rsid w:val="001C538C"/>
    <w:rsid w:val="001C5478"/>
    <w:rsid w:val="001C5659"/>
    <w:rsid w:val="001C5711"/>
    <w:rsid w:val="001C5DD0"/>
    <w:rsid w:val="001C5E56"/>
    <w:rsid w:val="001C606C"/>
    <w:rsid w:val="001C6247"/>
    <w:rsid w:val="001C6C01"/>
    <w:rsid w:val="001C6EFA"/>
    <w:rsid w:val="001C7269"/>
    <w:rsid w:val="001C7490"/>
    <w:rsid w:val="001C752A"/>
    <w:rsid w:val="001C7978"/>
    <w:rsid w:val="001C7985"/>
    <w:rsid w:val="001C7AB2"/>
    <w:rsid w:val="001C7FA8"/>
    <w:rsid w:val="001D0A71"/>
    <w:rsid w:val="001D0B45"/>
    <w:rsid w:val="001D18B1"/>
    <w:rsid w:val="001D1B04"/>
    <w:rsid w:val="001D1BFC"/>
    <w:rsid w:val="001D1E22"/>
    <w:rsid w:val="001D1E5D"/>
    <w:rsid w:val="001D2057"/>
    <w:rsid w:val="001D20EB"/>
    <w:rsid w:val="001D2466"/>
    <w:rsid w:val="001D2F4B"/>
    <w:rsid w:val="001D337F"/>
    <w:rsid w:val="001D3C3A"/>
    <w:rsid w:val="001D3DCA"/>
    <w:rsid w:val="001D4189"/>
    <w:rsid w:val="001D423C"/>
    <w:rsid w:val="001D446B"/>
    <w:rsid w:val="001D48B0"/>
    <w:rsid w:val="001D4941"/>
    <w:rsid w:val="001D5362"/>
    <w:rsid w:val="001D559E"/>
    <w:rsid w:val="001D56BE"/>
    <w:rsid w:val="001D5932"/>
    <w:rsid w:val="001D5FAC"/>
    <w:rsid w:val="001D68A1"/>
    <w:rsid w:val="001D68A4"/>
    <w:rsid w:val="001D69CD"/>
    <w:rsid w:val="001D6A68"/>
    <w:rsid w:val="001D6D2B"/>
    <w:rsid w:val="001D7293"/>
    <w:rsid w:val="001D774B"/>
    <w:rsid w:val="001E0056"/>
    <w:rsid w:val="001E030A"/>
    <w:rsid w:val="001E047A"/>
    <w:rsid w:val="001E062D"/>
    <w:rsid w:val="001E0B84"/>
    <w:rsid w:val="001E0D42"/>
    <w:rsid w:val="001E16C5"/>
    <w:rsid w:val="001E1855"/>
    <w:rsid w:val="001E1877"/>
    <w:rsid w:val="001E1C46"/>
    <w:rsid w:val="001E2184"/>
    <w:rsid w:val="001E2196"/>
    <w:rsid w:val="001E249D"/>
    <w:rsid w:val="001E2CF8"/>
    <w:rsid w:val="001E370B"/>
    <w:rsid w:val="001E3D20"/>
    <w:rsid w:val="001E403D"/>
    <w:rsid w:val="001E454B"/>
    <w:rsid w:val="001E4879"/>
    <w:rsid w:val="001E4FFE"/>
    <w:rsid w:val="001E5361"/>
    <w:rsid w:val="001E5774"/>
    <w:rsid w:val="001E5B84"/>
    <w:rsid w:val="001E5EBC"/>
    <w:rsid w:val="001E62E2"/>
    <w:rsid w:val="001E68DA"/>
    <w:rsid w:val="001E6982"/>
    <w:rsid w:val="001E6F14"/>
    <w:rsid w:val="001E6F9E"/>
    <w:rsid w:val="001E71C9"/>
    <w:rsid w:val="001E736D"/>
    <w:rsid w:val="001E76AD"/>
    <w:rsid w:val="001E7C51"/>
    <w:rsid w:val="001E7CD9"/>
    <w:rsid w:val="001F0070"/>
    <w:rsid w:val="001F0A30"/>
    <w:rsid w:val="001F0BA9"/>
    <w:rsid w:val="001F0E45"/>
    <w:rsid w:val="001F16E6"/>
    <w:rsid w:val="001F16FD"/>
    <w:rsid w:val="001F184F"/>
    <w:rsid w:val="001F206D"/>
    <w:rsid w:val="001F2F86"/>
    <w:rsid w:val="001F3D9A"/>
    <w:rsid w:val="001F3E6C"/>
    <w:rsid w:val="001F3FC3"/>
    <w:rsid w:val="001F4120"/>
    <w:rsid w:val="001F417E"/>
    <w:rsid w:val="001F4EDC"/>
    <w:rsid w:val="001F5057"/>
    <w:rsid w:val="001F58BC"/>
    <w:rsid w:val="001F5BA7"/>
    <w:rsid w:val="001F6510"/>
    <w:rsid w:val="001F6926"/>
    <w:rsid w:val="001F6A53"/>
    <w:rsid w:val="001F6EA1"/>
    <w:rsid w:val="001F6F5A"/>
    <w:rsid w:val="001F7085"/>
    <w:rsid w:val="001F74AF"/>
    <w:rsid w:val="001F7554"/>
    <w:rsid w:val="00200530"/>
    <w:rsid w:val="00200580"/>
    <w:rsid w:val="00200A38"/>
    <w:rsid w:val="00201531"/>
    <w:rsid w:val="0020297C"/>
    <w:rsid w:val="00203921"/>
    <w:rsid w:val="002039BD"/>
    <w:rsid w:val="00203AC7"/>
    <w:rsid w:val="00203D29"/>
    <w:rsid w:val="00203EBE"/>
    <w:rsid w:val="00203EC8"/>
    <w:rsid w:val="00203FD0"/>
    <w:rsid w:val="002040FF"/>
    <w:rsid w:val="0020419F"/>
    <w:rsid w:val="00204DAD"/>
    <w:rsid w:val="00204E65"/>
    <w:rsid w:val="00205360"/>
    <w:rsid w:val="002057A6"/>
    <w:rsid w:val="002058AC"/>
    <w:rsid w:val="00206745"/>
    <w:rsid w:val="002068B0"/>
    <w:rsid w:val="0020696D"/>
    <w:rsid w:val="00206A4A"/>
    <w:rsid w:val="00207042"/>
    <w:rsid w:val="002070DF"/>
    <w:rsid w:val="002073F7"/>
    <w:rsid w:val="00207952"/>
    <w:rsid w:val="00207A8D"/>
    <w:rsid w:val="00207ACA"/>
    <w:rsid w:val="00207D27"/>
    <w:rsid w:val="00207DF4"/>
    <w:rsid w:val="002100E3"/>
    <w:rsid w:val="00210129"/>
    <w:rsid w:val="0021035D"/>
    <w:rsid w:val="00210C01"/>
    <w:rsid w:val="00210DFF"/>
    <w:rsid w:val="002110F2"/>
    <w:rsid w:val="002113F6"/>
    <w:rsid w:val="002114EF"/>
    <w:rsid w:val="002115EC"/>
    <w:rsid w:val="00211F20"/>
    <w:rsid w:val="002120BE"/>
    <w:rsid w:val="002129B4"/>
    <w:rsid w:val="002129C7"/>
    <w:rsid w:val="00212B70"/>
    <w:rsid w:val="00212BA7"/>
    <w:rsid w:val="002131ED"/>
    <w:rsid w:val="00213F96"/>
    <w:rsid w:val="002141D3"/>
    <w:rsid w:val="00214835"/>
    <w:rsid w:val="00214B84"/>
    <w:rsid w:val="00214F3C"/>
    <w:rsid w:val="00215070"/>
    <w:rsid w:val="002151FC"/>
    <w:rsid w:val="00215461"/>
    <w:rsid w:val="002167B2"/>
    <w:rsid w:val="002177AA"/>
    <w:rsid w:val="002177C4"/>
    <w:rsid w:val="00217A43"/>
    <w:rsid w:val="00217AC8"/>
    <w:rsid w:val="00217F38"/>
    <w:rsid w:val="00220A1B"/>
    <w:rsid w:val="00220C47"/>
    <w:rsid w:val="00220FD3"/>
    <w:rsid w:val="00221433"/>
    <w:rsid w:val="002214E4"/>
    <w:rsid w:val="00221849"/>
    <w:rsid w:val="00221EC7"/>
    <w:rsid w:val="00221FB6"/>
    <w:rsid w:val="002239CC"/>
    <w:rsid w:val="00223AE8"/>
    <w:rsid w:val="0022418C"/>
    <w:rsid w:val="002246EF"/>
    <w:rsid w:val="00224B06"/>
    <w:rsid w:val="00224B99"/>
    <w:rsid w:val="00224FA1"/>
    <w:rsid w:val="002259DC"/>
    <w:rsid w:val="00225E23"/>
    <w:rsid w:val="002261D1"/>
    <w:rsid w:val="00226505"/>
    <w:rsid w:val="0022675A"/>
    <w:rsid w:val="00226BBC"/>
    <w:rsid w:val="002272F2"/>
    <w:rsid w:val="00227CE4"/>
    <w:rsid w:val="0023026C"/>
    <w:rsid w:val="002309E0"/>
    <w:rsid w:val="00230A4E"/>
    <w:rsid w:val="00230AE5"/>
    <w:rsid w:val="002310AA"/>
    <w:rsid w:val="00232479"/>
    <w:rsid w:val="00232A41"/>
    <w:rsid w:val="00233C12"/>
    <w:rsid w:val="00233D86"/>
    <w:rsid w:val="00233F3C"/>
    <w:rsid w:val="00233F44"/>
    <w:rsid w:val="002347AB"/>
    <w:rsid w:val="00234A17"/>
    <w:rsid w:val="00235548"/>
    <w:rsid w:val="002355AD"/>
    <w:rsid w:val="00235683"/>
    <w:rsid w:val="00235816"/>
    <w:rsid w:val="0023631B"/>
    <w:rsid w:val="00237148"/>
    <w:rsid w:val="00237154"/>
    <w:rsid w:val="0023746C"/>
    <w:rsid w:val="00237997"/>
    <w:rsid w:val="002403DF"/>
    <w:rsid w:val="00240BC5"/>
    <w:rsid w:val="00240D39"/>
    <w:rsid w:val="0024103E"/>
    <w:rsid w:val="002413A8"/>
    <w:rsid w:val="00241C0B"/>
    <w:rsid w:val="0024287F"/>
    <w:rsid w:val="002429F2"/>
    <w:rsid w:val="002431F7"/>
    <w:rsid w:val="002433E6"/>
    <w:rsid w:val="00243759"/>
    <w:rsid w:val="002442AD"/>
    <w:rsid w:val="002444A5"/>
    <w:rsid w:val="00244B0E"/>
    <w:rsid w:val="00244E9F"/>
    <w:rsid w:val="002451E7"/>
    <w:rsid w:val="002454D7"/>
    <w:rsid w:val="00245A7D"/>
    <w:rsid w:val="00246591"/>
    <w:rsid w:val="002469EB"/>
    <w:rsid w:val="00246CF5"/>
    <w:rsid w:val="002477D6"/>
    <w:rsid w:val="00247D94"/>
    <w:rsid w:val="00247DF9"/>
    <w:rsid w:val="00247EE8"/>
    <w:rsid w:val="0025020E"/>
    <w:rsid w:val="00250525"/>
    <w:rsid w:val="0025055D"/>
    <w:rsid w:val="00250947"/>
    <w:rsid w:val="00250A06"/>
    <w:rsid w:val="00250C89"/>
    <w:rsid w:val="00251086"/>
    <w:rsid w:val="002511ED"/>
    <w:rsid w:val="00251612"/>
    <w:rsid w:val="00251A71"/>
    <w:rsid w:val="002524A2"/>
    <w:rsid w:val="00252E53"/>
    <w:rsid w:val="002530AA"/>
    <w:rsid w:val="002530CB"/>
    <w:rsid w:val="002534E8"/>
    <w:rsid w:val="002539FF"/>
    <w:rsid w:val="00253C04"/>
    <w:rsid w:val="00253FB5"/>
    <w:rsid w:val="00254144"/>
    <w:rsid w:val="00254666"/>
    <w:rsid w:val="00254A0E"/>
    <w:rsid w:val="00254F00"/>
    <w:rsid w:val="0025525E"/>
    <w:rsid w:val="002554B4"/>
    <w:rsid w:val="00256A04"/>
    <w:rsid w:val="00256AFA"/>
    <w:rsid w:val="0025710F"/>
    <w:rsid w:val="00257442"/>
    <w:rsid w:val="002575CC"/>
    <w:rsid w:val="00257D86"/>
    <w:rsid w:val="0026047B"/>
    <w:rsid w:val="00260DBA"/>
    <w:rsid w:val="00261BB3"/>
    <w:rsid w:val="00261F57"/>
    <w:rsid w:val="00262D3E"/>
    <w:rsid w:val="00262DC2"/>
    <w:rsid w:val="00263034"/>
    <w:rsid w:val="00263B70"/>
    <w:rsid w:val="00263C43"/>
    <w:rsid w:val="00263D8B"/>
    <w:rsid w:val="00263F14"/>
    <w:rsid w:val="00264253"/>
    <w:rsid w:val="002642AD"/>
    <w:rsid w:val="0026439D"/>
    <w:rsid w:val="00264CC8"/>
    <w:rsid w:val="002655B2"/>
    <w:rsid w:val="0026620A"/>
    <w:rsid w:val="002668C6"/>
    <w:rsid w:val="0026699B"/>
    <w:rsid w:val="00266C05"/>
    <w:rsid w:val="00266F5E"/>
    <w:rsid w:val="002671BD"/>
    <w:rsid w:val="00267261"/>
    <w:rsid w:val="0026775E"/>
    <w:rsid w:val="00267986"/>
    <w:rsid w:val="00267D89"/>
    <w:rsid w:val="00270DD7"/>
    <w:rsid w:val="00270EA8"/>
    <w:rsid w:val="00270F4E"/>
    <w:rsid w:val="0027137B"/>
    <w:rsid w:val="00271B8F"/>
    <w:rsid w:val="00271EE9"/>
    <w:rsid w:val="00272081"/>
    <w:rsid w:val="00273027"/>
    <w:rsid w:val="0027312B"/>
    <w:rsid w:val="002734F4"/>
    <w:rsid w:val="00273C74"/>
    <w:rsid w:val="00273F02"/>
    <w:rsid w:val="00274107"/>
    <w:rsid w:val="00274827"/>
    <w:rsid w:val="002756F8"/>
    <w:rsid w:val="00275AD2"/>
    <w:rsid w:val="0027621D"/>
    <w:rsid w:val="00276354"/>
    <w:rsid w:val="00276ED3"/>
    <w:rsid w:val="00277229"/>
    <w:rsid w:val="00277374"/>
    <w:rsid w:val="00277F97"/>
    <w:rsid w:val="0028005D"/>
    <w:rsid w:val="00280194"/>
    <w:rsid w:val="0028080A"/>
    <w:rsid w:val="00280C26"/>
    <w:rsid w:val="00280C9F"/>
    <w:rsid w:val="00280CA2"/>
    <w:rsid w:val="002826A3"/>
    <w:rsid w:val="00282A81"/>
    <w:rsid w:val="00282FC2"/>
    <w:rsid w:val="0028320D"/>
    <w:rsid w:val="00283372"/>
    <w:rsid w:val="00283DA0"/>
    <w:rsid w:val="0028423E"/>
    <w:rsid w:val="0028429D"/>
    <w:rsid w:val="002842BD"/>
    <w:rsid w:val="00284C4B"/>
    <w:rsid w:val="00284E8A"/>
    <w:rsid w:val="0028513C"/>
    <w:rsid w:val="002855AC"/>
    <w:rsid w:val="00286453"/>
    <w:rsid w:val="00287066"/>
    <w:rsid w:val="00287557"/>
    <w:rsid w:val="0028771B"/>
    <w:rsid w:val="00287936"/>
    <w:rsid w:val="00287C9E"/>
    <w:rsid w:val="00287CA9"/>
    <w:rsid w:val="0029038A"/>
    <w:rsid w:val="00290691"/>
    <w:rsid w:val="002907FC"/>
    <w:rsid w:val="00290A5B"/>
    <w:rsid w:val="00290BF5"/>
    <w:rsid w:val="00290C82"/>
    <w:rsid w:val="00290E2A"/>
    <w:rsid w:val="00291539"/>
    <w:rsid w:val="002915C7"/>
    <w:rsid w:val="00291A07"/>
    <w:rsid w:val="00291C72"/>
    <w:rsid w:val="00293013"/>
    <w:rsid w:val="00293133"/>
    <w:rsid w:val="00293AB5"/>
    <w:rsid w:val="002941A5"/>
    <w:rsid w:val="00294298"/>
    <w:rsid w:val="0029449E"/>
    <w:rsid w:val="002949F3"/>
    <w:rsid w:val="00294B23"/>
    <w:rsid w:val="0029529B"/>
    <w:rsid w:val="00295748"/>
    <w:rsid w:val="002959E9"/>
    <w:rsid w:val="00295B5B"/>
    <w:rsid w:val="00295D13"/>
    <w:rsid w:val="002964A9"/>
    <w:rsid w:val="00296523"/>
    <w:rsid w:val="00296C07"/>
    <w:rsid w:val="002971AA"/>
    <w:rsid w:val="002A00ED"/>
    <w:rsid w:val="002A015D"/>
    <w:rsid w:val="002A0191"/>
    <w:rsid w:val="002A11E3"/>
    <w:rsid w:val="002A129E"/>
    <w:rsid w:val="002A191F"/>
    <w:rsid w:val="002A1E87"/>
    <w:rsid w:val="002A2772"/>
    <w:rsid w:val="002A2794"/>
    <w:rsid w:val="002A2BD3"/>
    <w:rsid w:val="002A3095"/>
    <w:rsid w:val="002A4845"/>
    <w:rsid w:val="002A4859"/>
    <w:rsid w:val="002A495F"/>
    <w:rsid w:val="002A4CA8"/>
    <w:rsid w:val="002A50A3"/>
    <w:rsid w:val="002A6415"/>
    <w:rsid w:val="002A667C"/>
    <w:rsid w:val="002A6CAA"/>
    <w:rsid w:val="002A7369"/>
    <w:rsid w:val="002A7EA1"/>
    <w:rsid w:val="002A7ED0"/>
    <w:rsid w:val="002B003D"/>
    <w:rsid w:val="002B0CA3"/>
    <w:rsid w:val="002B0D5A"/>
    <w:rsid w:val="002B10EB"/>
    <w:rsid w:val="002B1C64"/>
    <w:rsid w:val="002B1CCF"/>
    <w:rsid w:val="002B2FD5"/>
    <w:rsid w:val="002B3068"/>
    <w:rsid w:val="002B44B0"/>
    <w:rsid w:val="002B44FB"/>
    <w:rsid w:val="002B47E8"/>
    <w:rsid w:val="002B4BD3"/>
    <w:rsid w:val="002B554F"/>
    <w:rsid w:val="002B6AB2"/>
    <w:rsid w:val="002B6BB2"/>
    <w:rsid w:val="002B7072"/>
    <w:rsid w:val="002B71ED"/>
    <w:rsid w:val="002B73BD"/>
    <w:rsid w:val="002B7C32"/>
    <w:rsid w:val="002B7FEA"/>
    <w:rsid w:val="002C0888"/>
    <w:rsid w:val="002C0AD3"/>
    <w:rsid w:val="002C1514"/>
    <w:rsid w:val="002C1572"/>
    <w:rsid w:val="002C16D2"/>
    <w:rsid w:val="002C17B5"/>
    <w:rsid w:val="002C1952"/>
    <w:rsid w:val="002C19D4"/>
    <w:rsid w:val="002C273F"/>
    <w:rsid w:val="002C2AC8"/>
    <w:rsid w:val="002C2E1F"/>
    <w:rsid w:val="002C2FA4"/>
    <w:rsid w:val="002C3FD1"/>
    <w:rsid w:val="002C45C5"/>
    <w:rsid w:val="002C4986"/>
    <w:rsid w:val="002C4C85"/>
    <w:rsid w:val="002C4CA9"/>
    <w:rsid w:val="002C522D"/>
    <w:rsid w:val="002C53A1"/>
    <w:rsid w:val="002C5853"/>
    <w:rsid w:val="002C59A2"/>
    <w:rsid w:val="002C5BFF"/>
    <w:rsid w:val="002C5D85"/>
    <w:rsid w:val="002C60FB"/>
    <w:rsid w:val="002C62FF"/>
    <w:rsid w:val="002C6C64"/>
    <w:rsid w:val="002C6E50"/>
    <w:rsid w:val="002C70E0"/>
    <w:rsid w:val="002C71F8"/>
    <w:rsid w:val="002C7729"/>
    <w:rsid w:val="002D04AF"/>
    <w:rsid w:val="002D072E"/>
    <w:rsid w:val="002D09EC"/>
    <w:rsid w:val="002D0AAA"/>
    <w:rsid w:val="002D11FF"/>
    <w:rsid w:val="002D1D5B"/>
    <w:rsid w:val="002D1DFA"/>
    <w:rsid w:val="002D237B"/>
    <w:rsid w:val="002D25A9"/>
    <w:rsid w:val="002D270C"/>
    <w:rsid w:val="002D29CC"/>
    <w:rsid w:val="002D312A"/>
    <w:rsid w:val="002D3177"/>
    <w:rsid w:val="002D3464"/>
    <w:rsid w:val="002D42C6"/>
    <w:rsid w:val="002D4315"/>
    <w:rsid w:val="002D4346"/>
    <w:rsid w:val="002D4877"/>
    <w:rsid w:val="002D4A63"/>
    <w:rsid w:val="002D52D9"/>
    <w:rsid w:val="002D5F4C"/>
    <w:rsid w:val="002D607D"/>
    <w:rsid w:val="002D6087"/>
    <w:rsid w:val="002D60CC"/>
    <w:rsid w:val="002D62D2"/>
    <w:rsid w:val="002D676E"/>
    <w:rsid w:val="002D746B"/>
    <w:rsid w:val="002D74DC"/>
    <w:rsid w:val="002D7CE0"/>
    <w:rsid w:val="002D7E1A"/>
    <w:rsid w:val="002D7F96"/>
    <w:rsid w:val="002E0563"/>
    <w:rsid w:val="002E0B0F"/>
    <w:rsid w:val="002E0EA7"/>
    <w:rsid w:val="002E1AA3"/>
    <w:rsid w:val="002E264D"/>
    <w:rsid w:val="002E27F3"/>
    <w:rsid w:val="002E29C9"/>
    <w:rsid w:val="002E2D2C"/>
    <w:rsid w:val="002E32A6"/>
    <w:rsid w:val="002E3C31"/>
    <w:rsid w:val="002E43AB"/>
    <w:rsid w:val="002E43E8"/>
    <w:rsid w:val="002E4506"/>
    <w:rsid w:val="002E497E"/>
    <w:rsid w:val="002E4C92"/>
    <w:rsid w:val="002E57C6"/>
    <w:rsid w:val="002E5D06"/>
    <w:rsid w:val="002E66CF"/>
    <w:rsid w:val="002E694B"/>
    <w:rsid w:val="002E6B0C"/>
    <w:rsid w:val="002E75B5"/>
    <w:rsid w:val="002E76D0"/>
    <w:rsid w:val="002E7812"/>
    <w:rsid w:val="002E7B45"/>
    <w:rsid w:val="002E7C11"/>
    <w:rsid w:val="002E7CB4"/>
    <w:rsid w:val="002F0789"/>
    <w:rsid w:val="002F08FF"/>
    <w:rsid w:val="002F0DEB"/>
    <w:rsid w:val="002F1219"/>
    <w:rsid w:val="002F1781"/>
    <w:rsid w:val="002F17CB"/>
    <w:rsid w:val="002F2231"/>
    <w:rsid w:val="002F2997"/>
    <w:rsid w:val="002F2D48"/>
    <w:rsid w:val="002F2E64"/>
    <w:rsid w:val="002F32F3"/>
    <w:rsid w:val="002F389A"/>
    <w:rsid w:val="002F3F59"/>
    <w:rsid w:val="002F4336"/>
    <w:rsid w:val="002F46DB"/>
    <w:rsid w:val="002F54BA"/>
    <w:rsid w:val="002F5BF2"/>
    <w:rsid w:val="002F5D4F"/>
    <w:rsid w:val="002F5D8B"/>
    <w:rsid w:val="002F6033"/>
    <w:rsid w:val="002F69B7"/>
    <w:rsid w:val="002F6EB1"/>
    <w:rsid w:val="002F7360"/>
    <w:rsid w:val="002F7B4A"/>
    <w:rsid w:val="00300A5D"/>
    <w:rsid w:val="003013D0"/>
    <w:rsid w:val="00301B42"/>
    <w:rsid w:val="00301D5B"/>
    <w:rsid w:val="003021DC"/>
    <w:rsid w:val="00302499"/>
    <w:rsid w:val="003025BD"/>
    <w:rsid w:val="003029C4"/>
    <w:rsid w:val="00303052"/>
    <w:rsid w:val="00303146"/>
    <w:rsid w:val="00303481"/>
    <w:rsid w:val="003036C8"/>
    <w:rsid w:val="00303C23"/>
    <w:rsid w:val="00303CDE"/>
    <w:rsid w:val="00303F68"/>
    <w:rsid w:val="00304102"/>
    <w:rsid w:val="0030439E"/>
    <w:rsid w:val="00305349"/>
    <w:rsid w:val="00305508"/>
    <w:rsid w:val="00305FB7"/>
    <w:rsid w:val="003064F2"/>
    <w:rsid w:val="0030657F"/>
    <w:rsid w:val="00306611"/>
    <w:rsid w:val="00306659"/>
    <w:rsid w:val="00306804"/>
    <w:rsid w:val="003070F5"/>
    <w:rsid w:val="0030737E"/>
    <w:rsid w:val="00307527"/>
    <w:rsid w:val="00307A4E"/>
    <w:rsid w:val="00307C88"/>
    <w:rsid w:val="00307F99"/>
    <w:rsid w:val="00307FA1"/>
    <w:rsid w:val="00310070"/>
    <w:rsid w:val="0031089B"/>
    <w:rsid w:val="00310A12"/>
    <w:rsid w:val="00311716"/>
    <w:rsid w:val="00311738"/>
    <w:rsid w:val="00311881"/>
    <w:rsid w:val="003119E0"/>
    <w:rsid w:val="00311FC2"/>
    <w:rsid w:val="00312220"/>
    <w:rsid w:val="0031243A"/>
    <w:rsid w:val="003126B3"/>
    <w:rsid w:val="00312A6C"/>
    <w:rsid w:val="0031405B"/>
    <w:rsid w:val="003143A0"/>
    <w:rsid w:val="00314790"/>
    <w:rsid w:val="00314BDB"/>
    <w:rsid w:val="0031516A"/>
    <w:rsid w:val="00315935"/>
    <w:rsid w:val="00316267"/>
    <w:rsid w:val="00317358"/>
    <w:rsid w:val="0031743E"/>
    <w:rsid w:val="00317704"/>
    <w:rsid w:val="003177A5"/>
    <w:rsid w:val="00320045"/>
    <w:rsid w:val="00320632"/>
    <w:rsid w:val="003206B5"/>
    <w:rsid w:val="00320847"/>
    <w:rsid w:val="00320AFE"/>
    <w:rsid w:val="00320F4A"/>
    <w:rsid w:val="00321166"/>
    <w:rsid w:val="00321A1B"/>
    <w:rsid w:val="00321B7D"/>
    <w:rsid w:val="00321C02"/>
    <w:rsid w:val="00322312"/>
    <w:rsid w:val="0032246C"/>
    <w:rsid w:val="00322AAF"/>
    <w:rsid w:val="00322BA6"/>
    <w:rsid w:val="00322C1C"/>
    <w:rsid w:val="003237CE"/>
    <w:rsid w:val="0032455F"/>
    <w:rsid w:val="003245C3"/>
    <w:rsid w:val="003248A0"/>
    <w:rsid w:val="00324EA4"/>
    <w:rsid w:val="00324FCD"/>
    <w:rsid w:val="00325984"/>
    <w:rsid w:val="00325BCF"/>
    <w:rsid w:val="00326205"/>
    <w:rsid w:val="003271F3"/>
    <w:rsid w:val="00327CE3"/>
    <w:rsid w:val="003300F8"/>
    <w:rsid w:val="00330416"/>
    <w:rsid w:val="00331194"/>
    <w:rsid w:val="00331347"/>
    <w:rsid w:val="00331A9D"/>
    <w:rsid w:val="00331B83"/>
    <w:rsid w:val="00331CC2"/>
    <w:rsid w:val="00331D0A"/>
    <w:rsid w:val="00331EE7"/>
    <w:rsid w:val="00332664"/>
    <w:rsid w:val="0033268E"/>
    <w:rsid w:val="00332839"/>
    <w:rsid w:val="00332BF3"/>
    <w:rsid w:val="00332EF5"/>
    <w:rsid w:val="0033361E"/>
    <w:rsid w:val="00333C84"/>
    <w:rsid w:val="00333E7B"/>
    <w:rsid w:val="00334720"/>
    <w:rsid w:val="00334847"/>
    <w:rsid w:val="003349F7"/>
    <w:rsid w:val="00335660"/>
    <w:rsid w:val="00335EEE"/>
    <w:rsid w:val="003366D7"/>
    <w:rsid w:val="003366F5"/>
    <w:rsid w:val="00336EB9"/>
    <w:rsid w:val="00337331"/>
    <w:rsid w:val="00337842"/>
    <w:rsid w:val="00337C36"/>
    <w:rsid w:val="00337F1E"/>
    <w:rsid w:val="0034069B"/>
    <w:rsid w:val="00340F95"/>
    <w:rsid w:val="003412BC"/>
    <w:rsid w:val="00341843"/>
    <w:rsid w:val="0034198C"/>
    <w:rsid w:val="00341F9E"/>
    <w:rsid w:val="003428D8"/>
    <w:rsid w:val="00343003"/>
    <w:rsid w:val="00343544"/>
    <w:rsid w:val="003437E4"/>
    <w:rsid w:val="00343B79"/>
    <w:rsid w:val="003443BA"/>
    <w:rsid w:val="00344497"/>
    <w:rsid w:val="003444E1"/>
    <w:rsid w:val="0034493B"/>
    <w:rsid w:val="003452C5"/>
    <w:rsid w:val="00345606"/>
    <w:rsid w:val="003457AF"/>
    <w:rsid w:val="0034594C"/>
    <w:rsid w:val="003459A3"/>
    <w:rsid w:val="00345A6B"/>
    <w:rsid w:val="00345D8D"/>
    <w:rsid w:val="00345DBB"/>
    <w:rsid w:val="00345E17"/>
    <w:rsid w:val="003463B8"/>
    <w:rsid w:val="0034668F"/>
    <w:rsid w:val="00347029"/>
    <w:rsid w:val="003470B1"/>
    <w:rsid w:val="003472AD"/>
    <w:rsid w:val="00347DCE"/>
    <w:rsid w:val="00347F72"/>
    <w:rsid w:val="003504D7"/>
    <w:rsid w:val="00350582"/>
    <w:rsid w:val="00351012"/>
    <w:rsid w:val="00351476"/>
    <w:rsid w:val="003519F5"/>
    <w:rsid w:val="00351A71"/>
    <w:rsid w:val="00351D66"/>
    <w:rsid w:val="00351EEE"/>
    <w:rsid w:val="0035254E"/>
    <w:rsid w:val="0035295E"/>
    <w:rsid w:val="003530B9"/>
    <w:rsid w:val="00353801"/>
    <w:rsid w:val="0035429F"/>
    <w:rsid w:val="00354636"/>
    <w:rsid w:val="00354699"/>
    <w:rsid w:val="00354A25"/>
    <w:rsid w:val="00354C83"/>
    <w:rsid w:val="0035505B"/>
    <w:rsid w:val="003560F2"/>
    <w:rsid w:val="003563AA"/>
    <w:rsid w:val="003566B5"/>
    <w:rsid w:val="00357242"/>
    <w:rsid w:val="0035769E"/>
    <w:rsid w:val="003600DA"/>
    <w:rsid w:val="00360726"/>
    <w:rsid w:val="00360A74"/>
    <w:rsid w:val="00360B9F"/>
    <w:rsid w:val="00360EA0"/>
    <w:rsid w:val="003610DB"/>
    <w:rsid w:val="0036157B"/>
    <w:rsid w:val="00361597"/>
    <w:rsid w:val="003616E5"/>
    <w:rsid w:val="00361FEB"/>
    <w:rsid w:val="003627EB"/>
    <w:rsid w:val="00362CE1"/>
    <w:rsid w:val="003634D6"/>
    <w:rsid w:val="00363661"/>
    <w:rsid w:val="00363A72"/>
    <w:rsid w:val="00363E8A"/>
    <w:rsid w:val="00363EC3"/>
    <w:rsid w:val="0036416E"/>
    <w:rsid w:val="00365318"/>
    <w:rsid w:val="00365BA6"/>
    <w:rsid w:val="00365D1C"/>
    <w:rsid w:val="0036614F"/>
    <w:rsid w:val="00366281"/>
    <w:rsid w:val="00370DAF"/>
    <w:rsid w:val="00371891"/>
    <w:rsid w:val="00371D8B"/>
    <w:rsid w:val="00372254"/>
    <w:rsid w:val="00372785"/>
    <w:rsid w:val="00372C5A"/>
    <w:rsid w:val="003734D6"/>
    <w:rsid w:val="003739D2"/>
    <w:rsid w:val="00373EF6"/>
    <w:rsid w:val="00374419"/>
    <w:rsid w:val="003746DE"/>
    <w:rsid w:val="00374AFF"/>
    <w:rsid w:val="00374F0C"/>
    <w:rsid w:val="003750BB"/>
    <w:rsid w:val="0037537F"/>
    <w:rsid w:val="003757F7"/>
    <w:rsid w:val="00375D64"/>
    <w:rsid w:val="00375E00"/>
    <w:rsid w:val="00376C0B"/>
    <w:rsid w:val="00376D8F"/>
    <w:rsid w:val="00377A1C"/>
    <w:rsid w:val="00377B6B"/>
    <w:rsid w:val="00377C23"/>
    <w:rsid w:val="00380412"/>
    <w:rsid w:val="00380531"/>
    <w:rsid w:val="0038061F"/>
    <w:rsid w:val="0038083D"/>
    <w:rsid w:val="00381642"/>
    <w:rsid w:val="00381A71"/>
    <w:rsid w:val="00381D02"/>
    <w:rsid w:val="0038214B"/>
    <w:rsid w:val="00382419"/>
    <w:rsid w:val="003824DA"/>
    <w:rsid w:val="00382737"/>
    <w:rsid w:val="0038285A"/>
    <w:rsid w:val="00382B59"/>
    <w:rsid w:val="00382BD9"/>
    <w:rsid w:val="00382C80"/>
    <w:rsid w:val="003834A9"/>
    <w:rsid w:val="0038448C"/>
    <w:rsid w:val="00384C0A"/>
    <w:rsid w:val="00384CF1"/>
    <w:rsid w:val="00384FC5"/>
    <w:rsid w:val="003852EA"/>
    <w:rsid w:val="0038581D"/>
    <w:rsid w:val="003859BC"/>
    <w:rsid w:val="00385E8A"/>
    <w:rsid w:val="0038690D"/>
    <w:rsid w:val="003903BE"/>
    <w:rsid w:val="003904F6"/>
    <w:rsid w:val="0039051B"/>
    <w:rsid w:val="00390598"/>
    <w:rsid w:val="00390700"/>
    <w:rsid w:val="00390DB4"/>
    <w:rsid w:val="00391346"/>
    <w:rsid w:val="0039134F"/>
    <w:rsid w:val="00391489"/>
    <w:rsid w:val="003914DE"/>
    <w:rsid w:val="0039184B"/>
    <w:rsid w:val="003926ED"/>
    <w:rsid w:val="003932D8"/>
    <w:rsid w:val="00393532"/>
    <w:rsid w:val="00393822"/>
    <w:rsid w:val="00394221"/>
    <w:rsid w:val="003947FA"/>
    <w:rsid w:val="00394B3A"/>
    <w:rsid w:val="003953F9"/>
    <w:rsid w:val="00395F82"/>
    <w:rsid w:val="003960DB"/>
    <w:rsid w:val="003961C9"/>
    <w:rsid w:val="0039649C"/>
    <w:rsid w:val="00396691"/>
    <w:rsid w:val="003969B6"/>
    <w:rsid w:val="003971FA"/>
    <w:rsid w:val="00397272"/>
    <w:rsid w:val="00397300"/>
    <w:rsid w:val="00397561"/>
    <w:rsid w:val="00397B1F"/>
    <w:rsid w:val="003A000F"/>
    <w:rsid w:val="003A010C"/>
    <w:rsid w:val="003A0B07"/>
    <w:rsid w:val="003A1784"/>
    <w:rsid w:val="003A1D39"/>
    <w:rsid w:val="003A20B9"/>
    <w:rsid w:val="003A247D"/>
    <w:rsid w:val="003A24E6"/>
    <w:rsid w:val="003A24F7"/>
    <w:rsid w:val="003A26A6"/>
    <w:rsid w:val="003A3134"/>
    <w:rsid w:val="003A3B61"/>
    <w:rsid w:val="003A448C"/>
    <w:rsid w:val="003A44FC"/>
    <w:rsid w:val="003A4614"/>
    <w:rsid w:val="003A4A1D"/>
    <w:rsid w:val="003A4FCA"/>
    <w:rsid w:val="003A5824"/>
    <w:rsid w:val="003A6AAD"/>
    <w:rsid w:val="003A6AD6"/>
    <w:rsid w:val="003A6DA6"/>
    <w:rsid w:val="003A6EB7"/>
    <w:rsid w:val="003A74A1"/>
    <w:rsid w:val="003A74BF"/>
    <w:rsid w:val="003B055F"/>
    <w:rsid w:val="003B061D"/>
    <w:rsid w:val="003B1416"/>
    <w:rsid w:val="003B1816"/>
    <w:rsid w:val="003B1AFB"/>
    <w:rsid w:val="003B1AFE"/>
    <w:rsid w:val="003B1FDD"/>
    <w:rsid w:val="003B2075"/>
    <w:rsid w:val="003B3568"/>
    <w:rsid w:val="003B35E5"/>
    <w:rsid w:val="003B3E22"/>
    <w:rsid w:val="003B41F7"/>
    <w:rsid w:val="003B4343"/>
    <w:rsid w:val="003B46B0"/>
    <w:rsid w:val="003B47C9"/>
    <w:rsid w:val="003B5894"/>
    <w:rsid w:val="003B5913"/>
    <w:rsid w:val="003B5C9F"/>
    <w:rsid w:val="003B64E7"/>
    <w:rsid w:val="003B6F5F"/>
    <w:rsid w:val="003B724D"/>
    <w:rsid w:val="003B7280"/>
    <w:rsid w:val="003B75DD"/>
    <w:rsid w:val="003B77B6"/>
    <w:rsid w:val="003B7D3D"/>
    <w:rsid w:val="003B7D72"/>
    <w:rsid w:val="003B7EC9"/>
    <w:rsid w:val="003C0169"/>
    <w:rsid w:val="003C062B"/>
    <w:rsid w:val="003C1E1F"/>
    <w:rsid w:val="003C1F65"/>
    <w:rsid w:val="003C2976"/>
    <w:rsid w:val="003C340F"/>
    <w:rsid w:val="003C4BD2"/>
    <w:rsid w:val="003C4C60"/>
    <w:rsid w:val="003C510B"/>
    <w:rsid w:val="003C521A"/>
    <w:rsid w:val="003C5401"/>
    <w:rsid w:val="003C55A6"/>
    <w:rsid w:val="003C5887"/>
    <w:rsid w:val="003C5A51"/>
    <w:rsid w:val="003C5C08"/>
    <w:rsid w:val="003C5EBB"/>
    <w:rsid w:val="003C67F0"/>
    <w:rsid w:val="003C69E5"/>
    <w:rsid w:val="003C704F"/>
    <w:rsid w:val="003C7BAA"/>
    <w:rsid w:val="003D010A"/>
    <w:rsid w:val="003D0482"/>
    <w:rsid w:val="003D0B9A"/>
    <w:rsid w:val="003D1AE8"/>
    <w:rsid w:val="003D2629"/>
    <w:rsid w:val="003D26BF"/>
    <w:rsid w:val="003D2E86"/>
    <w:rsid w:val="003D3836"/>
    <w:rsid w:val="003D3C8F"/>
    <w:rsid w:val="003D3D92"/>
    <w:rsid w:val="003D49F0"/>
    <w:rsid w:val="003D4BD5"/>
    <w:rsid w:val="003D4DF6"/>
    <w:rsid w:val="003D5080"/>
    <w:rsid w:val="003D519D"/>
    <w:rsid w:val="003D5670"/>
    <w:rsid w:val="003D5E94"/>
    <w:rsid w:val="003D609F"/>
    <w:rsid w:val="003D6274"/>
    <w:rsid w:val="003D63B8"/>
    <w:rsid w:val="003D6B63"/>
    <w:rsid w:val="003D77A2"/>
    <w:rsid w:val="003D78F1"/>
    <w:rsid w:val="003D795B"/>
    <w:rsid w:val="003D7B80"/>
    <w:rsid w:val="003D7C5A"/>
    <w:rsid w:val="003E0323"/>
    <w:rsid w:val="003E07BA"/>
    <w:rsid w:val="003E0E89"/>
    <w:rsid w:val="003E0F03"/>
    <w:rsid w:val="003E0F15"/>
    <w:rsid w:val="003E11DD"/>
    <w:rsid w:val="003E14B0"/>
    <w:rsid w:val="003E1678"/>
    <w:rsid w:val="003E18C8"/>
    <w:rsid w:val="003E1F71"/>
    <w:rsid w:val="003E2203"/>
    <w:rsid w:val="003E2275"/>
    <w:rsid w:val="003E266D"/>
    <w:rsid w:val="003E29AF"/>
    <w:rsid w:val="003E2EB1"/>
    <w:rsid w:val="003E34A9"/>
    <w:rsid w:val="003E3819"/>
    <w:rsid w:val="003E3979"/>
    <w:rsid w:val="003E39DF"/>
    <w:rsid w:val="003E3A32"/>
    <w:rsid w:val="003E3D9F"/>
    <w:rsid w:val="003E41D2"/>
    <w:rsid w:val="003E4897"/>
    <w:rsid w:val="003E4BC2"/>
    <w:rsid w:val="003E4C55"/>
    <w:rsid w:val="003E59C9"/>
    <w:rsid w:val="003E5E0B"/>
    <w:rsid w:val="003E61E2"/>
    <w:rsid w:val="003E6575"/>
    <w:rsid w:val="003E6C72"/>
    <w:rsid w:val="003E7153"/>
    <w:rsid w:val="003E718E"/>
    <w:rsid w:val="003E7919"/>
    <w:rsid w:val="003E7D4F"/>
    <w:rsid w:val="003F008B"/>
    <w:rsid w:val="003F0297"/>
    <w:rsid w:val="003F09AC"/>
    <w:rsid w:val="003F0CD6"/>
    <w:rsid w:val="003F180A"/>
    <w:rsid w:val="003F1B6A"/>
    <w:rsid w:val="003F2C67"/>
    <w:rsid w:val="003F31D0"/>
    <w:rsid w:val="003F41A2"/>
    <w:rsid w:val="003F42D3"/>
    <w:rsid w:val="003F477C"/>
    <w:rsid w:val="003F4A89"/>
    <w:rsid w:val="003F4EEC"/>
    <w:rsid w:val="003F502B"/>
    <w:rsid w:val="003F57ED"/>
    <w:rsid w:val="003F60B1"/>
    <w:rsid w:val="003F60DE"/>
    <w:rsid w:val="003F640E"/>
    <w:rsid w:val="003F6632"/>
    <w:rsid w:val="003F673F"/>
    <w:rsid w:val="003F6A67"/>
    <w:rsid w:val="003F6EB8"/>
    <w:rsid w:val="003F75D7"/>
    <w:rsid w:val="003F76B0"/>
    <w:rsid w:val="003F7CCA"/>
    <w:rsid w:val="0040053A"/>
    <w:rsid w:val="00400C33"/>
    <w:rsid w:val="004018E3"/>
    <w:rsid w:val="00401BAF"/>
    <w:rsid w:val="00402923"/>
    <w:rsid w:val="00402AF3"/>
    <w:rsid w:val="0040322C"/>
    <w:rsid w:val="0040353D"/>
    <w:rsid w:val="004037A0"/>
    <w:rsid w:val="004043F0"/>
    <w:rsid w:val="00404456"/>
    <w:rsid w:val="00404750"/>
    <w:rsid w:val="00404923"/>
    <w:rsid w:val="00404EF2"/>
    <w:rsid w:val="00405693"/>
    <w:rsid w:val="00405749"/>
    <w:rsid w:val="0040600F"/>
    <w:rsid w:val="004062B1"/>
    <w:rsid w:val="004068AC"/>
    <w:rsid w:val="00406B78"/>
    <w:rsid w:val="00406E8E"/>
    <w:rsid w:val="00406F20"/>
    <w:rsid w:val="00407883"/>
    <w:rsid w:val="0040796C"/>
    <w:rsid w:val="00407B7D"/>
    <w:rsid w:val="00407C67"/>
    <w:rsid w:val="00410DE4"/>
    <w:rsid w:val="00411137"/>
    <w:rsid w:val="004115CD"/>
    <w:rsid w:val="00411B49"/>
    <w:rsid w:val="00411C87"/>
    <w:rsid w:val="00411FB7"/>
    <w:rsid w:val="004123BD"/>
    <w:rsid w:val="004125E2"/>
    <w:rsid w:val="004129C0"/>
    <w:rsid w:val="00412CE5"/>
    <w:rsid w:val="00412F62"/>
    <w:rsid w:val="00413FCB"/>
    <w:rsid w:val="004141F8"/>
    <w:rsid w:val="0041482E"/>
    <w:rsid w:val="00414BAF"/>
    <w:rsid w:val="00414C54"/>
    <w:rsid w:val="00414DB7"/>
    <w:rsid w:val="00414DFA"/>
    <w:rsid w:val="00414F40"/>
    <w:rsid w:val="00414FC0"/>
    <w:rsid w:val="0041517B"/>
    <w:rsid w:val="0041522B"/>
    <w:rsid w:val="00415761"/>
    <w:rsid w:val="00415D00"/>
    <w:rsid w:val="00416327"/>
    <w:rsid w:val="004167CB"/>
    <w:rsid w:val="00416B30"/>
    <w:rsid w:val="00417148"/>
    <w:rsid w:val="0041721D"/>
    <w:rsid w:val="004173E2"/>
    <w:rsid w:val="004174B4"/>
    <w:rsid w:val="004177CD"/>
    <w:rsid w:val="00417AD4"/>
    <w:rsid w:val="00417DEC"/>
    <w:rsid w:val="004201C4"/>
    <w:rsid w:val="0042031D"/>
    <w:rsid w:val="00420570"/>
    <w:rsid w:val="00420801"/>
    <w:rsid w:val="00420D75"/>
    <w:rsid w:val="004212F1"/>
    <w:rsid w:val="00421353"/>
    <w:rsid w:val="00421922"/>
    <w:rsid w:val="00421B33"/>
    <w:rsid w:val="004227C6"/>
    <w:rsid w:val="00422A4A"/>
    <w:rsid w:val="00422D5A"/>
    <w:rsid w:val="00422EC0"/>
    <w:rsid w:val="004231DA"/>
    <w:rsid w:val="0042334A"/>
    <w:rsid w:val="004234F9"/>
    <w:rsid w:val="0042417F"/>
    <w:rsid w:val="00424304"/>
    <w:rsid w:val="0042631A"/>
    <w:rsid w:val="0042676B"/>
    <w:rsid w:val="00426881"/>
    <w:rsid w:val="00427B7A"/>
    <w:rsid w:val="00427CE1"/>
    <w:rsid w:val="00427E22"/>
    <w:rsid w:val="00430259"/>
    <w:rsid w:val="00430265"/>
    <w:rsid w:val="004303F6"/>
    <w:rsid w:val="004308F1"/>
    <w:rsid w:val="00430A77"/>
    <w:rsid w:val="004316A3"/>
    <w:rsid w:val="00431A63"/>
    <w:rsid w:val="0043232D"/>
    <w:rsid w:val="004326D3"/>
    <w:rsid w:val="00432D11"/>
    <w:rsid w:val="00432E93"/>
    <w:rsid w:val="0043332E"/>
    <w:rsid w:val="004338D4"/>
    <w:rsid w:val="00433C37"/>
    <w:rsid w:val="00433D6E"/>
    <w:rsid w:val="00433E93"/>
    <w:rsid w:val="00434466"/>
    <w:rsid w:val="00434573"/>
    <w:rsid w:val="00434B7E"/>
    <w:rsid w:val="0043500E"/>
    <w:rsid w:val="00436003"/>
    <w:rsid w:val="0043615D"/>
    <w:rsid w:val="0043633E"/>
    <w:rsid w:val="004363BD"/>
    <w:rsid w:val="004368A8"/>
    <w:rsid w:val="004369B8"/>
    <w:rsid w:val="00437555"/>
    <w:rsid w:val="00440704"/>
    <w:rsid w:val="00440BFE"/>
    <w:rsid w:val="004417CB"/>
    <w:rsid w:val="00441DFA"/>
    <w:rsid w:val="00441EA9"/>
    <w:rsid w:val="00442784"/>
    <w:rsid w:val="00443025"/>
    <w:rsid w:val="004431A1"/>
    <w:rsid w:val="00443969"/>
    <w:rsid w:val="004442EC"/>
    <w:rsid w:val="00444601"/>
    <w:rsid w:val="0044488A"/>
    <w:rsid w:val="004450B0"/>
    <w:rsid w:val="00445750"/>
    <w:rsid w:val="00445A12"/>
    <w:rsid w:val="00445B5B"/>
    <w:rsid w:val="00445C97"/>
    <w:rsid w:val="00446518"/>
    <w:rsid w:val="00446574"/>
    <w:rsid w:val="00447D9B"/>
    <w:rsid w:val="0045033F"/>
    <w:rsid w:val="00450593"/>
    <w:rsid w:val="00450602"/>
    <w:rsid w:val="0045061B"/>
    <w:rsid w:val="00450AFF"/>
    <w:rsid w:val="00450F86"/>
    <w:rsid w:val="00451580"/>
    <w:rsid w:val="00451D51"/>
    <w:rsid w:val="00452669"/>
    <w:rsid w:val="004526A3"/>
    <w:rsid w:val="00452902"/>
    <w:rsid w:val="00452AC2"/>
    <w:rsid w:val="00452EC4"/>
    <w:rsid w:val="00452FB4"/>
    <w:rsid w:val="00453003"/>
    <w:rsid w:val="0045308A"/>
    <w:rsid w:val="004538BC"/>
    <w:rsid w:val="00453CF5"/>
    <w:rsid w:val="00453D61"/>
    <w:rsid w:val="00453FBB"/>
    <w:rsid w:val="0045406E"/>
    <w:rsid w:val="004549BC"/>
    <w:rsid w:val="00454BF6"/>
    <w:rsid w:val="00454C90"/>
    <w:rsid w:val="00454F89"/>
    <w:rsid w:val="004554B0"/>
    <w:rsid w:val="004557D4"/>
    <w:rsid w:val="00455911"/>
    <w:rsid w:val="00455DFC"/>
    <w:rsid w:val="00456252"/>
    <w:rsid w:val="00456F0F"/>
    <w:rsid w:val="004572F6"/>
    <w:rsid w:val="004600E8"/>
    <w:rsid w:val="00460496"/>
    <w:rsid w:val="004609A8"/>
    <w:rsid w:val="00460B57"/>
    <w:rsid w:val="0046124B"/>
    <w:rsid w:val="004616D8"/>
    <w:rsid w:val="00461C27"/>
    <w:rsid w:val="00461F41"/>
    <w:rsid w:val="00462067"/>
    <w:rsid w:val="00462C81"/>
    <w:rsid w:val="00463023"/>
    <w:rsid w:val="00463BCE"/>
    <w:rsid w:val="00463D7B"/>
    <w:rsid w:val="00464089"/>
    <w:rsid w:val="00464340"/>
    <w:rsid w:val="0046436A"/>
    <w:rsid w:val="004649DA"/>
    <w:rsid w:val="00464B49"/>
    <w:rsid w:val="0046510C"/>
    <w:rsid w:val="00465129"/>
    <w:rsid w:val="00465A09"/>
    <w:rsid w:val="004667AC"/>
    <w:rsid w:val="004667E3"/>
    <w:rsid w:val="00466835"/>
    <w:rsid w:val="00466A20"/>
    <w:rsid w:val="00466F57"/>
    <w:rsid w:val="00467DF4"/>
    <w:rsid w:val="00467EF3"/>
    <w:rsid w:val="004705A8"/>
    <w:rsid w:val="0047066C"/>
    <w:rsid w:val="00470BBE"/>
    <w:rsid w:val="004727B4"/>
    <w:rsid w:val="004732DE"/>
    <w:rsid w:val="0047375C"/>
    <w:rsid w:val="00473B05"/>
    <w:rsid w:val="004741EA"/>
    <w:rsid w:val="00474C3A"/>
    <w:rsid w:val="00475447"/>
    <w:rsid w:val="0047585A"/>
    <w:rsid w:val="00475F74"/>
    <w:rsid w:val="004763DC"/>
    <w:rsid w:val="004766BD"/>
    <w:rsid w:val="00476F2C"/>
    <w:rsid w:val="004772D2"/>
    <w:rsid w:val="004774AC"/>
    <w:rsid w:val="0047778F"/>
    <w:rsid w:val="0047787E"/>
    <w:rsid w:val="004779D6"/>
    <w:rsid w:val="00477D8E"/>
    <w:rsid w:val="00480143"/>
    <w:rsid w:val="00480EE5"/>
    <w:rsid w:val="00481B7F"/>
    <w:rsid w:val="0048201F"/>
    <w:rsid w:val="00482139"/>
    <w:rsid w:val="0048214B"/>
    <w:rsid w:val="00482C76"/>
    <w:rsid w:val="00482DC3"/>
    <w:rsid w:val="00483402"/>
    <w:rsid w:val="0048384D"/>
    <w:rsid w:val="00483BB0"/>
    <w:rsid w:val="00483EDB"/>
    <w:rsid w:val="004844AD"/>
    <w:rsid w:val="004845B5"/>
    <w:rsid w:val="00484910"/>
    <w:rsid w:val="00485140"/>
    <w:rsid w:val="00485884"/>
    <w:rsid w:val="0048609A"/>
    <w:rsid w:val="00486594"/>
    <w:rsid w:val="00486AE5"/>
    <w:rsid w:val="00487335"/>
    <w:rsid w:val="00487406"/>
    <w:rsid w:val="004874BB"/>
    <w:rsid w:val="004876E6"/>
    <w:rsid w:val="004876F8"/>
    <w:rsid w:val="0048778D"/>
    <w:rsid w:val="004877DF"/>
    <w:rsid w:val="00487FF6"/>
    <w:rsid w:val="00490219"/>
    <w:rsid w:val="004904C7"/>
    <w:rsid w:val="00490825"/>
    <w:rsid w:val="0049108C"/>
    <w:rsid w:val="0049124B"/>
    <w:rsid w:val="004912C1"/>
    <w:rsid w:val="0049140F"/>
    <w:rsid w:val="00491B2F"/>
    <w:rsid w:val="00491D2F"/>
    <w:rsid w:val="00491D9C"/>
    <w:rsid w:val="00492195"/>
    <w:rsid w:val="0049294F"/>
    <w:rsid w:val="00492F13"/>
    <w:rsid w:val="00493431"/>
    <w:rsid w:val="00493583"/>
    <w:rsid w:val="0049439C"/>
    <w:rsid w:val="0049476E"/>
    <w:rsid w:val="00494D98"/>
    <w:rsid w:val="00495B05"/>
    <w:rsid w:val="00495CC7"/>
    <w:rsid w:val="00496073"/>
    <w:rsid w:val="00496C64"/>
    <w:rsid w:val="00496DB9"/>
    <w:rsid w:val="004971D5"/>
    <w:rsid w:val="00497910"/>
    <w:rsid w:val="004A0276"/>
    <w:rsid w:val="004A066E"/>
    <w:rsid w:val="004A06B5"/>
    <w:rsid w:val="004A07A6"/>
    <w:rsid w:val="004A084F"/>
    <w:rsid w:val="004A15B8"/>
    <w:rsid w:val="004A1DDE"/>
    <w:rsid w:val="004A2060"/>
    <w:rsid w:val="004A2929"/>
    <w:rsid w:val="004A2A0B"/>
    <w:rsid w:val="004A2BF0"/>
    <w:rsid w:val="004A3624"/>
    <w:rsid w:val="004A3918"/>
    <w:rsid w:val="004A3A78"/>
    <w:rsid w:val="004A3AD2"/>
    <w:rsid w:val="004A44C0"/>
    <w:rsid w:val="004A5846"/>
    <w:rsid w:val="004A59ED"/>
    <w:rsid w:val="004A5F86"/>
    <w:rsid w:val="004A62AE"/>
    <w:rsid w:val="004A696A"/>
    <w:rsid w:val="004A7054"/>
    <w:rsid w:val="004A7B03"/>
    <w:rsid w:val="004A7DAA"/>
    <w:rsid w:val="004A7EE7"/>
    <w:rsid w:val="004B012F"/>
    <w:rsid w:val="004B0292"/>
    <w:rsid w:val="004B0682"/>
    <w:rsid w:val="004B094B"/>
    <w:rsid w:val="004B1174"/>
    <w:rsid w:val="004B131E"/>
    <w:rsid w:val="004B13D7"/>
    <w:rsid w:val="004B1C94"/>
    <w:rsid w:val="004B2072"/>
    <w:rsid w:val="004B2260"/>
    <w:rsid w:val="004B2306"/>
    <w:rsid w:val="004B3300"/>
    <w:rsid w:val="004B3366"/>
    <w:rsid w:val="004B3889"/>
    <w:rsid w:val="004B3E3B"/>
    <w:rsid w:val="004B4658"/>
    <w:rsid w:val="004B4690"/>
    <w:rsid w:val="004B49C5"/>
    <w:rsid w:val="004B4DC8"/>
    <w:rsid w:val="004B513E"/>
    <w:rsid w:val="004B5663"/>
    <w:rsid w:val="004B5C11"/>
    <w:rsid w:val="004B5C7F"/>
    <w:rsid w:val="004B6D17"/>
    <w:rsid w:val="004B6DC4"/>
    <w:rsid w:val="004B7104"/>
    <w:rsid w:val="004B7FEF"/>
    <w:rsid w:val="004C020D"/>
    <w:rsid w:val="004C0481"/>
    <w:rsid w:val="004C0A62"/>
    <w:rsid w:val="004C0A93"/>
    <w:rsid w:val="004C1426"/>
    <w:rsid w:val="004C1719"/>
    <w:rsid w:val="004C17F6"/>
    <w:rsid w:val="004C1A1D"/>
    <w:rsid w:val="004C1B00"/>
    <w:rsid w:val="004C1D73"/>
    <w:rsid w:val="004C1E58"/>
    <w:rsid w:val="004C3DB8"/>
    <w:rsid w:val="004C3E82"/>
    <w:rsid w:val="004C4795"/>
    <w:rsid w:val="004C49D6"/>
    <w:rsid w:val="004C58BD"/>
    <w:rsid w:val="004C5B0C"/>
    <w:rsid w:val="004C61CC"/>
    <w:rsid w:val="004C6444"/>
    <w:rsid w:val="004C669C"/>
    <w:rsid w:val="004C6D06"/>
    <w:rsid w:val="004C7AA6"/>
    <w:rsid w:val="004C7E9D"/>
    <w:rsid w:val="004C7FBA"/>
    <w:rsid w:val="004D04A1"/>
    <w:rsid w:val="004D0B59"/>
    <w:rsid w:val="004D0D8E"/>
    <w:rsid w:val="004D0FF4"/>
    <w:rsid w:val="004D1031"/>
    <w:rsid w:val="004D124D"/>
    <w:rsid w:val="004D1A10"/>
    <w:rsid w:val="004D1B5E"/>
    <w:rsid w:val="004D1C16"/>
    <w:rsid w:val="004D1EE2"/>
    <w:rsid w:val="004D2035"/>
    <w:rsid w:val="004D26AC"/>
    <w:rsid w:val="004D2802"/>
    <w:rsid w:val="004D32C7"/>
    <w:rsid w:val="004D36F6"/>
    <w:rsid w:val="004D3BCA"/>
    <w:rsid w:val="004D3DA5"/>
    <w:rsid w:val="004D41F7"/>
    <w:rsid w:val="004D5407"/>
    <w:rsid w:val="004D698D"/>
    <w:rsid w:val="004D74AA"/>
    <w:rsid w:val="004D777F"/>
    <w:rsid w:val="004E0536"/>
    <w:rsid w:val="004E074D"/>
    <w:rsid w:val="004E0DB8"/>
    <w:rsid w:val="004E0F76"/>
    <w:rsid w:val="004E2400"/>
    <w:rsid w:val="004E2E6A"/>
    <w:rsid w:val="004E30CB"/>
    <w:rsid w:val="004E3539"/>
    <w:rsid w:val="004E3549"/>
    <w:rsid w:val="004E35EF"/>
    <w:rsid w:val="004E3600"/>
    <w:rsid w:val="004E372E"/>
    <w:rsid w:val="004E3A0C"/>
    <w:rsid w:val="004E3A33"/>
    <w:rsid w:val="004E3B49"/>
    <w:rsid w:val="004E3CC3"/>
    <w:rsid w:val="004E427E"/>
    <w:rsid w:val="004E4439"/>
    <w:rsid w:val="004E46AE"/>
    <w:rsid w:val="004E47BD"/>
    <w:rsid w:val="004E4EE6"/>
    <w:rsid w:val="004E508C"/>
    <w:rsid w:val="004E51F1"/>
    <w:rsid w:val="004E566A"/>
    <w:rsid w:val="004E5B30"/>
    <w:rsid w:val="004E60E8"/>
    <w:rsid w:val="004E61A2"/>
    <w:rsid w:val="004E623F"/>
    <w:rsid w:val="004E640E"/>
    <w:rsid w:val="004E6CD2"/>
    <w:rsid w:val="004E70A2"/>
    <w:rsid w:val="004E739F"/>
    <w:rsid w:val="004E7A67"/>
    <w:rsid w:val="004E7CC7"/>
    <w:rsid w:val="004E7ECF"/>
    <w:rsid w:val="004F0308"/>
    <w:rsid w:val="004F0450"/>
    <w:rsid w:val="004F119E"/>
    <w:rsid w:val="004F123A"/>
    <w:rsid w:val="004F1599"/>
    <w:rsid w:val="004F281B"/>
    <w:rsid w:val="004F3683"/>
    <w:rsid w:val="004F3FC1"/>
    <w:rsid w:val="004F4377"/>
    <w:rsid w:val="004F4802"/>
    <w:rsid w:val="004F49C2"/>
    <w:rsid w:val="004F50F8"/>
    <w:rsid w:val="004F54F1"/>
    <w:rsid w:val="004F5797"/>
    <w:rsid w:val="004F5D7D"/>
    <w:rsid w:val="004F6B17"/>
    <w:rsid w:val="004F70CA"/>
    <w:rsid w:val="004F74BA"/>
    <w:rsid w:val="004F77D2"/>
    <w:rsid w:val="004F7879"/>
    <w:rsid w:val="005009F1"/>
    <w:rsid w:val="00500FFD"/>
    <w:rsid w:val="005011AA"/>
    <w:rsid w:val="005012E6"/>
    <w:rsid w:val="00501390"/>
    <w:rsid w:val="0050141F"/>
    <w:rsid w:val="00501C52"/>
    <w:rsid w:val="00501C56"/>
    <w:rsid w:val="0050228D"/>
    <w:rsid w:val="0050237D"/>
    <w:rsid w:val="00502AB9"/>
    <w:rsid w:val="005031D0"/>
    <w:rsid w:val="00503744"/>
    <w:rsid w:val="00503909"/>
    <w:rsid w:val="00503A06"/>
    <w:rsid w:val="00503A9A"/>
    <w:rsid w:val="00503CED"/>
    <w:rsid w:val="0050525F"/>
    <w:rsid w:val="00505781"/>
    <w:rsid w:val="00505CAF"/>
    <w:rsid w:val="00505E7A"/>
    <w:rsid w:val="00505F12"/>
    <w:rsid w:val="005063C8"/>
    <w:rsid w:val="005068DE"/>
    <w:rsid w:val="00506C46"/>
    <w:rsid w:val="00506DAD"/>
    <w:rsid w:val="00507768"/>
    <w:rsid w:val="00507C66"/>
    <w:rsid w:val="00510132"/>
    <w:rsid w:val="00510184"/>
    <w:rsid w:val="00510C10"/>
    <w:rsid w:val="00510D29"/>
    <w:rsid w:val="00510D55"/>
    <w:rsid w:val="0051136C"/>
    <w:rsid w:val="005114A1"/>
    <w:rsid w:val="005116FF"/>
    <w:rsid w:val="00511712"/>
    <w:rsid w:val="00511777"/>
    <w:rsid w:val="00511E33"/>
    <w:rsid w:val="0051202B"/>
    <w:rsid w:val="00512373"/>
    <w:rsid w:val="00512406"/>
    <w:rsid w:val="005124DC"/>
    <w:rsid w:val="0051260D"/>
    <w:rsid w:val="00512784"/>
    <w:rsid w:val="00512B19"/>
    <w:rsid w:val="00513DC8"/>
    <w:rsid w:val="00514847"/>
    <w:rsid w:val="00514BD8"/>
    <w:rsid w:val="00514D9E"/>
    <w:rsid w:val="00514E99"/>
    <w:rsid w:val="00514F47"/>
    <w:rsid w:val="00515014"/>
    <w:rsid w:val="00515090"/>
    <w:rsid w:val="005166A6"/>
    <w:rsid w:val="00516862"/>
    <w:rsid w:val="005168CA"/>
    <w:rsid w:val="0051699C"/>
    <w:rsid w:val="00516AE9"/>
    <w:rsid w:val="00517191"/>
    <w:rsid w:val="005172A8"/>
    <w:rsid w:val="005175DF"/>
    <w:rsid w:val="0051780A"/>
    <w:rsid w:val="00517DA0"/>
    <w:rsid w:val="005209F9"/>
    <w:rsid w:val="00520F5F"/>
    <w:rsid w:val="00521319"/>
    <w:rsid w:val="005215BF"/>
    <w:rsid w:val="00521622"/>
    <w:rsid w:val="00521970"/>
    <w:rsid w:val="005224B1"/>
    <w:rsid w:val="00522F79"/>
    <w:rsid w:val="00523459"/>
    <w:rsid w:val="005236BE"/>
    <w:rsid w:val="005237A2"/>
    <w:rsid w:val="00523C0B"/>
    <w:rsid w:val="00523D8A"/>
    <w:rsid w:val="00524661"/>
    <w:rsid w:val="00524708"/>
    <w:rsid w:val="00525381"/>
    <w:rsid w:val="005254F5"/>
    <w:rsid w:val="005259BD"/>
    <w:rsid w:val="00525D4B"/>
    <w:rsid w:val="00526557"/>
    <w:rsid w:val="00526563"/>
    <w:rsid w:val="0052674C"/>
    <w:rsid w:val="00527458"/>
    <w:rsid w:val="0052754B"/>
    <w:rsid w:val="005279A4"/>
    <w:rsid w:val="00527BAC"/>
    <w:rsid w:val="00530068"/>
    <w:rsid w:val="005308B8"/>
    <w:rsid w:val="00530AC8"/>
    <w:rsid w:val="00530BFC"/>
    <w:rsid w:val="00530CF2"/>
    <w:rsid w:val="005318DA"/>
    <w:rsid w:val="00531CF5"/>
    <w:rsid w:val="005323E7"/>
    <w:rsid w:val="00532685"/>
    <w:rsid w:val="00532A52"/>
    <w:rsid w:val="00532E2E"/>
    <w:rsid w:val="00532F34"/>
    <w:rsid w:val="00533133"/>
    <w:rsid w:val="00533614"/>
    <w:rsid w:val="005338ED"/>
    <w:rsid w:val="0053463F"/>
    <w:rsid w:val="00534767"/>
    <w:rsid w:val="005349FF"/>
    <w:rsid w:val="00534C53"/>
    <w:rsid w:val="0053519A"/>
    <w:rsid w:val="00535241"/>
    <w:rsid w:val="0053532D"/>
    <w:rsid w:val="00535A0A"/>
    <w:rsid w:val="00535B84"/>
    <w:rsid w:val="00536704"/>
    <w:rsid w:val="0053680F"/>
    <w:rsid w:val="00536935"/>
    <w:rsid w:val="00536A6D"/>
    <w:rsid w:val="00537695"/>
    <w:rsid w:val="0053792F"/>
    <w:rsid w:val="00537B94"/>
    <w:rsid w:val="005400E8"/>
    <w:rsid w:val="005403D6"/>
    <w:rsid w:val="005406E1"/>
    <w:rsid w:val="00540744"/>
    <w:rsid w:val="00540C3D"/>
    <w:rsid w:val="00540F65"/>
    <w:rsid w:val="0054114C"/>
    <w:rsid w:val="00541165"/>
    <w:rsid w:val="00541319"/>
    <w:rsid w:val="00541765"/>
    <w:rsid w:val="00541DCC"/>
    <w:rsid w:val="005420D6"/>
    <w:rsid w:val="00542443"/>
    <w:rsid w:val="005424C3"/>
    <w:rsid w:val="005425D6"/>
    <w:rsid w:val="0054312D"/>
    <w:rsid w:val="00543955"/>
    <w:rsid w:val="00543C21"/>
    <w:rsid w:val="005442DC"/>
    <w:rsid w:val="00544481"/>
    <w:rsid w:val="00544ED7"/>
    <w:rsid w:val="00544ED9"/>
    <w:rsid w:val="00544EFA"/>
    <w:rsid w:val="005451BF"/>
    <w:rsid w:val="00545C37"/>
    <w:rsid w:val="005463C0"/>
    <w:rsid w:val="005463CC"/>
    <w:rsid w:val="00546793"/>
    <w:rsid w:val="00546833"/>
    <w:rsid w:val="00546F57"/>
    <w:rsid w:val="005508B9"/>
    <w:rsid w:val="00550B75"/>
    <w:rsid w:val="00550FDD"/>
    <w:rsid w:val="00551064"/>
    <w:rsid w:val="005519CD"/>
    <w:rsid w:val="00551DF0"/>
    <w:rsid w:val="00552002"/>
    <w:rsid w:val="00552182"/>
    <w:rsid w:val="00552274"/>
    <w:rsid w:val="00552474"/>
    <w:rsid w:val="00552526"/>
    <w:rsid w:val="00552877"/>
    <w:rsid w:val="00552A88"/>
    <w:rsid w:val="00553280"/>
    <w:rsid w:val="005534BC"/>
    <w:rsid w:val="00553981"/>
    <w:rsid w:val="00553A3D"/>
    <w:rsid w:val="00554092"/>
    <w:rsid w:val="005544EF"/>
    <w:rsid w:val="005546F1"/>
    <w:rsid w:val="00554B33"/>
    <w:rsid w:val="005550EA"/>
    <w:rsid w:val="0055646B"/>
    <w:rsid w:val="00556596"/>
    <w:rsid w:val="00556B8C"/>
    <w:rsid w:val="00556C09"/>
    <w:rsid w:val="00556DC1"/>
    <w:rsid w:val="005575A5"/>
    <w:rsid w:val="00557660"/>
    <w:rsid w:val="00557D60"/>
    <w:rsid w:val="00557DB8"/>
    <w:rsid w:val="00560AE1"/>
    <w:rsid w:val="00561BFF"/>
    <w:rsid w:val="00561D46"/>
    <w:rsid w:val="00561DB0"/>
    <w:rsid w:val="00562601"/>
    <w:rsid w:val="005626A9"/>
    <w:rsid w:val="0056281F"/>
    <w:rsid w:val="0056348E"/>
    <w:rsid w:val="00564093"/>
    <w:rsid w:val="005641F6"/>
    <w:rsid w:val="005642B9"/>
    <w:rsid w:val="00564E74"/>
    <w:rsid w:val="005653B7"/>
    <w:rsid w:val="00565C32"/>
    <w:rsid w:val="00565C68"/>
    <w:rsid w:val="00565E22"/>
    <w:rsid w:val="00565E60"/>
    <w:rsid w:val="00565E66"/>
    <w:rsid w:val="00566837"/>
    <w:rsid w:val="00566DE8"/>
    <w:rsid w:val="005679A9"/>
    <w:rsid w:val="00567D8B"/>
    <w:rsid w:val="00567DEB"/>
    <w:rsid w:val="00570247"/>
    <w:rsid w:val="00570332"/>
    <w:rsid w:val="00571AD4"/>
    <w:rsid w:val="00571CAD"/>
    <w:rsid w:val="005721A5"/>
    <w:rsid w:val="00572626"/>
    <w:rsid w:val="00572660"/>
    <w:rsid w:val="0057291E"/>
    <w:rsid w:val="0057292F"/>
    <w:rsid w:val="0057299F"/>
    <w:rsid w:val="00572C3E"/>
    <w:rsid w:val="00573202"/>
    <w:rsid w:val="005737E6"/>
    <w:rsid w:val="00573FA9"/>
    <w:rsid w:val="00574191"/>
    <w:rsid w:val="00574C8B"/>
    <w:rsid w:val="00575163"/>
    <w:rsid w:val="005751D2"/>
    <w:rsid w:val="005756D6"/>
    <w:rsid w:val="00575FB5"/>
    <w:rsid w:val="00576065"/>
    <w:rsid w:val="00576DB2"/>
    <w:rsid w:val="00580233"/>
    <w:rsid w:val="005806DB"/>
    <w:rsid w:val="00580906"/>
    <w:rsid w:val="00580B1C"/>
    <w:rsid w:val="00580B8D"/>
    <w:rsid w:val="00580F51"/>
    <w:rsid w:val="00581033"/>
    <w:rsid w:val="005810B6"/>
    <w:rsid w:val="0058150B"/>
    <w:rsid w:val="005819E2"/>
    <w:rsid w:val="00581BD6"/>
    <w:rsid w:val="00581F40"/>
    <w:rsid w:val="0058374F"/>
    <w:rsid w:val="0058381A"/>
    <w:rsid w:val="00583DB3"/>
    <w:rsid w:val="00583F39"/>
    <w:rsid w:val="005840D7"/>
    <w:rsid w:val="00584520"/>
    <w:rsid w:val="00584953"/>
    <w:rsid w:val="005855DC"/>
    <w:rsid w:val="005862C5"/>
    <w:rsid w:val="0058632E"/>
    <w:rsid w:val="0058667D"/>
    <w:rsid w:val="00587441"/>
    <w:rsid w:val="00587500"/>
    <w:rsid w:val="00587AA2"/>
    <w:rsid w:val="00590184"/>
    <w:rsid w:val="005902E6"/>
    <w:rsid w:val="00590583"/>
    <w:rsid w:val="005906EA"/>
    <w:rsid w:val="00590CF1"/>
    <w:rsid w:val="00591117"/>
    <w:rsid w:val="005911BB"/>
    <w:rsid w:val="0059145A"/>
    <w:rsid w:val="00591B9B"/>
    <w:rsid w:val="0059200D"/>
    <w:rsid w:val="005920CB"/>
    <w:rsid w:val="00594ECE"/>
    <w:rsid w:val="00594FBA"/>
    <w:rsid w:val="00595028"/>
    <w:rsid w:val="005952FF"/>
    <w:rsid w:val="00595709"/>
    <w:rsid w:val="00596454"/>
    <w:rsid w:val="00596D13"/>
    <w:rsid w:val="00596F6B"/>
    <w:rsid w:val="005972CC"/>
    <w:rsid w:val="00597538"/>
    <w:rsid w:val="00597578"/>
    <w:rsid w:val="005978F6"/>
    <w:rsid w:val="005979AC"/>
    <w:rsid w:val="00597BBF"/>
    <w:rsid w:val="00597CD5"/>
    <w:rsid w:val="005A02AC"/>
    <w:rsid w:val="005A0510"/>
    <w:rsid w:val="005A1370"/>
    <w:rsid w:val="005A25B0"/>
    <w:rsid w:val="005A2BBD"/>
    <w:rsid w:val="005A3241"/>
    <w:rsid w:val="005A3716"/>
    <w:rsid w:val="005A3C6C"/>
    <w:rsid w:val="005A3EF2"/>
    <w:rsid w:val="005A40CE"/>
    <w:rsid w:val="005A44C0"/>
    <w:rsid w:val="005A4BA7"/>
    <w:rsid w:val="005A4E58"/>
    <w:rsid w:val="005A55EC"/>
    <w:rsid w:val="005A5B95"/>
    <w:rsid w:val="005A5D34"/>
    <w:rsid w:val="005A5FBE"/>
    <w:rsid w:val="005A62B9"/>
    <w:rsid w:val="005A6418"/>
    <w:rsid w:val="005A687C"/>
    <w:rsid w:val="005A6B18"/>
    <w:rsid w:val="005A6F77"/>
    <w:rsid w:val="005A70B5"/>
    <w:rsid w:val="005A7508"/>
    <w:rsid w:val="005A75D3"/>
    <w:rsid w:val="005A7A1E"/>
    <w:rsid w:val="005A7A30"/>
    <w:rsid w:val="005B031F"/>
    <w:rsid w:val="005B03D5"/>
    <w:rsid w:val="005B086D"/>
    <w:rsid w:val="005B0974"/>
    <w:rsid w:val="005B0983"/>
    <w:rsid w:val="005B1198"/>
    <w:rsid w:val="005B1221"/>
    <w:rsid w:val="005B18EA"/>
    <w:rsid w:val="005B23A4"/>
    <w:rsid w:val="005B264C"/>
    <w:rsid w:val="005B2DC9"/>
    <w:rsid w:val="005B45D6"/>
    <w:rsid w:val="005B46EB"/>
    <w:rsid w:val="005B46F2"/>
    <w:rsid w:val="005B494C"/>
    <w:rsid w:val="005B49D1"/>
    <w:rsid w:val="005B4FC2"/>
    <w:rsid w:val="005B58D1"/>
    <w:rsid w:val="005B5A7F"/>
    <w:rsid w:val="005B5C3A"/>
    <w:rsid w:val="005B6964"/>
    <w:rsid w:val="005B6C06"/>
    <w:rsid w:val="005B743E"/>
    <w:rsid w:val="005B7808"/>
    <w:rsid w:val="005C0B06"/>
    <w:rsid w:val="005C0BEA"/>
    <w:rsid w:val="005C10EB"/>
    <w:rsid w:val="005C16EE"/>
    <w:rsid w:val="005C1B80"/>
    <w:rsid w:val="005C23C2"/>
    <w:rsid w:val="005C243C"/>
    <w:rsid w:val="005C2F41"/>
    <w:rsid w:val="005C3134"/>
    <w:rsid w:val="005C356B"/>
    <w:rsid w:val="005C3CF3"/>
    <w:rsid w:val="005C3E56"/>
    <w:rsid w:val="005C3FF9"/>
    <w:rsid w:val="005C45BB"/>
    <w:rsid w:val="005C4AFE"/>
    <w:rsid w:val="005C4C39"/>
    <w:rsid w:val="005C4F07"/>
    <w:rsid w:val="005C5DC9"/>
    <w:rsid w:val="005C6083"/>
    <w:rsid w:val="005C66AE"/>
    <w:rsid w:val="005C69A3"/>
    <w:rsid w:val="005C7D10"/>
    <w:rsid w:val="005D031C"/>
    <w:rsid w:val="005D053C"/>
    <w:rsid w:val="005D0566"/>
    <w:rsid w:val="005D09E0"/>
    <w:rsid w:val="005D102E"/>
    <w:rsid w:val="005D132B"/>
    <w:rsid w:val="005D15A6"/>
    <w:rsid w:val="005D22D6"/>
    <w:rsid w:val="005D235C"/>
    <w:rsid w:val="005D23F6"/>
    <w:rsid w:val="005D249E"/>
    <w:rsid w:val="005D2661"/>
    <w:rsid w:val="005D288F"/>
    <w:rsid w:val="005D2EB6"/>
    <w:rsid w:val="005D31DD"/>
    <w:rsid w:val="005D3D28"/>
    <w:rsid w:val="005D4638"/>
    <w:rsid w:val="005D4B9B"/>
    <w:rsid w:val="005D56A5"/>
    <w:rsid w:val="005D5C3E"/>
    <w:rsid w:val="005D5D37"/>
    <w:rsid w:val="005D6368"/>
    <w:rsid w:val="005D6673"/>
    <w:rsid w:val="005D66A0"/>
    <w:rsid w:val="005D68A5"/>
    <w:rsid w:val="005D6C5D"/>
    <w:rsid w:val="005D71AE"/>
    <w:rsid w:val="005D7442"/>
    <w:rsid w:val="005D7EED"/>
    <w:rsid w:val="005D7FA1"/>
    <w:rsid w:val="005E048D"/>
    <w:rsid w:val="005E05E5"/>
    <w:rsid w:val="005E08E4"/>
    <w:rsid w:val="005E10C7"/>
    <w:rsid w:val="005E17DC"/>
    <w:rsid w:val="005E1CFB"/>
    <w:rsid w:val="005E1D43"/>
    <w:rsid w:val="005E2291"/>
    <w:rsid w:val="005E2817"/>
    <w:rsid w:val="005E2895"/>
    <w:rsid w:val="005E29C7"/>
    <w:rsid w:val="005E29F3"/>
    <w:rsid w:val="005E2BCF"/>
    <w:rsid w:val="005E2DC6"/>
    <w:rsid w:val="005E3BE1"/>
    <w:rsid w:val="005E3F95"/>
    <w:rsid w:val="005E424E"/>
    <w:rsid w:val="005E43F4"/>
    <w:rsid w:val="005E43FA"/>
    <w:rsid w:val="005E447A"/>
    <w:rsid w:val="005E49D4"/>
    <w:rsid w:val="005E4EBA"/>
    <w:rsid w:val="005E4FBF"/>
    <w:rsid w:val="005E73F4"/>
    <w:rsid w:val="005E751D"/>
    <w:rsid w:val="005E7B14"/>
    <w:rsid w:val="005F00CA"/>
    <w:rsid w:val="005F057F"/>
    <w:rsid w:val="005F0DDE"/>
    <w:rsid w:val="005F0EF2"/>
    <w:rsid w:val="005F1611"/>
    <w:rsid w:val="005F1682"/>
    <w:rsid w:val="005F297C"/>
    <w:rsid w:val="005F2B64"/>
    <w:rsid w:val="005F2F66"/>
    <w:rsid w:val="005F3C1B"/>
    <w:rsid w:val="005F4110"/>
    <w:rsid w:val="005F4EAC"/>
    <w:rsid w:val="005F5678"/>
    <w:rsid w:val="005F57AE"/>
    <w:rsid w:val="005F5CFD"/>
    <w:rsid w:val="005F5DD9"/>
    <w:rsid w:val="005F5FDF"/>
    <w:rsid w:val="005F6652"/>
    <w:rsid w:val="005F6FBA"/>
    <w:rsid w:val="005F773F"/>
    <w:rsid w:val="005F7799"/>
    <w:rsid w:val="005F7CEB"/>
    <w:rsid w:val="00600227"/>
    <w:rsid w:val="006013CF"/>
    <w:rsid w:val="00602092"/>
    <w:rsid w:val="00602576"/>
    <w:rsid w:val="006030A5"/>
    <w:rsid w:val="006032A3"/>
    <w:rsid w:val="006035B7"/>
    <w:rsid w:val="0060507C"/>
    <w:rsid w:val="0060519F"/>
    <w:rsid w:val="0060520D"/>
    <w:rsid w:val="00605C85"/>
    <w:rsid w:val="00605E20"/>
    <w:rsid w:val="00606078"/>
    <w:rsid w:val="006061DB"/>
    <w:rsid w:val="00606779"/>
    <w:rsid w:val="00606FA6"/>
    <w:rsid w:val="0060704A"/>
    <w:rsid w:val="00607506"/>
    <w:rsid w:val="00610301"/>
    <w:rsid w:val="006103CE"/>
    <w:rsid w:val="00610552"/>
    <w:rsid w:val="00610CF9"/>
    <w:rsid w:val="00610DBE"/>
    <w:rsid w:val="00611274"/>
    <w:rsid w:val="0061139C"/>
    <w:rsid w:val="00611CA5"/>
    <w:rsid w:val="0061213D"/>
    <w:rsid w:val="00612643"/>
    <w:rsid w:val="00612879"/>
    <w:rsid w:val="00612E63"/>
    <w:rsid w:val="00612FB2"/>
    <w:rsid w:val="0061349C"/>
    <w:rsid w:val="0061378F"/>
    <w:rsid w:val="00613E3D"/>
    <w:rsid w:val="00613EA3"/>
    <w:rsid w:val="006144D7"/>
    <w:rsid w:val="00614652"/>
    <w:rsid w:val="00614B98"/>
    <w:rsid w:val="00614E21"/>
    <w:rsid w:val="0061503F"/>
    <w:rsid w:val="006151EF"/>
    <w:rsid w:val="00615463"/>
    <w:rsid w:val="00615E77"/>
    <w:rsid w:val="00615E7E"/>
    <w:rsid w:val="006162C0"/>
    <w:rsid w:val="0061633F"/>
    <w:rsid w:val="006166A4"/>
    <w:rsid w:val="006166BD"/>
    <w:rsid w:val="006169CA"/>
    <w:rsid w:val="00616D90"/>
    <w:rsid w:val="00616F1E"/>
    <w:rsid w:val="00617217"/>
    <w:rsid w:val="006176DC"/>
    <w:rsid w:val="006179C2"/>
    <w:rsid w:val="006200DC"/>
    <w:rsid w:val="0062090C"/>
    <w:rsid w:val="00620CAD"/>
    <w:rsid w:val="00621207"/>
    <w:rsid w:val="006213FE"/>
    <w:rsid w:val="006216D6"/>
    <w:rsid w:val="00621CDA"/>
    <w:rsid w:val="00622818"/>
    <w:rsid w:val="006229AC"/>
    <w:rsid w:val="006229C6"/>
    <w:rsid w:val="00622C01"/>
    <w:rsid w:val="00623F93"/>
    <w:rsid w:val="006242D4"/>
    <w:rsid w:val="006245A5"/>
    <w:rsid w:val="00624F80"/>
    <w:rsid w:val="006256C8"/>
    <w:rsid w:val="006258DA"/>
    <w:rsid w:val="00625E32"/>
    <w:rsid w:val="0062610D"/>
    <w:rsid w:val="006264E6"/>
    <w:rsid w:val="006270B2"/>
    <w:rsid w:val="00630115"/>
    <w:rsid w:val="00630B1C"/>
    <w:rsid w:val="00630B51"/>
    <w:rsid w:val="00631774"/>
    <w:rsid w:val="006318A3"/>
    <w:rsid w:val="006318B8"/>
    <w:rsid w:val="00631C9D"/>
    <w:rsid w:val="00631F8E"/>
    <w:rsid w:val="00633AEA"/>
    <w:rsid w:val="0063463A"/>
    <w:rsid w:val="00634882"/>
    <w:rsid w:val="00635082"/>
    <w:rsid w:val="006356A2"/>
    <w:rsid w:val="006356C9"/>
    <w:rsid w:val="00635D61"/>
    <w:rsid w:val="0063643B"/>
    <w:rsid w:val="00636EB3"/>
    <w:rsid w:val="006408D5"/>
    <w:rsid w:val="00640EDD"/>
    <w:rsid w:val="00640F3B"/>
    <w:rsid w:val="00641214"/>
    <w:rsid w:val="0064154D"/>
    <w:rsid w:val="00641869"/>
    <w:rsid w:val="00641BB7"/>
    <w:rsid w:val="0064282F"/>
    <w:rsid w:val="00642960"/>
    <w:rsid w:val="00642B0E"/>
    <w:rsid w:val="006431D1"/>
    <w:rsid w:val="006437E2"/>
    <w:rsid w:val="00643951"/>
    <w:rsid w:val="00643B6E"/>
    <w:rsid w:val="00644037"/>
    <w:rsid w:val="0064418B"/>
    <w:rsid w:val="00644B42"/>
    <w:rsid w:val="00644CC4"/>
    <w:rsid w:val="006450E5"/>
    <w:rsid w:val="00646548"/>
    <w:rsid w:val="00646AB0"/>
    <w:rsid w:val="00647154"/>
    <w:rsid w:val="0064746F"/>
    <w:rsid w:val="006474EE"/>
    <w:rsid w:val="00647D5B"/>
    <w:rsid w:val="00650126"/>
    <w:rsid w:val="0065050B"/>
    <w:rsid w:val="006506F7"/>
    <w:rsid w:val="0065103E"/>
    <w:rsid w:val="00651246"/>
    <w:rsid w:val="006512D7"/>
    <w:rsid w:val="00651415"/>
    <w:rsid w:val="00651616"/>
    <w:rsid w:val="006518BA"/>
    <w:rsid w:val="006518D0"/>
    <w:rsid w:val="00651EE4"/>
    <w:rsid w:val="006523B8"/>
    <w:rsid w:val="00652779"/>
    <w:rsid w:val="00652AD9"/>
    <w:rsid w:val="0065381B"/>
    <w:rsid w:val="00653EA9"/>
    <w:rsid w:val="00654090"/>
    <w:rsid w:val="0065410C"/>
    <w:rsid w:val="006547CB"/>
    <w:rsid w:val="00654B05"/>
    <w:rsid w:val="00654DDE"/>
    <w:rsid w:val="006567AA"/>
    <w:rsid w:val="00656968"/>
    <w:rsid w:val="00656D95"/>
    <w:rsid w:val="00656ED8"/>
    <w:rsid w:val="00657B8C"/>
    <w:rsid w:val="00657C9D"/>
    <w:rsid w:val="00657D3D"/>
    <w:rsid w:val="006600AC"/>
    <w:rsid w:val="0066030D"/>
    <w:rsid w:val="00660C45"/>
    <w:rsid w:val="00660EF2"/>
    <w:rsid w:val="00661D8E"/>
    <w:rsid w:val="006623D1"/>
    <w:rsid w:val="006623FA"/>
    <w:rsid w:val="00663624"/>
    <w:rsid w:val="0066369D"/>
    <w:rsid w:val="006638E7"/>
    <w:rsid w:val="006639AD"/>
    <w:rsid w:val="00663C83"/>
    <w:rsid w:val="00664926"/>
    <w:rsid w:val="00664C70"/>
    <w:rsid w:val="006654E0"/>
    <w:rsid w:val="00665C56"/>
    <w:rsid w:val="00665CA5"/>
    <w:rsid w:val="00665D62"/>
    <w:rsid w:val="00665EA9"/>
    <w:rsid w:val="00665EB2"/>
    <w:rsid w:val="006669A8"/>
    <w:rsid w:val="00666FEE"/>
    <w:rsid w:val="00667337"/>
    <w:rsid w:val="00667B79"/>
    <w:rsid w:val="00667C0C"/>
    <w:rsid w:val="00670DD8"/>
    <w:rsid w:val="00670FAF"/>
    <w:rsid w:val="0067140D"/>
    <w:rsid w:val="006714B2"/>
    <w:rsid w:val="006719C2"/>
    <w:rsid w:val="00671DF5"/>
    <w:rsid w:val="0067218A"/>
    <w:rsid w:val="006724B5"/>
    <w:rsid w:val="0067271E"/>
    <w:rsid w:val="0067302A"/>
    <w:rsid w:val="00673B95"/>
    <w:rsid w:val="0067435E"/>
    <w:rsid w:val="00674722"/>
    <w:rsid w:val="0067477C"/>
    <w:rsid w:val="00674E54"/>
    <w:rsid w:val="00675B98"/>
    <w:rsid w:val="00675C00"/>
    <w:rsid w:val="00675EEF"/>
    <w:rsid w:val="00675FB1"/>
    <w:rsid w:val="006761D9"/>
    <w:rsid w:val="0067639F"/>
    <w:rsid w:val="00676FAC"/>
    <w:rsid w:val="00677F55"/>
    <w:rsid w:val="006802C0"/>
    <w:rsid w:val="00680DB8"/>
    <w:rsid w:val="00681830"/>
    <w:rsid w:val="00681CB4"/>
    <w:rsid w:val="00681EB5"/>
    <w:rsid w:val="00682159"/>
    <w:rsid w:val="00682B2A"/>
    <w:rsid w:val="00683BBB"/>
    <w:rsid w:val="006845F0"/>
    <w:rsid w:val="00684E7F"/>
    <w:rsid w:val="006852CE"/>
    <w:rsid w:val="00685640"/>
    <w:rsid w:val="0068624D"/>
    <w:rsid w:val="006869F2"/>
    <w:rsid w:val="00690749"/>
    <w:rsid w:val="00691610"/>
    <w:rsid w:val="0069179D"/>
    <w:rsid w:val="006918B7"/>
    <w:rsid w:val="0069194D"/>
    <w:rsid w:val="0069255F"/>
    <w:rsid w:val="00692969"/>
    <w:rsid w:val="00693716"/>
    <w:rsid w:val="006942E0"/>
    <w:rsid w:val="00694655"/>
    <w:rsid w:val="00694932"/>
    <w:rsid w:val="00694DB7"/>
    <w:rsid w:val="006964AE"/>
    <w:rsid w:val="00696621"/>
    <w:rsid w:val="00696A79"/>
    <w:rsid w:val="00696AB7"/>
    <w:rsid w:val="006973D0"/>
    <w:rsid w:val="00697661"/>
    <w:rsid w:val="006976BD"/>
    <w:rsid w:val="006A055F"/>
    <w:rsid w:val="006A0578"/>
    <w:rsid w:val="006A20D8"/>
    <w:rsid w:val="006A239B"/>
    <w:rsid w:val="006A3613"/>
    <w:rsid w:val="006A389C"/>
    <w:rsid w:val="006A3A2A"/>
    <w:rsid w:val="006A3A4E"/>
    <w:rsid w:val="006A3D6A"/>
    <w:rsid w:val="006A3D7F"/>
    <w:rsid w:val="006A43ED"/>
    <w:rsid w:val="006A442D"/>
    <w:rsid w:val="006A4486"/>
    <w:rsid w:val="006A44B3"/>
    <w:rsid w:val="006A52FC"/>
    <w:rsid w:val="006A541A"/>
    <w:rsid w:val="006A61EE"/>
    <w:rsid w:val="006A654E"/>
    <w:rsid w:val="006A65C2"/>
    <w:rsid w:val="006A660B"/>
    <w:rsid w:val="006A6BB2"/>
    <w:rsid w:val="006A6F53"/>
    <w:rsid w:val="006A7348"/>
    <w:rsid w:val="006A74F1"/>
    <w:rsid w:val="006A7663"/>
    <w:rsid w:val="006A7DB2"/>
    <w:rsid w:val="006A7FEA"/>
    <w:rsid w:val="006B00DF"/>
    <w:rsid w:val="006B07A7"/>
    <w:rsid w:val="006B0B61"/>
    <w:rsid w:val="006B1114"/>
    <w:rsid w:val="006B11E4"/>
    <w:rsid w:val="006B187D"/>
    <w:rsid w:val="006B19C2"/>
    <w:rsid w:val="006B1B06"/>
    <w:rsid w:val="006B1CBA"/>
    <w:rsid w:val="006B21CF"/>
    <w:rsid w:val="006B22A6"/>
    <w:rsid w:val="006B265B"/>
    <w:rsid w:val="006B2B9D"/>
    <w:rsid w:val="006B2DE2"/>
    <w:rsid w:val="006B2F08"/>
    <w:rsid w:val="006B3528"/>
    <w:rsid w:val="006B3852"/>
    <w:rsid w:val="006B4098"/>
    <w:rsid w:val="006B40C7"/>
    <w:rsid w:val="006B437C"/>
    <w:rsid w:val="006B4E97"/>
    <w:rsid w:val="006B529B"/>
    <w:rsid w:val="006B57CF"/>
    <w:rsid w:val="006B5830"/>
    <w:rsid w:val="006B5BF3"/>
    <w:rsid w:val="006B5DFD"/>
    <w:rsid w:val="006B703E"/>
    <w:rsid w:val="006B709E"/>
    <w:rsid w:val="006B787F"/>
    <w:rsid w:val="006B7FD6"/>
    <w:rsid w:val="006C05E2"/>
    <w:rsid w:val="006C05FA"/>
    <w:rsid w:val="006C06E7"/>
    <w:rsid w:val="006C0908"/>
    <w:rsid w:val="006C0ADE"/>
    <w:rsid w:val="006C1552"/>
    <w:rsid w:val="006C16B1"/>
    <w:rsid w:val="006C187E"/>
    <w:rsid w:val="006C1C51"/>
    <w:rsid w:val="006C1FBE"/>
    <w:rsid w:val="006C27D7"/>
    <w:rsid w:val="006C3030"/>
    <w:rsid w:val="006C32AB"/>
    <w:rsid w:val="006C3644"/>
    <w:rsid w:val="006C36C3"/>
    <w:rsid w:val="006C3854"/>
    <w:rsid w:val="006C3DF0"/>
    <w:rsid w:val="006C4152"/>
    <w:rsid w:val="006C4A6B"/>
    <w:rsid w:val="006C4E7B"/>
    <w:rsid w:val="006C60E2"/>
    <w:rsid w:val="006C63B2"/>
    <w:rsid w:val="006C777D"/>
    <w:rsid w:val="006C799D"/>
    <w:rsid w:val="006C7A7E"/>
    <w:rsid w:val="006C7AD0"/>
    <w:rsid w:val="006C7F52"/>
    <w:rsid w:val="006D0239"/>
    <w:rsid w:val="006D0BC8"/>
    <w:rsid w:val="006D0DFE"/>
    <w:rsid w:val="006D1308"/>
    <w:rsid w:val="006D1499"/>
    <w:rsid w:val="006D1676"/>
    <w:rsid w:val="006D1925"/>
    <w:rsid w:val="006D1ADF"/>
    <w:rsid w:val="006D1E31"/>
    <w:rsid w:val="006D272C"/>
    <w:rsid w:val="006D29C0"/>
    <w:rsid w:val="006D37E7"/>
    <w:rsid w:val="006D3A6D"/>
    <w:rsid w:val="006D3C14"/>
    <w:rsid w:val="006D43F4"/>
    <w:rsid w:val="006D47C7"/>
    <w:rsid w:val="006D4934"/>
    <w:rsid w:val="006D4AA8"/>
    <w:rsid w:val="006D4C4A"/>
    <w:rsid w:val="006D592A"/>
    <w:rsid w:val="006D5935"/>
    <w:rsid w:val="006D5B81"/>
    <w:rsid w:val="006D70E5"/>
    <w:rsid w:val="006D71DF"/>
    <w:rsid w:val="006D74D1"/>
    <w:rsid w:val="006D7942"/>
    <w:rsid w:val="006D7AC4"/>
    <w:rsid w:val="006D7EF9"/>
    <w:rsid w:val="006E0AAA"/>
    <w:rsid w:val="006E0CC0"/>
    <w:rsid w:val="006E2622"/>
    <w:rsid w:val="006E2F9E"/>
    <w:rsid w:val="006E35C1"/>
    <w:rsid w:val="006E38BA"/>
    <w:rsid w:val="006E3CBC"/>
    <w:rsid w:val="006E3D4E"/>
    <w:rsid w:val="006E47C2"/>
    <w:rsid w:val="006E4B11"/>
    <w:rsid w:val="006E4B2D"/>
    <w:rsid w:val="006E574B"/>
    <w:rsid w:val="006E5DF5"/>
    <w:rsid w:val="006E6218"/>
    <w:rsid w:val="006E6236"/>
    <w:rsid w:val="006E64F9"/>
    <w:rsid w:val="006E663B"/>
    <w:rsid w:val="006E66CB"/>
    <w:rsid w:val="006E6844"/>
    <w:rsid w:val="006E6ED7"/>
    <w:rsid w:val="006E6EED"/>
    <w:rsid w:val="006F025E"/>
    <w:rsid w:val="006F032B"/>
    <w:rsid w:val="006F0632"/>
    <w:rsid w:val="006F11E8"/>
    <w:rsid w:val="006F11FD"/>
    <w:rsid w:val="006F12A0"/>
    <w:rsid w:val="006F1861"/>
    <w:rsid w:val="006F189B"/>
    <w:rsid w:val="006F1BEC"/>
    <w:rsid w:val="006F1E69"/>
    <w:rsid w:val="006F26BA"/>
    <w:rsid w:val="006F2779"/>
    <w:rsid w:val="006F2B18"/>
    <w:rsid w:val="006F2BA8"/>
    <w:rsid w:val="006F2FF1"/>
    <w:rsid w:val="006F3306"/>
    <w:rsid w:val="006F35EB"/>
    <w:rsid w:val="006F3801"/>
    <w:rsid w:val="006F3A41"/>
    <w:rsid w:val="006F432D"/>
    <w:rsid w:val="006F489C"/>
    <w:rsid w:val="006F4DDC"/>
    <w:rsid w:val="006F5472"/>
    <w:rsid w:val="006F552B"/>
    <w:rsid w:val="006F595B"/>
    <w:rsid w:val="006F5AD0"/>
    <w:rsid w:val="006F5B1A"/>
    <w:rsid w:val="006F5D1E"/>
    <w:rsid w:val="006F5F42"/>
    <w:rsid w:val="006F664E"/>
    <w:rsid w:val="006F6A99"/>
    <w:rsid w:val="006F6DD2"/>
    <w:rsid w:val="006F717C"/>
    <w:rsid w:val="006F7210"/>
    <w:rsid w:val="006F7418"/>
    <w:rsid w:val="006F7D47"/>
    <w:rsid w:val="0070052E"/>
    <w:rsid w:val="0070075B"/>
    <w:rsid w:val="00700794"/>
    <w:rsid w:val="00700AA4"/>
    <w:rsid w:val="00700AD4"/>
    <w:rsid w:val="00701405"/>
    <w:rsid w:val="00701564"/>
    <w:rsid w:val="007021BC"/>
    <w:rsid w:val="00702924"/>
    <w:rsid w:val="00702997"/>
    <w:rsid w:val="00702BD9"/>
    <w:rsid w:val="00702E62"/>
    <w:rsid w:val="00703372"/>
    <w:rsid w:val="007034E8"/>
    <w:rsid w:val="00703AF9"/>
    <w:rsid w:val="00704063"/>
    <w:rsid w:val="007048B4"/>
    <w:rsid w:val="007049B4"/>
    <w:rsid w:val="00704AD9"/>
    <w:rsid w:val="00704DAF"/>
    <w:rsid w:val="0070563A"/>
    <w:rsid w:val="00705701"/>
    <w:rsid w:val="00705BD5"/>
    <w:rsid w:val="0070607B"/>
    <w:rsid w:val="007060A6"/>
    <w:rsid w:val="00706383"/>
    <w:rsid w:val="00706677"/>
    <w:rsid w:val="00706D11"/>
    <w:rsid w:val="00707267"/>
    <w:rsid w:val="00707B05"/>
    <w:rsid w:val="00707BE4"/>
    <w:rsid w:val="00707EA7"/>
    <w:rsid w:val="007102B4"/>
    <w:rsid w:val="007107F6"/>
    <w:rsid w:val="00710F55"/>
    <w:rsid w:val="0071105D"/>
    <w:rsid w:val="00711115"/>
    <w:rsid w:val="00711134"/>
    <w:rsid w:val="0071161A"/>
    <w:rsid w:val="00711A6D"/>
    <w:rsid w:val="007120AA"/>
    <w:rsid w:val="00712251"/>
    <w:rsid w:val="007125C6"/>
    <w:rsid w:val="00712A4D"/>
    <w:rsid w:val="00712FCF"/>
    <w:rsid w:val="00713A59"/>
    <w:rsid w:val="00713B4E"/>
    <w:rsid w:val="0071409D"/>
    <w:rsid w:val="00714666"/>
    <w:rsid w:val="00714A2E"/>
    <w:rsid w:val="00714B74"/>
    <w:rsid w:val="00714EEE"/>
    <w:rsid w:val="00715010"/>
    <w:rsid w:val="0071509C"/>
    <w:rsid w:val="007159AF"/>
    <w:rsid w:val="00715BBC"/>
    <w:rsid w:val="00715F67"/>
    <w:rsid w:val="007163E5"/>
    <w:rsid w:val="00716401"/>
    <w:rsid w:val="0071679F"/>
    <w:rsid w:val="00716BBB"/>
    <w:rsid w:val="00717731"/>
    <w:rsid w:val="007201FC"/>
    <w:rsid w:val="007203BF"/>
    <w:rsid w:val="0072085F"/>
    <w:rsid w:val="00720C39"/>
    <w:rsid w:val="00720D2A"/>
    <w:rsid w:val="00720D96"/>
    <w:rsid w:val="00720E44"/>
    <w:rsid w:val="007210FC"/>
    <w:rsid w:val="007214F1"/>
    <w:rsid w:val="00722072"/>
    <w:rsid w:val="007220BB"/>
    <w:rsid w:val="007227F8"/>
    <w:rsid w:val="007229AD"/>
    <w:rsid w:val="007229FC"/>
    <w:rsid w:val="00722DA6"/>
    <w:rsid w:val="00722FDE"/>
    <w:rsid w:val="00723E2B"/>
    <w:rsid w:val="00724165"/>
    <w:rsid w:val="007245CF"/>
    <w:rsid w:val="00724661"/>
    <w:rsid w:val="0072484C"/>
    <w:rsid w:val="00724F4A"/>
    <w:rsid w:val="00725319"/>
    <w:rsid w:val="0072542C"/>
    <w:rsid w:val="007257E8"/>
    <w:rsid w:val="00725B15"/>
    <w:rsid w:val="00726453"/>
    <w:rsid w:val="00726941"/>
    <w:rsid w:val="00727086"/>
    <w:rsid w:val="00727220"/>
    <w:rsid w:val="0072737A"/>
    <w:rsid w:val="00727C45"/>
    <w:rsid w:val="00727CD1"/>
    <w:rsid w:val="00727D68"/>
    <w:rsid w:val="00730064"/>
    <w:rsid w:val="0073158F"/>
    <w:rsid w:val="007317F7"/>
    <w:rsid w:val="00731FEB"/>
    <w:rsid w:val="007324CA"/>
    <w:rsid w:val="00733144"/>
    <w:rsid w:val="007336BB"/>
    <w:rsid w:val="007337BC"/>
    <w:rsid w:val="00733DDB"/>
    <w:rsid w:val="00733F69"/>
    <w:rsid w:val="0073440B"/>
    <w:rsid w:val="007353C3"/>
    <w:rsid w:val="00735673"/>
    <w:rsid w:val="007360A6"/>
    <w:rsid w:val="007362F1"/>
    <w:rsid w:val="00736CA1"/>
    <w:rsid w:val="00736CB5"/>
    <w:rsid w:val="00737102"/>
    <w:rsid w:val="00737D29"/>
    <w:rsid w:val="00737F11"/>
    <w:rsid w:val="007400EC"/>
    <w:rsid w:val="00740481"/>
    <w:rsid w:val="00740713"/>
    <w:rsid w:val="00740D3A"/>
    <w:rsid w:val="00740E2C"/>
    <w:rsid w:val="00740EDD"/>
    <w:rsid w:val="00741322"/>
    <w:rsid w:val="007414BF"/>
    <w:rsid w:val="00741688"/>
    <w:rsid w:val="00741B6B"/>
    <w:rsid w:val="00742269"/>
    <w:rsid w:val="0074242E"/>
    <w:rsid w:val="00742A50"/>
    <w:rsid w:val="00742E58"/>
    <w:rsid w:val="00742E61"/>
    <w:rsid w:val="007433BB"/>
    <w:rsid w:val="00743475"/>
    <w:rsid w:val="00743D3B"/>
    <w:rsid w:val="007446F3"/>
    <w:rsid w:val="00744730"/>
    <w:rsid w:val="007447A5"/>
    <w:rsid w:val="00744BB5"/>
    <w:rsid w:val="00744CA6"/>
    <w:rsid w:val="00745562"/>
    <w:rsid w:val="007466CF"/>
    <w:rsid w:val="007473EB"/>
    <w:rsid w:val="007477E6"/>
    <w:rsid w:val="00747914"/>
    <w:rsid w:val="00747A43"/>
    <w:rsid w:val="00747A51"/>
    <w:rsid w:val="007500F3"/>
    <w:rsid w:val="00750132"/>
    <w:rsid w:val="007508DB"/>
    <w:rsid w:val="00750994"/>
    <w:rsid w:val="00750ADE"/>
    <w:rsid w:val="00751584"/>
    <w:rsid w:val="00751786"/>
    <w:rsid w:val="00751827"/>
    <w:rsid w:val="00751C04"/>
    <w:rsid w:val="00751D05"/>
    <w:rsid w:val="00752004"/>
    <w:rsid w:val="00752132"/>
    <w:rsid w:val="00752C1B"/>
    <w:rsid w:val="00752D49"/>
    <w:rsid w:val="007537C1"/>
    <w:rsid w:val="007539CB"/>
    <w:rsid w:val="00753AFA"/>
    <w:rsid w:val="0075522E"/>
    <w:rsid w:val="0075540E"/>
    <w:rsid w:val="0075570B"/>
    <w:rsid w:val="00755B25"/>
    <w:rsid w:val="00755B54"/>
    <w:rsid w:val="00755E2E"/>
    <w:rsid w:val="007560B7"/>
    <w:rsid w:val="0075647B"/>
    <w:rsid w:val="00756C3A"/>
    <w:rsid w:val="00757830"/>
    <w:rsid w:val="00757B9C"/>
    <w:rsid w:val="00757BF1"/>
    <w:rsid w:val="00757D04"/>
    <w:rsid w:val="0076022A"/>
    <w:rsid w:val="007603B0"/>
    <w:rsid w:val="0076055C"/>
    <w:rsid w:val="007605EE"/>
    <w:rsid w:val="0076099A"/>
    <w:rsid w:val="00760B36"/>
    <w:rsid w:val="007611AF"/>
    <w:rsid w:val="007611D1"/>
    <w:rsid w:val="007614F2"/>
    <w:rsid w:val="0076364E"/>
    <w:rsid w:val="00763A56"/>
    <w:rsid w:val="0076463B"/>
    <w:rsid w:val="00764EE2"/>
    <w:rsid w:val="007650AA"/>
    <w:rsid w:val="00765E16"/>
    <w:rsid w:val="007660A4"/>
    <w:rsid w:val="00766ADB"/>
    <w:rsid w:val="00766B58"/>
    <w:rsid w:val="007670BF"/>
    <w:rsid w:val="00767204"/>
    <w:rsid w:val="00767960"/>
    <w:rsid w:val="0076796C"/>
    <w:rsid w:val="00767975"/>
    <w:rsid w:val="00767FF2"/>
    <w:rsid w:val="00770002"/>
    <w:rsid w:val="00770772"/>
    <w:rsid w:val="00770E60"/>
    <w:rsid w:val="007717D0"/>
    <w:rsid w:val="00771CED"/>
    <w:rsid w:val="00772999"/>
    <w:rsid w:val="00773341"/>
    <w:rsid w:val="0077375D"/>
    <w:rsid w:val="00773896"/>
    <w:rsid w:val="00773D93"/>
    <w:rsid w:val="00774575"/>
    <w:rsid w:val="00774CD9"/>
    <w:rsid w:val="00775A8F"/>
    <w:rsid w:val="00775DE4"/>
    <w:rsid w:val="00775E39"/>
    <w:rsid w:val="007767B4"/>
    <w:rsid w:val="00777159"/>
    <w:rsid w:val="00777AE4"/>
    <w:rsid w:val="0078043A"/>
    <w:rsid w:val="00780E63"/>
    <w:rsid w:val="007815C0"/>
    <w:rsid w:val="007815D0"/>
    <w:rsid w:val="007819FE"/>
    <w:rsid w:val="00781BFA"/>
    <w:rsid w:val="007820A7"/>
    <w:rsid w:val="00782323"/>
    <w:rsid w:val="007826AC"/>
    <w:rsid w:val="0078327C"/>
    <w:rsid w:val="00783847"/>
    <w:rsid w:val="00783B4F"/>
    <w:rsid w:val="00784164"/>
    <w:rsid w:val="0078440B"/>
    <w:rsid w:val="00784FEF"/>
    <w:rsid w:val="00785663"/>
    <w:rsid w:val="007861A9"/>
    <w:rsid w:val="007867B2"/>
    <w:rsid w:val="00786E6C"/>
    <w:rsid w:val="00786F75"/>
    <w:rsid w:val="00787302"/>
    <w:rsid w:val="00787499"/>
    <w:rsid w:val="00787AD3"/>
    <w:rsid w:val="00787E9E"/>
    <w:rsid w:val="007902E8"/>
    <w:rsid w:val="0079034E"/>
    <w:rsid w:val="00790652"/>
    <w:rsid w:val="00790802"/>
    <w:rsid w:val="00790920"/>
    <w:rsid w:val="00790DC2"/>
    <w:rsid w:val="0079119E"/>
    <w:rsid w:val="0079123C"/>
    <w:rsid w:val="00791459"/>
    <w:rsid w:val="00791A67"/>
    <w:rsid w:val="00792508"/>
    <w:rsid w:val="0079281B"/>
    <w:rsid w:val="00792A8B"/>
    <w:rsid w:val="00792E29"/>
    <w:rsid w:val="00792EA7"/>
    <w:rsid w:val="00792F5F"/>
    <w:rsid w:val="0079311B"/>
    <w:rsid w:val="007941BC"/>
    <w:rsid w:val="00794531"/>
    <w:rsid w:val="00794AEE"/>
    <w:rsid w:val="00794C61"/>
    <w:rsid w:val="00795241"/>
    <w:rsid w:val="00795386"/>
    <w:rsid w:val="007959A3"/>
    <w:rsid w:val="007959EB"/>
    <w:rsid w:val="00795E87"/>
    <w:rsid w:val="00796181"/>
    <w:rsid w:val="007963F9"/>
    <w:rsid w:val="0079670E"/>
    <w:rsid w:val="007968CA"/>
    <w:rsid w:val="00796D7D"/>
    <w:rsid w:val="007974DF"/>
    <w:rsid w:val="007A02B9"/>
    <w:rsid w:val="007A0600"/>
    <w:rsid w:val="007A0C61"/>
    <w:rsid w:val="007A15AD"/>
    <w:rsid w:val="007A1F7C"/>
    <w:rsid w:val="007A2734"/>
    <w:rsid w:val="007A2ED4"/>
    <w:rsid w:val="007A35CC"/>
    <w:rsid w:val="007A37A3"/>
    <w:rsid w:val="007A3FC7"/>
    <w:rsid w:val="007A409C"/>
    <w:rsid w:val="007A40DE"/>
    <w:rsid w:val="007A424A"/>
    <w:rsid w:val="007A5598"/>
    <w:rsid w:val="007A58B4"/>
    <w:rsid w:val="007A5B51"/>
    <w:rsid w:val="007A5EAF"/>
    <w:rsid w:val="007A61A8"/>
    <w:rsid w:val="007A6211"/>
    <w:rsid w:val="007A68B5"/>
    <w:rsid w:val="007A70B5"/>
    <w:rsid w:val="007A735A"/>
    <w:rsid w:val="007A75BC"/>
    <w:rsid w:val="007A7886"/>
    <w:rsid w:val="007A7CD1"/>
    <w:rsid w:val="007B011C"/>
    <w:rsid w:val="007B0122"/>
    <w:rsid w:val="007B0570"/>
    <w:rsid w:val="007B0EAF"/>
    <w:rsid w:val="007B121E"/>
    <w:rsid w:val="007B141C"/>
    <w:rsid w:val="007B1485"/>
    <w:rsid w:val="007B18F2"/>
    <w:rsid w:val="007B1963"/>
    <w:rsid w:val="007B211C"/>
    <w:rsid w:val="007B21D6"/>
    <w:rsid w:val="007B24A1"/>
    <w:rsid w:val="007B25D6"/>
    <w:rsid w:val="007B2879"/>
    <w:rsid w:val="007B2BB2"/>
    <w:rsid w:val="007B2C3E"/>
    <w:rsid w:val="007B2D86"/>
    <w:rsid w:val="007B32F1"/>
    <w:rsid w:val="007B34F0"/>
    <w:rsid w:val="007B3531"/>
    <w:rsid w:val="007B4874"/>
    <w:rsid w:val="007B4D90"/>
    <w:rsid w:val="007B505F"/>
    <w:rsid w:val="007B50F1"/>
    <w:rsid w:val="007B58D4"/>
    <w:rsid w:val="007B5DB1"/>
    <w:rsid w:val="007B6AC2"/>
    <w:rsid w:val="007B7352"/>
    <w:rsid w:val="007B760A"/>
    <w:rsid w:val="007B7832"/>
    <w:rsid w:val="007B7A60"/>
    <w:rsid w:val="007B7DDD"/>
    <w:rsid w:val="007C005B"/>
    <w:rsid w:val="007C0AD2"/>
    <w:rsid w:val="007C0BC3"/>
    <w:rsid w:val="007C0F14"/>
    <w:rsid w:val="007C1888"/>
    <w:rsid w:val="007C22C4"/>
    <w:rsid w:val="007C2507"/>
    <w:rsid w:val="007C2FAE"/>
    <w:rsid w:val="007C3291"/>
    <w:rsid w:val="007C3C60"/>
    <w:rsid w:val="007C412C"/>
    <w:rsid w:val="007C4C77"/>
    <w:rsid w:val="007C4DC2"/>
    <w:rsid w:val="007C5458"/>
    <w:rsid w:val="007C5653"/>
    <w:rsid w:val="007C5B13"/>
    <w:rsid w:val="007C6380"/>
    <w:rsid w:val="007C65B4"/>
    <w:rsid w:val="007C65EA"/>
    <w:rsid w:val="007C7477"/>
    <w:rsid w:val="007C7614"/>
    <w:rsid w:val="007C7A0F"/>
    <w:rsid w:val="007D0866"/>
    <w:rsid w:val="007D094D"/>
    <w:rsid w:val="007D0CC5"/>
    <w:rsid w:val="007D0D5F"/>
    <w:rsid w:val="007D1266"/>
    <w:rsid w:val="007D1408"/>
    <w:rsid w:val="007D1A29"/>
    <w:rsid w:val="007D1BC7"/>
    <w:rsid w:val="007D22EB"/>
    <w:rsid w:val="007D2901"/>
    <w:rsid w:val="007D2EBB"/>
    <w:rsid w:val="007D2F33"/>
    <w:rsid w:val="007D34C6"/>
    <w:rsid w:val="007D4373"/>
    <w:rsid w:val="007D4997"/>
    <w:rsid w:val="007D4C55"/>
    <w:rsid w:val="007D4FEE"/>
    <w:rsid w:val="007D5933"/>
    <w:rsid w:val="007D5A23"/>
    <w:rsid w:val="007D64FD"/>
    <w:rsid w:val="007D6639"/>
    <w:rsid w:val="007D741B"/>
    <w:rsid w:val="007D762E"/>
    <w:rsid w:val="007D7D7D"/>
    <w:rsid w:val="007E0187"/>
    <w:rsid w:val="007E03D6"/>
    <w:rsid w:val="007E0495"/>
    <w:rsid w:val="007E0AE0"/>
    <w:rsid w:val="007E0BE0"/>
    <w:rsid w:val="007E17C4"/>
    <w:rsid w:val="007E1806"/>
    <w:rsid w:val="007E1A8B"/>
    <w:rsid w:val="007E2227"/>
    <w:rsid w:val="007E2E43"/>
    <w:rsid w:val="007E334A"/>
    <w:rsid w:val="007E3628"/>
    <w:rsid w:val="007E3E89"/>
    <w:rsid w:val="007E3F1B"/>
    <w:rsid w:val="007E4094"/>
    <w:rsid w:val="007E4240"/>
    <w:rsid w:val="007E463F"/>
    <w:rsid w:val="007E4DD3"/>
    <w:rsid w:val="007E4DDB"/>
    <w:rsid w:val="007E4F49"/>
    <w:rsid w:val="007E51AC"/>
    <w:rsid w:val="007E54FC"/>
    <w:rsid w:val="007E55C9"/>
    <w:rsid w:val="007E66FA"/>
    <w:rsid w:val="007E6B90"/>
    <w:rsid w:val="007E6B9E"/>
    <w:rsid w:val="007E7088"/>
    <w:rsid w:val="007E7963"/>
    <w:rsid w:val="007F0120"/>
    <w:rsid w:val="007F02C8"/>
    <w:rsid w:val="007F0DFD"/>
    <w:rsid w:val="007F1F8F"/>
    <w:rsid w:val="007F291F"/>
    <w:rsid w:val="007F296D"/>
    <w:rsid w:val="007F29DD"/>
    <w:rsid w:val="007F2FB4"/>
    <w:rsid w:val="007F30B2"/>
    <w:rsid w:val="007F3113"/>
    <w:rsid w:val="007F3702"/>
    <w:rsid w:val="007F37CB"/>
    <w:rsid w:val="007F3D09"/>
    <w:rsid w:val="007F403F"/>
    <w:rsid w:val="007F50AD"/>
    <w:rsid w:val="007F5403"/>
    <w:rsid w:val="007F5D16"/>
    <w:rsid w:val="007F62D4"/>
    <w:rsid w:val="007F6485"/>
    <w:rsid w:val="007F6B6C"/>
    <w:rsid w:val="007F7900"/>
    <w:rsid w:val="007F79A2"/>
    <w:rsid w:val="007F7CFD"/>
    <w:rsid w:val="0080066A"/>
    <w:rsid w:val="008007BE"/>
    <w:rsid w:val="00800D9E"/>
    <w:rsid w:val="0080110C"/>
    <w:rsid w:val="00801E18"/>
    <w:rsid w:val="0080205A"/>
    <w:rsid w:val="0080207F"/>
    <w:rsid w:val="00802C82"/>
    <w:rsid w:val="00802CA2"/>
    <w:rsid w:val="00803A90"/>
    <w:rsid w:val="00804A44"/>
    <w:rsid w:val="00804F39"/>
    <w:rsid w:val="008053C9"/>
    <w:rsid w:val="008061C8"/>
    <w:rsid w:val="00806BCA"/>
    <w:rsid w:val="00806CA0"/>
    <w:rsid w:val="00806FAD"/>
    <w:rsid w:val="0080770A"/>
    <w:rsid w:val="008077CE"/>
    <w:rsid w:val="0080792C"/>
    <w:rsid w:val="00807AF1"/>
    <w:rsid w:val="00807E2A"/>
    <w:rsid w:val="00807F28"/>
    <w:rsid w:val="00807F8F"/>
    <w:rsid w:val="008100AC"/>
    <w:rsid w:val="00810D84"/>
    <w:rsid w:val="00811609"/>
    <w:rsid w:val="008121A6"/>
    <w:rsid w:val="008121FE"/>
    <w:rsid w:val="00812BE3"/>
    <w:rsid w:val="00812DAB"/>
    <w:rsid w:val="008131EB"/>
    <w:rsid w:val="00813488"/>
    <w:rsid w:val="0081377E"/>
    <w:rsid w:val="00813B67"/>
    <w:rsid w:val="00813BCC"/>
    <w:rsid w:val="00814958"/>
    <w:rsid w:val="00814CEC"/>
    <w:rsid w:val="0081507A"/>
    <w:rsid w:val="008156D2"/>
    <w:rsid w:val="008159A7"/>
    <w:rsid w:val="00815C0B"/>
    <w:rsid w:val="00816212"/>
    <w:rsid w:val="008164DB"/>
    <w:rsid w:val="008166B5"/>
    <w:rsid w:val="00816B08"/>
    <w:rsid w:val="00816B73"/>
    <w:rsid w:val="0081764F"/>
    <w:rsid w:val="0082020E"/>
    <w:rsid w:val="00820710"/>
    <w:rsid w:val="00820B79"/>
    <w:rsid w:val="00820C0A"/>
    <w:rsid w:val="00820DBF"/>
    <w:rsid w:val="00821002"/>
    <w:rsid w:val="0082121F"/>
    <w:rsid w:val="00821333"/>
    <w:rsid w:val="00821618"/>
    <w:rsid w:val="00821AEA"/>
    <w:rsid w:val="00822586"/>
    <w:rsid w:val="00822788"/>
    <w:rsid w:val="00822DBC"/>
    <w:rsid w:val="00822FF6"/>
    <w:rsid w:val="00824104"/>
    <w:rsid w:val="0082452D"/>
    <w:rsid w:val="00824A50"/>
    <w:rsid w:val="00824D45"/>
    <w:rsid w:val="0082532C"/>
    <w:rsid w:val="00825C4E"/>
    <w:rsid w:val="008264DD"/>
    <w:rsid w:val="0082673C"/>
    <w:rsid w:val="00826A73"/>
    <w:rsid w:val="00826AAC"/>
    <w:rsid w:val="00826C55"/>
    <w:rsid w:val="0082737C"/>
    <w:rsid w:val="00827816"/>
    <w:rsid w:val="008305F6"/>
    <w:rsid w:val="00830D97"/>
    <w:rsid w:val="008310A4"/>
    <w:rsid w:val="008310AA"/>
    <w:rsid w:val="00831330"/>
    <w:rsid w:val="00831C9E"/>
    <w:rsid w:val="00832912"/>
    <w:rsid w:val="008330DA"/>
    <w:rsid w:val="008337AF"/>
    <w:rsid w:val="008342AD"/>
    <w:rsid w:val="008348A5"/>
    <w:rsid w:val="00834E3C"/>
    <w:rsid w:val="00834F1D"/>
    <w:rsid w:val="0083505B"/>
    <w:rsid w:val="0083515A"/>
    <w:rsid w:val="008352D8"/>
    <w:rsid w:val="008355C0"/>
    <w:rsid w:val="008358DF"/>
    <w:rsid w:val="00836C69"/>
    <w:rsid w:val="00837819"/>
    <w:rsid w:val="00837CE6"/>
    <w:rsid w:val="0084098F"/>
    <w:rsid w:val="00840AC4"/>
    <w:rsid w:val="00840C59"/>
    <w:rsid w:val="008410AE"/>
    <w:rsid w:val="0084110A"/>
    <w:rsid w:val="0084113F"/>
    <w:rsid w:val="008414EE"/>
    <w:rsid w:val="00841568"/>
    <w:rsid w:val="0084159A"/>
    <w:rsid w:val="0084251F"/>
    <w:rsid w:val="008428CC"/>
    <w:rsid w:val="00842B00"/>
    <w:rsid w:val="0084314A"/>
    <w:rsid w:val="00843277"/>
    <w:rsid w:val="00843D79"/>
    <w:rsid w:val="00843DAD"/>
    <w:rsid w:val="008440F8"/>
    <w:rsid w:val="008441D5"/>
    <w:rsid w:val="00844285"/>
    <w:rsid w:val="008443FA"/>
    <w:rsid w:val="0084455B"/>
    <w:rsid w:val="00844D35"/>
    <w:rsid w:val="008450AA"/>
    <w:rsid w:val="0084546F"/>
    <w:rsid w:val="0084588C"/>
    <w:rsid w:val="00845A09"/>
    <w:rsid w:val="008461CF"/>
    <w:rsid w:val="008468C9"/>
    <w:rsid w:val="00846D9C"/>
    <w:rsid w:val="0084754F"/>
    <w:rsid w:val="00847908"/>
    <w:rsid w:val="00847BAF"/>
    <w:rsid w:val="0085048E"/>
    <w:rsid w:val="0085068F"/>
    <w:rsid w:val="0085110E"/>
    <w:rsid w:val="00851305"/>
    <w:rsid w:val="00852019"/>
    <w:rsid w:val="008526D9"/>
    <w:rsid w:val="00852CB9"/>
    <w:rsid w:val="00853275"/>
    <w:rsid w:val="008536B7"/>
    <w:rsid w:val="00853701"/>
    <w:rsid w:val="00854138"/>
    <w:rsid w:val="00854151"/>
    <w:rsid w:val="008548AB"/>
    <w:rsid w:val="00855816"/>
    <w:rsid w:val="00855AEE"/>
    <w:rsid w:val="008569BD"/>
    <w:rsid w:val="008569E3"/>
    <w:rsid w:val="00856AE2"/>
    <w:rsid w:val="00856CF0"/>
    <w:rsid w:val="008602BA"/>
    <w:rsid w:val="0086063A"/>
    <w:rsid w:val="0086135C"/>
    <w:rsid w:val="00861C23"/>
    <w:rsid w:val="008624C6"/>
    <w:rsid w:val="00862C5B"/>
    <w:rsid w:val="008630AC"/>
    <w:rsid w:val="008636E2"/>
    <w:rsid w:val="00863709"/>
    <w:rsid w:val="00863B0F"/>
    <w:rsid w:val="008646F8"/>
    <w:rsid w:val="0086479F"/>
    <w:rsid w:val="00864CF9"/>
    <w:rsid w:val="00864EAE"/>
    <w:rsid w:val="0086539C"/>
    <w:rsid w:val="0086599B"/>
    <w:rsid w:val="00865C74"/>
    <w:rsid w:val="00865DE9"/>
    <w:rsid w:val="00866040"/>
    <w:rsid w:val="00866CEB"/>
    <w:rsid w:val="00867B5B"/>
    <w:rsid w:val="00870C0E"/>
    <w:rsid w:val="008714AF"/>
    <w:rsid w:val="00871D63"/>
    <w:rsid w:val="00871DC8"/>
    <w:rsid w:val="008720E6"/>
    <w:rsid w:val="00872243"/>
    <w:rsid w:val="00872FB6"/>
    <w:rsid w:val="00872FCF"/>
    <w:rsid w:val="00873087"/>
    <w:rsid w:val="00873095"/>
    <w:rsid w:val="00873390"/>
    <w:rsid w:val="008745DE"/>
    <w:rsid w:val="008747B4"/>
    <w:rsid w:val="00874CE6"/>
    <w:rsid w:val="00874E39"/>
    <w:rsid w:val="00875517"/>
    <w:rsid w:val="0087595A"/>
    <w:rsid w:val="00876136"/>
    <w:rsid w:val="008769DC"/>
    <w:rsid w:val="008772B7"/>
    <w:rsid w:val="00877775"/>
    <w:rsid w:val="00877818"/>
    <w:rsid w:val="00877F49"/>
    <w:rsid w:val="00880865"/>
    <w:rsid w:val="00880F02"/>
    <w:rsid w:val="008811AE"/>
    <w:rsid w:val="008814B2"/>
    <w:rsid w:val="008817B8"/>
    <w:rsid w:val="00881BB1"/>
    <w:rsid w:val="0088279D"/>
    <w:rsid w:val="00883722"/>
    <w:rsid w:val="00883B3B"/>
    <w:rsid w:val="008842A4"/>
    <w:rsid w:val="00885938"/>
    <w:rsid w:val="00886305"/>
    <w:rsid w:val="00886569"/>
    <w:rsid w:val="008865C7"/>
    <w:rsid w:val="00886CB2"/>
    <w:rsid w:val="0088724F"/>
    <w:rsid w:val="008873FB"/>
    <w:rsid w:val="00887B3A"/>
    <w:rsid w:val="00887CA9"/>
    <w:rsid w:val="00887ED7"/>
    <w:rsid w:val="008901F1"/>
    <w:rsid w:val="008902C4"/>
    <w:rsid w:val="008903AB"/>
    <w:rsid w:val="0089087D"/>
    <w:rsid w:val="00890BB1"/>
    <w:rsid w:val="00890F51"/>
    <w:rsid w:val="00891059"/>
    <w:rsid w:val="0089139B"/>
    <w:rsid w:val="008918E7"/>
    <w:rsid w:val="00891995"/>
    <w:rsid w:val="008919C0"/>
    <w:rsid w:val="00891C62"/>
    <w:rsid w:val="0089214F"/>
    <w:rsid w:val="008921FB"/>
    <w:rsid w:val="008923D0"/>
    <w:rsid w:val="0089270C"/>
    <w:rsid w:val="00892DF6"/>
    <w:rsid w:val="00892E3F"/>
    <w:rsid w:val="00892F51"/>
    <w:rsid w:val="0089309B"/>
    <w:rsid w:val="00893244"/>
    <w:rsid w:val="00893261"/>
    <w:rsid w:val="00893D6C"/>
    <w:rsid w:val="00894106"/>
    <w:rsid w:val="00894F4F"/>
    <w:rsid w:val="008956AF"/>
    <w:rsid w:val="00895C44"/>
    <w:rsid w:val="00895C61"/>
    <w:rsid w:val="00895CD5"/>
    <w:rsid w:val="00895F57"/>
    <w:rsid w:val="00896324"/>
    <w:rsid w:val="0089696E"/>
    <w:rsid w:val="008973A2"/>
    <w:rsid w:val="00897771"/>
    <w:rsid w:val="00897926"/>
    <w:rsid w:val="008979F8"/>
    <w:rsid w:val="008A03A6"/>
    <w:rsid w:val="008A04CC"/>
    <w:rsid w:val="008A0629"/>
    <w:rsid w:val="008A089D"/>
    <w:rsid w:val="008A0E3F"/>
    <w:rsid w:val="008A11FF"/>
    <w:rsid w:val="008A143A"/>
    <w:rsid w:val="008A1440"/>
    <w:rsid w:val="008A1508"/>
    <w:rsid w:val="008A1EB7"/>
    <w:rsid w:val="008A1F10"/>
    <w:rsid w:val="008A2589"/>
    <w:rsid w:val="008A294C"/>
    <w:rsid w:val="008A2CC6"/>
    <w:rsid w:val="008A2D63"/>
    <w:rsid w:val="008A2EA8"/>
    <w:rsid w:val="008A3126"/>
    <w:rsid w:val="008A35C3"/>
    <w:rsid w:val="008A3825"/>
    <w:rsid w:val="008A3D35"/>
    <w:rsid w:val="008A47F2"/>
    <w:rsid w:val="008A51F5"/>
    <w:rsid w:val="008A56D0"/>
    <w:rsid w:val="008A6596"/>
    <w:rsid w:val="008A70A5"/>
    <w:rsid w:val="008A7BEA"/>
    <w:rsid w:val="008A7EF4"/>
    <w:rsid w:val="008A7F63"/>
    <w:rsid w:val="008A7F87"/>
    <w:rsid w:val="008B0026"/>
    <w:rsid w:val="008B00FA"/>
    <w:rsid w:val="008B012E"/>
    <w:rsid w:val="008B02AF"/>
    <w:rsid w:val="008B0A12"/>
    <w:rsid w:val="008B1183"/>
    <w:rsid w:val="008B16D6"/>
    <w:rsid w:val="008B1832"/>
    <w:rsid w:val="008B29FF"/>
    <w:rsid w:val="008B2E10"/>
    <w:rsid w:val="008B3129"/>
    <w:rsid w:val="008B3600"/>
    <w:rsid w:val="008B408A"/>
    <w:rsid w:val="008B4272"/>
    <w:rsid w:val="008B4C1A"/>
    <w:rsid w:val="008B52C2"/>
    <w:rsid w:val="008B5ADC"/>
    <w:rsid w:val="008B5F6E"/>
    <w:rsid w:val="008B68C3"/>
    <w:rsid w:val="008B6928"/>
    <w:rsid w:val="008B6A74"/>
    <w:rsid w:val="008B6F0A"/>
    <w:rsid w:val="008B7038"/>
    <w:rsid w:val="008B73D1"/>
    <w:rsid w:val="008B7B9F"/>
    <w:rsid w:val="008C02A3"/>
    <w:rsid w:val="008C06FA"/>
    <w:rsid w:val="008C073F"/>
    <w:rsid w:val="008C0974"/>
    <w:rsid w:val="008C09A0"/>
    <w:rsid w:val="008C0C69"/>
    <w:rsid w:val="008C0EAF"/>
    <w:rsid w:val="008C0F45"/>
    <w:rsid w:val="008C1262"/>
    <w:rsid w:val="008C158E"/>
    <w:rsid w:val="008C1CCE"/>
    <w:rsid w:val="008C254A"/>
    <w:rsid w:val="008C2960"/>
    <w:rsid w:val="008C2D87"/>
    <w:rsid w:val="008C2D99"/>
    <w:rsid w:val="008C32A4"/>
    <w:rsid w:val="008C3316"/>
    <w:rsid w:val="008C3787"/>
    <w:rsid w:val="008C47C3"/>
    <w:rsid w:val="008C509C"/>
    <w:rsid w:val="008C5736"/>
    <w:rsid w:val="008C5743"/>
    <w:rsid w:val="008C598A"/>
    <w:rsid w:val="008C5C38"/>
    <w:rsid w:val="008C66BF"/>
    <w:rsid w:val="008C691E"/>
    <w:rsid w:val="008C6AD3"/>
    <w:rsid w:val="008C6EC5"/>
    <w:rsid w:val="008C6F1D"/>
    <w:rsid w:val="008C708F"/>
    <w:rsid w:val="008C74C8"/>
    <w:rsid w:val="008C7CF4"/>
    <w:rsid w:val="008C7F6C"/>
    <w:rsid w:val="008D0447"/>
    <w:rsid w:val="008D08A1"/>
    <w:rsid w:val="008D0B18"/>
    <w:rsid w:val="008D0BA4"/>
    <w:rsid w:val="008D17E3"/>
    <w:rsid w:val="008D189E"/>
    <w:rsid w:val="008D20E6"/>
    <w:rsid w:val="008D2284"/>
    <w:rsid w:val="008D2442"/>
    <w:rsid w:val="008D2A0F"/>
    <w:rsid w:val="008D37F3"/>
    <w:rsid w:val="008D38FE"/>
    <w:rsid w:val="008D3C92"/>
    <w:rsid w:val="008D42D0"/>
    <w:rsid w:val="008D446B"/>
    <w:rsid w:val="008D4544"/>
    <w:rsid w:val="008D4A7D"/>
    <w:rsid w:val="008D53F2"/>
    <w:rsid w:val="008D61D9"/>
    <w:rsid w:val="008D648C"/>
    <w:rsid w:val="008D648D"/>
    <w:rsid w:val="008D6574"/>
    <w:rsid w:val="008D7478"/>
    <w:rsid w:val="008D75BB"/>
    <w:rsid w:val="008D7A12"/>
    <w:rsid w:val="008E0113"/>
    <w:rsid w:val="008E023A"/>
    <w:rsid w:val="008E02C4"/>
    <w:rsid w:val="008E0813"/>
    <w:rsid w:val="008E0A94"/>
    <w:rsid w:val="008E0BAE"/>
    <w:rsid w:val="008E0E4B"/>
    <w:rsid w:val="008E1DC6"/>
    <w:rsid w:val="008E2AFC"/>
    <w:rsid w:val="008E2E60"/>
    <w:rsid w:val="008E369D"/>
    <w:rsid w:val="008E383B"/>
    <w:rsid w:val="008E3B79"/>
    <w:rsid w:val="008E3C8A"/>
    <w:rsid w:val="008E3E60"/>
    <w:rsid w:val="008E47D4"/>
    <w:rsid w:val="008E48A0"/>
    <w:rsid w:val="008E4A87"/>
    <w:rsid w:val="008E529E"/>
    <w:rsid w:val="008E5933"/>
    <w:rsid w:val="008E6527"/>
    <w:rsid w:val="008E71D4"/>
    <w:rsid w:val="008E7BA0"/>
    <w:rsid w:val="008F0574"/>
    <w:rsid w:val="008F099E"/>
    <w:rsid w:val="008F0CDF"/>
    <w:rsid w:val="008F1895"/>
    <w:rsid w:val="008F1F35"/>
    <w:rsid w:val="008F2177"/>
    <w:rsid w:val="008F2242"/>
    <w:rsid w:val="008F232F"/>
    <w:rsid w:val="008F2755"/>
    <w:rsid w:val="008F2844"/>
    <w:rsid w:val="008F3486"/>
    <w:rsid w:val="008F362D"/>
    <w:rsid w:val="008F3D57"/>
    <w:rsid w:val="008F4142"/>
    <w:rsid w:val="008F41C6"/>
    <w:rsid w:val="008F4483"/>
    <w:rsid w:val="008F460B"/>
    <w:rsid w:val="008F495B"/>
    <w:rsid w:val="008F4DB5"/>
    <w:rsid w:val="008F5034"/>
    <w:rsid w:val="008F5371"/>
    <w:rsid w:val="008F597B"/>
    <w:rsid w:val="008F5E5E"/>
    <w:rsid w:val="008F61A3"/>
    <w:rsid w:val="008F675E"/>
    <w:rsid w:val="008F6907"/>
    <w:rsid w:val="008F7ACB"/>
    <w:rsid w:val="0090078C"/>
    <w:rsid w:val="009013DD"/>
    <w:rsid w:val="00901BF5"/>
    <w:rsid w:val="00901DFF"/>
    <w:rsid w:val="00901E55"/>
    <w:rsid w:val="009022F4"/>
    <w:rsid w:val="00902360"/>
    <w:rsid w:val="009026E6"/>
    <w:rsid w:val="00902C01"/>
    <w:rsid w:val="00902E62"/>
    <w:rsid w:val="009030C2"/>
    <w:rsid w:val="00903348"/>
    <w:rsid w:val="00903418"/>
    <w:rsid w:val="00903B6A"/>
    <w:rsid w:val="00903B7C"/>
    <w:rsid w:val="00904528"/>
    <w:rsid w:val="009047A5"/>
    <w:rsid w:val="00904A85"/>
    <w:rsid w:val="00904AB9"/>
    <w:rsid w:val="0090509F"/>
    <w:rsid w:val="00905438"/>
    <w:rsid w:val="00905833"/>
    <w:rsid w:val="00905D45"/>
    <w:rsid w:val="00905E54"/>
    <w:rsid w:val="0090600D"/>
    <w:rsid w:val="009060C1"/>
    <w:rsid w:val="00906544"/>
    <w:rsid w:val="009065CB"/>
    <w:rsid w:val="00906AA5"/>
    <w:rsid w:val="00906CC6"/>
    <w:rsid w:val="0090701E"/>
    <w:rsid w:val="0090705E"/>
    <w:rsid w:val="009077F9"/>
    <w:rsid w:val="00907BF8"/>
    <w:rsid w:val="00907D11"/>
    <w:rsid w:val="00907D5E"/>
    <w:rsid w:val="0091026A"/>
    <w:rsid w:val="009108BC"/>
    <w:rsid w:val="00911910"/>
    <w:rsid w:val="009121AE"/>
    <w:rsid w:val="00912328"/>
    <w:rsid w:val="00912E1B"/>
    <w:rsid w:val="00913229"/>
    <w:rsid w:val="0091331B"/>
    <w:rsid w:val="0091373B"/>
    <w:rsid w:val="00913FE1"/>
    <w:rsid w:val="00914159"/>
    <w:rsid w:val="009143E4"/>
    <w:rsid w:val="009146FC"/>
    <w:rsid w:val="00914FF5"/>
    <w:rsid w:val="009151B9"/>
    <w:rsid w:val="009152A0"/>
    <w:rsid w:val="00915777"/>
    <w:rsid w:val="00915831"/>
    <w:rsid w:val="00915964"/>
    <w:rsid w:val="00916430"/>
    <w:rsid w:val="00916AB8"/>
    <w:rsid w:val="00916B04"/>
    <w:rsid w:val="00916CBD"/>
    <w:rsid w:val="00916CE1"/>
    <w:rsid w:val="00917328"/>
    <w:rsid w:val="0091799B"/>
    <w:rsid w:val="009205FB"/>
    <w:rsid w:val="009207F0"/>
    <w:rsid w:val="0092118F"/>
    <w:rsid w:val="00921333"/>
    <w:rsid w:val="00921748"/>
    <w:rsid w:val="009218B7"/>
    <w:rsid w:val="00921A2F"/>
    <w:rsid w:val="00922102"/>
    <w:rsid w:val="0092212C"/>
    <w:rsid w:val="009225F1"/>
    <w:rsid w:val="0092290D"/>
    <w:rsid w:val="009231CE"/>
    <w:rsid w:val="0092375C"/>
    <w:rsid w:val="00923D88"/>
    <w:rsid w:val="00924A7F"/>
    <w:rsid w:val="00925144"/>
    <w:rsid w:val="00925F2C"/>
    <w:rsid w:val="0092631C"/>
    <w:rsid w:val="009266CF"/>
    <w:rsid w:val="009267DC"/>
    <w:rsid w:val="00926DB1"/>
    <w:rsid w:val="00926E60"/>
    <w:rsid w:val="00930160"/>
    <w:rsid w:val="00930DA4"/>
    <w:rsid w:val="00930F12"/>
    <w:rsid w:val="00931106"/>
    <w:rsid w:val="0093111C"/>
    <w:rsid w:val="009313DC"/>
    <w:rsid w:val="009315D7"/>
    <w:rsid w:val="00931620"/>
    <w:rsid w:val="009318A6"/>
    <w:rsid w:val="00931C7F"/>
    <w:rsid w:val="00932AA1"/>
    <w:rsid w:val="009331B8"/>
    <w:rsid w:val="00933508"/>
    <w:rsid w:val="00933781"/>
    <w:rsid w:val="00933DCD"/>
    <w:rsid w:val="00933E56"/>
    <w:rsid w:val="009343EB"/>
    <w:rsid w:val="00934675"/>
    <w:rsid w:val="00934DA0"/>
    <w:rsid w:val="00935205"/>
    <w:rsid w:val="00935EE0"/>
    <w:rsid w:val="00936447"/>
    <w:rsid w:val="00936677"/>
    <w:rsid w:val="009367FA"/>
    <w:rsid w:val="009368E1"/>
    <w:rsid w:val="0093691F"/>
    <w:rsid w:val="00936F61"/>
    <w:rsid w:val="0093718E"/>
    <w:rsid w:val="00937AFB"/>
    <w:rsid w:val="00937D88"/>
    <w:rsid w:val="00937FA9"/>
    <w:rsid w:val="0094052A"/>
    <w:rsid w:val="00940641"/>
    <w:rsid w:val="00941491"/>
    <w:rsid w:val="009419B6"/>
    <w:rsid w:val="00941AD7"/>
    <w:rsid w:val="00941D16"/>
    <w:rsid w:val="00942679"/>
    <w:rsid w:val="00943D3A"/>
    <w:rsid w:val="00943D59"/>
    <w:rsid w:val="00943F1B"/>
    <w:rsid w:val="00944008"/>
    <w:rsid w:val="00944224"/>
    <w:rsid w:val="00944254"/>
    <w:rsid w:val="009443EE"/>
    <w:rsid w:val="00945AA2"/>
    <w:rsid w:val="00945BBC"/>
    <w:rsid w:val="00945EA9"/>
    <w:rsid w:val="00946071"/>
    <w:rsid w:val="00946114"/>
    <w:rsid w:val="00946233"/>
    <w:rsid w:val="00946A3E"/>
    <w:rsid w:val="00946B5C"/>
    <w:rsid w:val="0094727D"/>
    <w:rsid w:val="00947B7F"/>
    <w:rsid w:val="00947DC2"/>
    <w:rsid w:val="009501BA"/>
    <w:rsid w:val="0095067A"/>
    <w:rsid w:val="00950B29"/>
    <w:rsid w:val="00951188"/>
    <w:rsid w:val="00951194"/>
    <w:rsid w:val="0095124D"/>
    <w:rsid w:val="00951875"/>
    <w:rsid w:val="009520B9"/>
    <w:rsid w:val="009526E4"/>
    <w:rsid w:val="00952CA3"/>
    <w:rsid w:val="00952F02"/>
    <w:rsid w:val="009535AE"/>
    <w:rsid w:val="00953C22"/>
    <w:rsid w:val="0095467F"/>
    <w:rsid w:val="009546AB"/>
    <w:rsid w:val="00954728"/>
    <w:rsid w:val="00954C5F"/>
    <w:rsid w:val="009550F8"/>
    <w:rsid w:val="00955D59"/>
    <w:rsid w:val="00955EE0"/>
    <w:rsid w:val="0095604A"/>
    <w:rsid w:val="009567AB"/>
    <w:rsid w:val="009567F1"/>
    <w:rsid w:val="00956F99"/>
    <w:rsid w:val="0095799A"/>
    <w:rsid w:val="00957C6B"/>
    <w:rsid w:val="00957DCA"/>
    <w:rsid w:val="00960298"/>
    <w:rsid w:val="009604A0"/>
    <w:rsid w:val="00960C50"/>
    <w:rsid w:val="00960D62"/>
    <w:rsid w:val="00961055"/>
    <w:rsid w:val="0096225F"/>
    <w:rsid w:val="0096243E"/>
    <w:rsid w:val="009629A7"/>
    <w:rsid w:val="00962AD6"/>
    <w:rsid w:val="00962B38"/>
    <w:rsid w:val="009636DC"/>
    <w:rsid w:val="00963737"/>
    <w:rsid w:val="00963DD4"/>
    <w:rsid w:val="009640C6"/>
    <w:rsid w:val="009640F2"/>
    <w:rsid w:val="00964275"/>
    <w:rsid w:val="00964571"/>
    <w:rsid w:val="0096515B"/>
    <w:rsid w:val="0096521E"/>
    <w:rsid w:val="00965E2B"/>
    <w:rsid w:val="009661A5"/>
    <w:rsid w:val="00966248"/>
    <w:rsid w:val="00966297"/>
    <w:rsid w:val="00966E95"/>
    <w:rsid w:val="009670F0"/>
    <w:rsid w:val="0096724F"/>
    <w:rsid w:val="00967539"/>
    <w:rsid w:val="00967D76"/>
    <w:rsid w:val="00967E4A"/>
    <w:rsid w:val="0097041C"/>
    <w:rsid w:val="00970726"/>
    <w:rsid w:val="00970984"/>
    <w:rsid w:val="00971086"/>
    <w:rsid w:val="009717B3"/>
    <w:rsid w:val="00971E07"/>
    <w:rsid w:val="0097246B"/>
    <w:rsid w:val="009724ED"/>
    <w:rsid w:val="00973343"/>
    <w:rsid w:val="00973A56"/>
    <w:rsid w:val="00973A60"/>
    <w:rsid w:val="00973C37"/>
    <w:rsid w:val="00973DF2"/>
    <w:rsid w:val="0097404E"/>
    <w:rsid w:val="00974075"/>
    <w:rsid w:val="009743CD"/>
    <w:rsid w:val="0097451C"/>
    <w:rsid w:val="009749BE"/>
    <w:rsid w:val="00974F01"/>
    <w:rsid w:val="00974FEE"/>
    <w:rsid w:val="0097575B"/>
    <w:rsid w:val="0097638D"/>
    <w:rsid w:val="00976491"/>
    <w:rsid w:val="00976842"/>
    <w:rsid w:val="009768A7"/>
    <w:rsid w:val="009768B8"/>
    <w:rsid w:val="00976C0E"/>
    <w:rsid w:val="00976C47"/>
    <w:rsid w:val="009770D6"/>
    <w:rsid w:val="00977251"/>
    <w:rsid w:val="00977FEC"/>
    <w:rsid w:val="009801C1"/>
    <w:rsid w:val="009802B3"/>
    <w:rsid w:val="00980673"/>
    <w:rsid w:val="00980CA6"/>
    <w:rsid w:val="00981629"/>
    <w:rsid w:val="00981826"/>
    <w:rsid w:val="009818CD"/>
    <w:rsid w:val="0098244F"/>
    <w:rsid w:val="0098347D"/>
    <w:rsid w:val="00983674"/>
    <w:rsid w:val="009836D8"/>
    <w:rsid w:val="00983728"/>
    <w:rsid w:val="00983A11"/>
    <w:rsid w:val="00983E07"/>
    <w:rsid w:val="00983E7A"/>
    <w:rsid w:val="00983EF2"/>
    <w:rsid w:val="009840F0"/>
    <w:rsid w:val="00984156"/>
    <w:rsid w:val="00984327"/>
    <w:rsid w:val="00984460"/>
    <w:rsid w:val="009847B6"/>
    <w:rsid w:val="00984AAD"/>
    <w:rsid w:val="00984DB5"/>
    <w:rsid w:val="009851AE"/>
    <w:rsid w:val="0098550B"/>
    <w:rsid w:val="00985D8B"/>
    <w:rsid w:val="00985D8E"/>
    <w:rsid w:val="0098668A"/>
    <w:rsid w:val="00986BB8"/>
    <w:rsid w:val="00987939"/>
    <w:rsid w:val="0098793C"/>
    <w:rsid w:val="00987B07"/>
    <w:rsid w:val="00987C39"/>
    <w:rsid w:val="00990109"/>
    <w:rsid w:val="009903A8"/>
    <w:rsid w:val="0099065D"/>
    <w:rsid w:val="00990B1A"/>
    <w:rsid w:val="00990C47"/>
    <w:rsid w:val="00990DED"/>
    <w:rsid w:val="0099109A"/>
    <w:rsid w:val="00991457"/>
    <w:rsid w:val="009918EF"/>
    <w:rsid w:val="00991B73"/>
    <w:rsid w:val="009920C1"/>
    <w:rsid w:val="009922C2"/>
    <w:rsid w:val="00992A22"/>
    <w:rsid w:val="009933FF"/>
    <w:rsid w:val="009934F7"/>
    <w:rsid w:val="009938A2"/>
    <w:rsid w:val="00994095"/>
    <w:rsid w:val="00994C0C"/>
    <w:rsid w:val="00994DE6"/>
    <w:rsid w:val="00995206"/>
    <w:rsid w:val="00995BED"/>
    <w:rsid w:val="00996279"/>
    <w:rsid w:val="00996432"/>
    <w:rsid w:val="00996800"/>
    <w:rsid w:val="00996D75"/>
    <w:rsid w:val="00996DA3"/>
    <w:rsid w:val="0099759A"/>
    <w:rsid w:val="009A00D9"/>
    <w:rsid w:val="009A1217"/>
    <w:rsid w:val="009A1349"/>
    <w:rsid w:val="009A1842"/>
    <w:rsid w:val="009A19D1"/>
    <w:rsid w:val="009A1F66"/>
    <w:rsid w:val="009A2ED2"/>
    <w:rsid w:val="009A301C"/>
    <w:rsid w:val="009A357D"/>
    <w:rsid w:val="009A398C"/>
    <w:rsid w:val="009A39C8"/>
    <w:rsid w:val="009A3DD5"/>
    <w:rsid w:val="009A4091"/>
    <w:rsid w:val="009A4606"/>
    <w:rsid w:val="009A468A"/>
    <w:rsid w:val="009A48FE"/>
    <w:rsid w:val="009A4B93"/>
    <w:rsid w:val="009A4D44"/>
    <w:rsid w:val="009A4D4F"/>
    <w:rsid w:val="009A519C"/>
    <w:rsid w:val="009A56AF"/>
    <w:rsid w:val="009A5EE9"/>
    <w:rsid w:val="009A6608"/>
    <w:rsid w:val="009A678C"/>
    <w:rsid w:val="009A6BB7"/>
    <w:rsid w:val="009A6DA2"/>
    <w:rsid w:val="009A6E66"/>
    <w:rsid w:val="009A7212"/>
    <w:rsid w:val="009A79A2"/>
    <w:rsid w:val="009B09C5"/>
    <w:rsid w:val="009B0CCD"/>
    <w:rsid w:val="009B1135"/>
    <w:rsid w:val="009B125B"/>
    <w:rsid w:val="009B185B"/>
    <w:rsid w:val="009B1B2F"/>
    <w:rsid w:val="009B219E"/>
    <w:rsid w:val="009B30E0"/>
    <w:rsid w:val="009B3126"/>
    <w:rsid w:val="009B329B"/>
    <w:rsid w:val="009B32EE"/>
    <w:rsid w:val="009B330A"/>
    <w:rsid w:val="009B35ED"/>
    <w:rsid w:val="009B3D6B"/>
    <w:rsid w:val="009B3E30"/>
    <w:rsid w:val="009B4603"/>
    <w:rsid w:val="009B482B"/>
    <w:rsid w:val="009B4F4F"/>
    <w:rsid w:val="009B528F"/>
    <w:rsid w:val="009B6421"/>
    <w:rsid w:val="009B6BC8"/>
    <w:rsid w:val="009B7211"/>
    <w:rsid w:val="009B725D"/>
    <w:rsid w:val="009B767A"/>
    <w:rsid w:val="009B7C57"/>
    <w:rsid w:val="009B7D3B"/>
    <w:rsid w:val="009B7F53"/>
    <w:rsid w:val="009C00E2"/>
    <w:rsid w:val="009C04B3"/>
    <w:rsid w:val="009C083E"/>
    <w:rsid w:val="009C09EF"/>
    <w:rsid w:val="009C0BF4"/>
    <w:rsid w:val="009C0DE2"/>
    <w:rsid w:val="009C0FB9"/>
    <w:rsid w:val="009C1D7C"/>
    <w:rsid w:val="009C21CB"/>
    <w:rsid w:val="009C234C"/>
    <w:rsid w:val="009C2B6E"/>
    <w:rsid w:val="009C32BE"/>
    <w:rsid w:val="009C34C6"/>
    <w:rsid w:val="009C3837"/>
    <w:rsid w:val="009C38D4"/>
    <w:rsid w:val="009C3A25"/>
    <w:rsid w:val="009C3C95"/>
    <w:rsid w:val="009C43C2"/>
    <w:rsid w:val="009C4AC5"/>
    <w:rsid w:val="009C5248"/>
    <w:rsid w:val="009C564C"/>
    <w:rsid w:val="009C66A4"/>
    <w:rsid w:val="009C6A09"/>
    <w:rsid w:val="009C6DB7"/>
    <w:rsid w:val="009C7373"/>
    <w:rsid w:val="009C7703"/>
    <w:rsid w:val="009C7F10"/>
    <w:rsid w:val="009D059E"/>
    <w:rsid w:val="009D0753"/>
    <w:rsid w:val="009D0AE6"/>
    <w:rsid w:val="009D0CD2"/>
    <w:rsid w:val="009D12F4"/>
    <w:rsid w:val="009D12FE"/>
    <w:rsid w:val="009D1812"/>
    <w:rsid w:val="009D1928"/>
    <w:rsid w:val="009D1987"/>
    <w:rsid w:val="009D1D7A"/>
    <w:rsid w:val="009D1F1C"/>
    <w:rsid w:val="009D1FAA"/>
    <w:rsid w:val="009D244F"/>
    <w:rsid w:val="009D26F2"/>
    <w:rsid w:val="009D2ADB"/>
    <w:rsid w:val="009D3E55"/>
    <w:rsid w:val="009D431A"/>
    <w:rsid w:val="009D4778"/>
    <w:rsid w:val="009D4EE3"/>
    <w:rsid w:val="009D52F9"/>
    <w:rsid w:val="009D53A3"/>
    <w:rsid w:val="009D5C64"/>
    <w:rsid w:val="009D6549"/>
    <w:rsid w:val="009D669F"/>
    <w:rsid w:val="009D6934"/>
    <w:rsid w:val="009D69D9"/>
    <w:rsid w:val="009D6AEA"/>
    <w:rsid w:val="009D71DA"/>
    <w:rsid w:val="009D7254"/>
    <w:rsid w:val="009D748C"/>
    <w:rsid w:val="009D7D60"/>
    <w:rsid w:val="009D7E0B"/>
    <w:rsid w:val="009E00F1"/>
    <w:rsid w:val="009E0FC2"/>
    <w:rsid w:val="009E1259"/>
    <w:rsid w:val="009E1339"/>
    <w:rsid w:val="009E2675"/>
    <w:rsid w:val="009E26BF"/>
    <w:rsid w:val="009E41C4"/>
    <w:rsid w:val="009E446C"/>
    <w:rsid w:val="009E462B"/>
    <w:rsid w:val="009E48F2"/>
    <w:rsid w:val="009E4998"/>
    <w:rsid w:val="009E54DA"/>
    <w:rsid w:val="009E5FD0"/>
    <w:rsid w:val="009E6290"/>
    <w:rsid w:val="009E62B4"/>
    <w:rsid w:val="009E6568"/>
    <w:rsid w:val="009E662B"/>
    <w:rsid w:val="009E6634"/>
    <w:rsid w:val="009E6FB6"/>
    <w:rsid w:val="009E755A"/>
    <w:rsid w:val="009E7AFF"/>
    <w:rsid w:val="009F02D2"/>
    <w:rsid w:val="009F0377"/>
    <w:rsid w:val="009F0380"/>
    <w:rsid w:val="009F0805"/>
    <w:rsid w:val="009F0944"/>
    <w:rsid w:val="009F0B9C"/>
    <w:rsid w:val="009F0DD2"/>
    <w:rsid w:val="009F1635"/>
    <w:rsid w:val="009F1EC8"/>
    <w:rsid w:val="009F254B"/>
    <w:rsid w:val="009F2DEE"/>
    <w:rsid w:val="009F3218"/>
    <w:rsid w:val="009F3553"/>
    <w:rsid w:val="009F4811"/>
    <w:rsid w:val="009F4E82"/>
    <w:rsid w:val="009F5313"/>
    <w:rsid w:val="009F60BE"/>
    <w:rsid w:val="009F6730"/>
    <w:rsid w:val="009F7967"/>
    <w:rsid w:val="009F7A21"/>
    <w:rsid w:val="009F7B6A"/>
    <w:rsid w:val="00A004A0"/>
    <w:rsid w:val="00A011DF"/>
    <w:rsid w:val="00A0127C"/>
    <w:rsid w:val="00A0132F"/>
    <w:rsid w:val="00A01445"/>
    <w:rsid w:val="00A019BF"/>
    <w:rsid w:val="00A01F02"/>
    <w:rsid w:val="00A01F64"/>
    <w:rsid w:val="00A02252"/>
    <w:rsid w:val="00A0243A"/>
    <w:rsid w:val="00A02A02"/>
    <w:rsid w:val="00A02A27"/>
    <w:rsid w:val="00A02FEF"/>
    <w:rsid w:val="00A03538"/>
    <w:rsid w:val="00A0378E"/>
    <w:rsid w:val="00A03FE9"/>
    <w:rsid w:val="00A043D1"/>
    <w:rsid w:val="00A0441B"/>
    <w:rsid w:val="00A04581"/>
    <w:rsid w:val="00A0489D"/>
    <w:rsid w:val="00A05271"/>
    <w:rsid w:val="00A059ED"/>
    <w:rsid w:val="00A06023"/>
    <w:rsid w:val="00A06B52"/>
    <w:rsid w:val="00A07904"/>
    <w:rsid w:val="00A07D13"/>
    <w:rsid w:val="00A07E8B"/>
    <w:rsid w:val="00A10202"/>
    <w:rsid w:val="00A1041F"/>
    <w:rsid w:val="00A1053A"/>
    <w:rsid w:val="00A1078D"/>
    <w:rsid w:val="00A10990"/>
    <w:rsid w:val="00A11059"/>
    <w:rsid w:val="00A1114D"/>
    <w:rsid w:val="00A11258"/>
    <w:rsid w:val="00A11465"/>
    <w:rsid w:val="00A117F2"/>
    <w:rsid w:val="00A11A5B"/>
    <w:rsid w:val="00A11EC3"/>
    <w:rsid w:val="00A11F6E"/>
    <w:rsid w:val="00A12354"/>
    <w:rsid w:val="00A137F9"/>
    <w:rsid w:val="00A13A85"/>
    <w:rsid w:val="00A13AE9"/>
    <w:rsid w:val="00A14345"/>
    <w:rsid w:val="00A14B7B"/>
    <w:rsid w:val="00A151D3"/>
    <w:rsid w:val="00A15348"/>
    <w:rsid w:val="00A16906"/>
    <w:rsid w:val="00A17752"/>
    <w:rsid w:val="00A17929"/>
    <w:rsid w:val="00A20355"/>
    <w:rsid w:val="00A20AF1"/>
    <w:rsid w:val="00A20BC2"/>
    <w:rsid w:val="00A20D47"/>
    <w:rsid w:val="00A20E69"/>
    <w:rsid w:val="00A21527"/>
    <w:rsid w:val="00A21539"/>
    <w:rsid w:val="00A215C1"/>
    <w:rsid w:val="00A21775"/>
    <w:rsid w:val="00A21BFC"/>
    <w:rsid w:val="00A229EE"/>
    <w:rsid w:val="00A22BF9"/>
    <w:rsid w:val="00A22EF6"/>
    <w:rsid w:val="00A22EFD"/>
    <w:rsid w:val="00A230A9"/>
    <w:rsid w:val="00A2375E"/>
    <w:rsid w:val="00A23C52"/>
    <w:rsid w:val="00A23DA9"/>
    <w:rsid w:val="00A24007"/>
    <w:rsid w:val="00A246A3"/>
    <w:rsid w:val="00A2487B"/>
    <w:rsid w:val="00A248BF"/>
    <w:rsid w:val="00A24ADD"/>
    <w:rsid w:val="00A24D73"/>
    <w:rsid w:val="00A24DE4"/>
    <w:rsid w:val="00A252D1"/>
    <w:rsid w:val="00A25A74"/>
    <w:rsid w:val="00A26007"/>
    <w:rsid w:val="00A265D6"/>
    <w:rsid w:val="00A26711"/>
    <w:rsid w:val="00A26835"/>
    <w:rsid w:val="00A26B96"/>
    <w:rsid w:val="00A26F2D"/>
    <w:rsid w:val="00A27093"/>
    <w:rsid w:val="00A2751A"/>
    <w:rsid w:val="00A278DF"/>
    <w:rsid w:val="00A278F2"/>
    <w:rsid w:val="00A27A86"/>
    <w:rsid w:val="00A27FF2"/>
    <w:rsid w:val="00A30196"/>
    <w:rsid w:val="00A30507"/>
    <w:rsid w:val="00A30977"/>
    <w:rsid w:val="00A30EB3"/>
    <w:rsid w:val="00A31866"/>
    <w:rsid w:val="00A3199E"/>
    <w:rsid w:val="00A31EFF"/>
    <w:rsid w:val="00A3222F"/>
    <w:rsid w:val="00A32395"/>
    <w:rsid w:val="00A324D7"/>
    <w:rsid w:val="00A328B1"/>
    <w:rsid w:val="00A32CA0"/>
    <w:rsid w:val="00A32CFE"/>
    <w:rsid w:val="00A332FA"/>
    <w:rsid w:val="00A3496A"/>
    <w:rsid w:val="00A34CC1"/>
    <w:rsid w:val="00A35B98"/>
    <w:rsid w:val="00A35C88"/>
    <w:rsid w:val="00A35D1B"/>
    <w:rsid w:val="00A360E1"/>
    <w:rsid w:val="00A368C9"/>
    <w:rsid w:val="00A36DC2"/>
    <w:rsid w:val="00A37D93"/>
    <w:rsid w:val="00A4031A"/>
    <w:rsid w:val="00A404FE"/>
    <w:rsid w:val="00A40C85"/>
    <w:rsid w:val="00A40CAF"/>
    <w:rsid w:val="00A40D67"/>
    <w:rsid w:val="00A4182B"/>
    <w:rsid w:val="00A41F34"/>
    <w:rsid w:val="00A41FD7"/>
    <w:rsid w:val="00A423F6"/>
    <w:rsid w:val="00A427FB"/>
    <w:rsid w:val="00A42A0D"/>
    <w:rsid w:val="00A42D76"/>
    <w:rsid w:val="00A4328D"/>
    <w:rsid w:val="00A438E1"/>
    <w:rsid w:val="00A44B2D"/>
    <w:rsid w:val="00A44C35"/>
    <w:rsid w:val="00A46119"/>
    <w:rsid w:val="00A4666D"/>
    <w:rsid w:val="00A46FBB"/>
    <w:rsid w:val="00A47691"/>
    <w:rsid w:val="00A47708"/>
    <w:rsid w:val="00A47957"/>
    <w:rsid w:val="00A47B57"/>
    <w:rsid w:val="00A5006D"/>
    <w:rsid w:val="00A50645"/>
    <w:rsid w:val="00A51299"/>
    <w:rsid w:val="00A5138E"/>
    <w:rsid w:val="00A519FC"/>
    <w:rsid w:val="00A51D60"/>
    <w:rsid w:val="00A52426"/>
    <w:rsid w:val="00A5276B"/>
    <w:rsid w:val="00A52D74"/>
    <w:rsid w:val="00A53B03"/>
    <w:rsid w:val="00A53C92"/>
    <w:rsid w:val="00A53D66"/>
    <w:rsid w:val="00A543BF"/>
    <w:rsid w:val="00A54BDD"/>
    <w:rsid w:val="00A5500A"/>
    <w:rsid w:val="00A55ABD"/>
    <w:rsid w:val="00A55E54"/>
    <w:rsid w:val="00A55F9F"/>
    <w:rsid w:val="00A56334"/>
    <w:rsid w:val="00A564A2"/>
    <w:rsid w:val="00A5681F"/>
    <w:rsid w:val="00A570F7"/>
    <w:rsid w:val="00A57415"/>
    <w:rsid w:val="00A57D02"/>
    <w:rsid w:val="00A57E1A"/>
    <w:rsid w:val="00A60642"/>
    <w:rsid w:val="00A60BF7"/>
    <w:rsid w:val="00A61154"/>
    <w:rsid w:val="00A61913"/>
    <w:rsid w:val="00A61B33"/>
    <w:rsid w:val="00A61EDE"/>
    <w:rsid w:val="00A622B9"/>
    <w:rsid w:val="00A622C2"/>
    <w:rsid w:val="00A628B3"/>
    <w:rsid w:val="00A6294C"/>
    <w:rsid w:val="00A629E2"/>
    <w:rsid w:val="00A62A67"/>
    <w:rsid w:val="00A62D9D"/>
    <w:rsid w:val="00A62DF3"/>
    <w:rsid w:val="00A632FC"/>
    <w:rsid w:val="00A6380C"/>
    <w:rsid w:val="00A639AC"/>
    <w:rsid w:val="00A63B18"/>
    <w:rsid w:val="00A63B75"/>
    <w:rsid w:val="00A63B97"/>
    <w:rsid w:val="00A63DBA"/>
    <w:rsid w:val="00A6429B"/>
    <w:rsid w:val="00A64817"/>
    <w:rsid w:val="00A64818"/>
    <w:rsid w:val="00A64B22"/>
    <w:rsid w:val="00A64C34"/>
    <w:rsid w:val="00A64F7A"/>
    <w:rsid w:val="00A65B70"/>
    <w:rsid w:val="00A65C36"/>
    <w:rsid w:val="00A66F76"/>
    <w:rsid w:val="00A6750C"/>
    <w:rsid w:val="00A675A9"/>
    <w:rsid w:val="00A67C69"/>
    <w:rsid w:val="00A702FE"/>
    <w:rsid w:val="00A70334"/>
    <w:rsid w:val="00A7039E"/>
    <w:rsid w:val="00A706F4"/>
    <w:rsid w:val="00A70B4B"/>
    <w:rsid w:val="00A70DA5"/>
    <w:rsid w:val="00A7134F"/>
    <w:rsid w:val="00A714F1"/>
    <w:rsid w:val="00A71A8A"/>
    <w:rsid w:val="00A71D7B"/>
    <w:rsid w:val="00A721AF"/>
    <w:rsid w:val="00A721CE"/>
    <w:rsid w:val="00A723E8"/>
    <w:rsid w:val="00A7295C"/>
    <w:rsid w:val="00A72979"/>
    <w:rsid w:val="00A72C6A"/>
    <w:rsid w:val="00A72F97"/>
    <w:rsid w:val="00A73201"/>
    <w:rsid w:val="00A7367D"/>
    <w:rsid w:val="00A738C3"/>
    <w:rsid w:val="00A74986"/>
    <w:rsid w:val="00A7530C"/>
    <w:rsid w:val="00A75AEA"/>
    <w:rsid w:val="00A75D1A"/>
    <w:rsid w:val="00A7611B"/>
    <w:rsid w:val="00A7630A"/>
    <w:rsid w:val="00A76992"/>
    <w:rsid w:val="00A76DB8"/>
    <w:rsid w:val="00A7744D"/>
    <w:rsid w:val="00A77A5E"/>
    <w:rsid w:val="00A77B03"/>
    <w:rsid w:val="00A77B3A"/>
    <w:rsid w:val="00A77D6D"/>
    <w:rsid w:val="00A77ED2"/>
    <w:rsid w:val="00A77F7F"/>
    <w:rsid w:val="00A80529"/>
    <w:rsid w:val="00A80D41"/>
    <w:rsid w:val="00A80F43"/>
    <w:rsid w:val="00A8163D"/>
    <w:rsid w:val="00A81DF3"/>
    <w:rsid w:val="00A822BD"/>
    <w:rsid w:val="00A823D2"/>
    <w:rsid w:val="00A8277B"/>
    <w:rsid w:val="00A829CD"/>
    <w:rsid w:val="00A82A08"/>
    <w:rsid w:val="00A82EA8"/>
    <w:rsid w:val="00A8311A"/>
    <w:rsid w:val="00A831C9"/>
    <w:rsid w:val="00A832E4"/>
    <w:rsid w:val="00A83D61"/>
    <w:rsid w:val="00A84545"/>
    <w:rsid w:val="00A847BA"/>
    <w:rsid w:val="00A84957"/>
    <w:rsid w:val="00A84D37"/>
    <w:rsid w:val="00A85100"/>
    <w:rsid w:val="00A857C7"/>
    <w:rsid w:val="00A869AC"/>
    <w:rsid w:val="00A86C40"/>
    <w:rsid w:val="00A86E7E"/>
    <w:rsid w:val="00A875C9"/>
    <w:rsid w:val="00A875D0"/>
    <w:rsid w:val="00A877A2"/>
    <w:rsid w:val="00A87802"/>
    <w:rsid w:val="00A878A7"/>
    <w:rsid w:val="00A87979"/>
    <w:rsid w:val="00A87AD8"/>
    <w:rsid w:val="00A87BB3"/>
    <w:rsid w:val="00A87C46"/>
    <w:rsid w:val="00A90549"/>
    <w:rsid w:val="00A90587"/>
    <w:rsid w:val="00A90C75"/>
    <w:rsid w:val="00A914D0"/>
    <w:rsid w:val="00A91FEB"/>
    <w:rsid w:val="00A92AC5"/>
    <w:rsid w:val="00A93040"/>
    <w:rsid w:val="00A93245"/>
    <w:rsid w:val="00A93304"/>
    <w:rsid w:val="00A9346C"/>
    <w:rsid w:val="00A93F54"/>
    <w:rsid w:val="00A94A34"/>
    <w:rsid w:val="00A94B37"/>
    <w:rsid w:val="00A95070"/>
    <w:rsid w:val="00A9539E"/>
    <w:rsid w:val="00A95579"/>
    <w:rsid w:val="00A95620"/>
    <w:rsid w:val="00A95745"/>
    <w:rsid w:val="00A9621B"/>
    <w:rsid w:val="00A96747"/>
    <w:rsid w:val="00A96817"/>
    <w:rsid w:val="00A974E7"/>
    <w:rsid w:val="00A97F3D"/>
    <w:rsid w:val="00A97FFB"/>
    <w:rsid w:val="00AA02D3"/>
    <w:rsid w:val="00AA1F21"/>
    <w:rsid w:val="00AA2106"/>
    <w:rsid w:val="00AA2834"/>
    <w:rsid w:val="00AA4512"/>
    <w:rsid w:val="00AA507D"/>
    <w:rsid w:val="00AA5BE3"/>
    <w:rsid w:val="00AA5D59"/>
    <w:rsid w:val="00AA62CA"/>
    <w:rsid w:val="00AA6398"/>
    <w:rsid w:val="00AA6665"/>
    <w:rsid w:val="00AA6812"/>
    <w:rsid w:val="00AA6B9A"/>
    <w:rsid w:val="00AA7852"/>
    <w:rsid w:val="00AA7ECB"/>
    <w:rsid w:val="00AA7F7E"/>
    <w:rsid w:val="00AB002C"/>
    <w:rsid w:val="00AB03D5"/>
    <w:rsid w:val="00AB05F8"/>
    <w:rsid w:val="00AB0FAC"/>
    <w:rsid w:val="00AB11D9"/>
    <w:rsid w:val="00AB23DE"/>
    <w:rsid w:val="00AB2D42"/>
    <w:rsid w:val="00AB2D9D"/>
    <w:rsid w:val="00AB3595"/>
    <w:rsid w:val="00AB419F"/>
    <w:rsid w:val="00AB4268"/>
    <w:rsid w:val="00AB54AB"/>
    <w:rsid w:val="00AB5927"/>
    <w:rsid w:val="00AB59B6"/>
    <w:rsid w:val="00AB5E17"/>
    <w:rsid w:val="00AB62E4"/>
    <w:rsid w:val="00AB6EC3"/>
    <w:rsid w:val="00AB70A8"/>
    <w:rsid w:val="00AB7231"/>
    <w:rsid w:val="00AB7F67"/>
    <w:rsid w:val="00AC01ED"/>
    <w:rsid w:val="00AC0ABB"/>
    <w:rsid w:val="00AC11F2"/>
    <w:rsid w:val="00AC1D63"/>
    <w:rsid w:val="00AC1E4B"/>
    <w:rsid w:val="00AC2683"/>
    <w:rsid w:val="00AC34AE"/>
    <w:rsid w:val="00AC408E"/>
    <w:rsid w:val="00AC40F3"/>
    <w:rsid w:val="00AC418F"/>
    <w:rsid w:val="00AC424B"/>
    <w:rsid w:val="00AC457F"/>
    <w:rsid w:val="00AC467A"/>
    <w:rsid w:val="00AC4E36"/>
    <w:rsid w:val="00AC550E"/>
    <w:rsid w:val="00AC56F8"/>
    <w:rsid w:val="00AC5933"/>
    <w:rsid w:val="00AC5BFC"/>
    <w:rsid w:val="00AC5C22"/>
    <w:rsid w:val="00AC5F3A"/>
    <w:rsid w:val="00AC70A5"/>
    <w:rsid w:val="00AC7599"/>
    <w:rsid w:val="00AC76B2"/>
    <w:rsid w:val="00AC76D3"/>
    <w:rsid w:val="00AC7BC8"/>
    <w:rsid w:val="00AC7C5B"/>
    <w:rsid w:val="00AD0263"/>
    <w:rsid w:val="00AD084B"/>
    <w:rsid w:val="00AD12A4"/>
    <w:rsid w:val="00AD1345"/>
    <w:rsid w:val="00AD1C80"/>
    <w:rsid w:val="00AD2E73"/>
    <w:rsid w:val="00AD2FE7"/>
    <w:rsid w:val="00AD3181"/>
    <w:rsid w:val="00AD33CB"/>
    <w:rsid w:val="00AD362C"/>
    <w:rsid w:val="00AD37BB"/>
    <w:rsid w:val="00AD393A"/>
    <w:rsid w:val="00AD3A0E"/>
    <w:rsid w:val="00AD3EE2"/>
    <w:rsid w:val="00AD3F7F"/>
    <w:rsid w:val="00AD46FB"/>
    <w:rsid w:val="00AD4877"/>
    <w:rsid w:val="00AD48AE"/>
    <w:rsid w:val="00AD4C3B"/>
    <w:rsid w:val="00AD58A8"/>
    <w:rsid w:val="00AD5983"/>
    <w:rsid w:val="00AD62E4"/>
    <w:rsid w:val="00AD6549"/>
    <w:rsid w:val="00AD6729"/>
    <w:rsid w:val="00AD6772"/>
    <w:rsid w:val="00AD6B54"/>
    <w:rsid w:val="00AD6F0A"/>
    <w:rsid w:val="00AD701F"/>
    <w:rsid w:val="00AD704B"/>
    <w:rsid w:val="00AD72B2"/>
    <w:rsid w:val="00AD7BBD"/>
    <w:rsid w:val="00AE09C6"/>
    <w:rsid w:val="00AE0BA8"/>
    <w:rsid w:val="00AE0E7C"/>
    <w:rsid w:val="00AE0FF2"/>
    <w:rsid w:val="00AE1161"/>
    <w:rsid w:val="00AE14C1"/>
    <w:rsid w:val="00AE1CCF"/>
    <w:rsid w:val="00AE204F"/>
    <w:rsid w:val="00AE22E0"/>
    <w:rsid w:val="00AE260A"/>
    <w:rsid w:val="00AE276B"/>
    <w:rsid w:val="00AE2D1B"/>
    <w:rsid w:val="00AE30C3"/>
    <w:rsid w:val="00AE30D5"/>
    <w:rsid w:val="00AE3105"/>
    <w:rsid w:val="00AE33E6"/>
    <w:rsid w:val="00AE3F69"/>
    <w:rsid w:val="00AE4593"/>
    <w:rsid w:val="00AE4642"/>
    <w:rsid w:val="00AE49CF"/>
    <w:rsid w:val="00AE4A5B"/>
    <w:rsid w:val="00AE4D4C"/>
    <w:rsid w:val="00AE5D21"/>
    <w:rsid w:val="00AE5D89"/>
    <w:rsid w:val="00AE5EDA"/>
    <w:rsid w:val="00AE630F"/>
    <w:rsid w:val="00AE63CB"/>
    <w:rsid w:val="00AE6443"/>
    <w:rsid w:val="00AE6B7B"/>
    <w:rsid w:val="00AE6BCC"/>
    <w:rsid w:val="00AE6C39"/>
    <w:rsid w:val="00AE6C6D"/>
    <w:rsid w:val="00AE7D7C"/>
    <w:rsid w:val="00AF024A"/>
    <w:rsid w:val="00AF07AE"/>
    <w:rsid w:val="00AF1148"/>
    <w:rsid w:val="00AF1526"/>
    <w:rsid w:val="00AF18F5"/>
    <w:rsid w:val="00AF1F29"/>
    <w:rsid w:val="00AF21D1"/>
    <w:rsid w:val="00AF2353"/>
    <w:rsid w:val="00AF267A"/>
    <w:rsid w:val="00AF2809"/>
    <w:rsid w:val="00AF2E0C"/>
    <w:rsid w:val="00AF37B5"/>
    <w:rsid w:val="00AF3A1E"/>
    <w:rsid w:val="00AF4818"/>
    <w:rsid w:val="00AF5097"/>
    <w:rsid w:val="00AF5301"/>
    <w:rsid w:val="00AF5342"/>
    <w:rsid w:val="00AF53FB"/>
    <w:rsid w:val="00AF56C4"/>
    <w:rsid w:val="00AF6639"/>
    <w:rsid w:val="00AF7237"/>
    <w:rsid w:val="00AF7BF7"/>
    <w:rsid w:val="00B00C7A"/>
    <w:rsid w:val="00B010CC"/>
    <w:rsid w:val="00B01256"/>
    <w:rsid w:val="00B01363"/>
    <w:rsid w:val="00B025BB"/>
    <w:rsid w:val="00B027DD"/>
    <w:rsid w:val="00B02988"/>
    <w:rsid w:val="00B02F2B"/>
    <w:rsid w:val="00B03417"/>
    <w:rsid w:val="00B03A73"/>
    <w:rsid w:val="00B03D99"/>
    <w:rsid w:val="00B04448"/>
    <w:rsid w:val="00B04670"/>
    <w:rsid w:val="00B04B5F"/>
    <w:rsid w:val="00B04E73"/>
    <w:rsid w:val="00B053ED"/>
    <w:rsid w:val="00B054FC"/>
    <w:rsid w:val="00B06066"/>
    <w:rsid w:val="00B0619A"/>
    <w:rsid w:val="00B0662A"/>
    <w:rsid w:val="00B06687"/>
    <w:rsid w:val="00B069FE"/>
    <w:rsid w:val="00B06D56"/>
    <w:rsid w:val="00B073EC"/>
    <w:rsid w:val="00B07FBB"/>
    <w:rsid w:val="00B105BA"/>
    <w:rsid w:val="00B11729"/>
    <w:rsid w:val="00B11B16"/>
    <w:rsid w:val="00B11FDB"/>
    <w:rsid w:val="00B12473"/>
    <w:rsid w:val="00B12618"/>
    <w:rsid w:val="00B12BA7"/>
    <w:rsid w:val="00B1300E"/>
    <w:rsid w:val="00B1395E"/>
    <w:rsid w:val="00B13A00"/>
    <w:rsid w:val="00B13F3A"/>
    <w:rsid w:val="00B141D4"/>
    <w:rsid w:val="00B1551C"/>
    <w:rsid w:val="00B156C2"/>
    <w:rsid w:val="00B158A5"/>
    <w:rsid w:val="00B15CF4"/>
    <w:rsid w:val="00B1654C"/>
    <w:rsid w:val="00B1675A"/>
    <w:rsid w:val="00B167AA"/>
    <w:rsid w:val="00B16E90"/>
    <w:rsid w:val="00B17B44"/>
    <w:rsid w:val="00B17E63"/>
    <w:rsid w:val="00B17EF9"/>
    <w:rsid w:val="00B20250"/>
    <w:rsid w:val="00B20388"/>
    <w:rsid w:val="00B21122"/>
    <w:rsid w:val="00B211EE"/>
    <w:rsid w:val="00B2150F"/>
    <w:rsid w:val="00B2176A"/>
    <w:rsid w:val="00B217E0"/>
    <w:rsid w:val="00B218E0"/>
    <w:rsid w:val="00B21B2C"/>
    <w:rsid w:val="00B21CD4"/>
    <w:rsid w:val="00B22312"/>
    <w:rsid w:val="00B22841"/>
    <w:rsid w:val="00B22C82"/>
    <w:rsid w:val="00B2320E"/>
    <w:rsid w:val="00B232FB"/>
    <w:rsid w:val="00B23592"/>
    <w:rsid w:val="00B237A4"/>
    <w:rsid w:val="00B23BEC"/>
    <w:rsid w:val="00B24206"/>
    <w:rsid w:val="00B2422A"/>
    <w:rsid w:val="00B244FA"/>
    <w:rsid w:val="00B24CFA"/>
    <w:rsid w:val="00B25129"/>
    <w:rsid w:val="00B25C36"/>
    <w:rsid w:val="00B26486"/>
    <w:rsid w:val="00B26BCB"/>
    <w:rsid w:val="00B26FB1"/>
    <w:rsid w:val="00B276BB"/>
    <w:rsid w:val="00B27DD9"/>
    <w:rsid w:val="00B27DEE"/>
    <w:rsid w:val="00B3004D"/>
    <w:rsid w:val="00B30F6B"/>
    <w:rsid w:val="00B314D8"/>
    <w:rsid w:val="00B31799"/>
    <w:rsid w:val="00B31C90"/>
    <w:rsid w:val="00B3224A"/>
    <w:rsid w:val="00B32E14"/>
    <w:rsid w:val="00B32FEF"/>
    <w:rsid w:val="00B33523"/>
    <w:rsid w:val="00B336C6"/>
    <w:rsid w:val="00B33CE5"/>
    <w:rsid w:val="00B3408F"/>
    <w:rsid w:val="00B3427C"/>
    <w:rsid w:val="00B347C1"/>
    <w:rsid w:val="00B34AE7"/>
    <w:rsid w:val="00B350A6"/>
    <w:rsid w:val="00B3534B"/>
    <w:rsid w:val="00B356B9"/>
    <w:rsid w:val="00B360BC"/>
    <w:rsid w:val="00B36297"/>
    <w:rsid w:val="00B36A4A"/>
    <w:rsid w:val="00B36C7B"/>
    <w:rsid w:val="00B36CC8"/>
    <w:rsid w:val="00B36D43"/>
    <w:rsid w:val="00B4027A"/>
    <w:rsid w:val="00B40D32"/>
    <w:rsid w:val="00B40FB3"/>
    <w:rsid w:val="00B40FE7"/>
    <w:rsid w:val="00B4115B"/>
    <w:rsid w:val="00B41A99"/>
    <w:rsid w:val="00B41C92"/>
    <w:rsid w:val="00B41F13"/>
    <w:rsid w:val="00B423E0"/>
    <w:rsid w:val="00B4263B"/>
    <w:rsid w:val="00B4284B"/>
    <w:rsid w:val="00B42AC6"/>
    <w:rsid w:val="00B430FF"/>
    <w:rsid w:val="00B43139"/>
    <w:rsid w:val="00B437C4"/>
    <w:rsid w:val="00B44032"/>
    <w:rsid w:val="00B441B5"/>
    <w:rsid w:val="00B44827"/>
    <w:rsid w:val="00B44B88"/>
    <w:rsid w:val="00B4543E"/>
    <w:rsid w:val="00B473EA"/>
    <w:rsid w:val="00B47A1D"/>
    <w:rsid w:val="00B47BD8"/>
    <w:rsid w:val="00B47C0A"/>
    <w:rsid w:val="00B5057D"/>
    <w:rsid w:val="00B50B68"/>
    <w:rsid w:val="00B50FA7"/>
    <w:rsid w:val="00B5111E"/>
    <w:rsid w:val="00B51A24"/>
    <w:rsid w:val="00B51F41"/>
    <w:rsid w:val="00B51F8A"/>
    <w:rsid w:val="00B52195"/>
    <w:rsid w:val="00B52780"/>
    <w:rsid w:val="00B529E1"/>
    <w:rsid w:val="00B53A2F"/>
    <w:rsid w:val="00B53ECD"/>
    <w:rsid w:val="00B54047"/>
    <w:rsid w:val="00B552DF"/>
    <w:rsid w:val="00B552F9"/>
    <w:rsid w:val="00B55523"/>
    <w:rsid w:val="00B55A66"/>
    <w:rsid w:val="00B55BEC"/>
    <w:rsid w:val="00B55C48"/>
    <w:rsid w:val="00B56C61"/>
    <w:rsid w:val="00B56D1C"/>
    <w:rsid w:val="00B56E59"/>
    <w:rsid w:val="00B5780A"/>
    <w:rsid w:val="00B60048"/>
    <w:rsid w:val="00B600BD"/>
    <w:rsid w:val="00B601ED"/>
    <w:rsid w:val="00B60388"/>
    <w:rsid w:val="00B60BBD"/>
    <w:rsid w:val="00B60D1D"/>
    <w:rsid w:val="00B60E8B"/>
    <w:rsid w:val="00B614C7"/>
    <w:rsid w:val="00B6158E"/>
    <w:rsid w:val="00B617AB"/>
    <w:rsid w:val="00B61E45"/>
    <w:rsid w:val="00B6214C"/>
    <w:rsid w:val="00B62D81"/>
    <w:rsid w:val="00B63568"/>
    <w:rsid w:val="00B657A4"/>
    <w:rsid w:val="00B65830"/>
    <w:rsid w:val="00B65AF3"/>
    <w:rsid w:val="00B661F9"/>
    <w:rsid w:val="00B66702"/>
    <w:rsid w:val="00B669B6"/>
    <w:rsid w:val="00B66F82"/>
    <w:rsid w:val="00B67417"/>
    <w:rsid w:val="00B676E1"/>
    <w:rsid w:val="00B6784F"/>
    <w:rsid w:val="00B679B0"/>
    <w:rsid w:val="00B679F6"/>
    <w:rsid w:val="00B67D98"/>
    <w:rsid w:val="00B7032A"/>
    <w:rsid w:val="00B707AE"/>
    <w:rsid w:val="00B709CB"/>
    <w:rsid w:val="00B70F03"/>
    <w:rsid w:val="00B71048"/>
    <w:rsid w:val="00B711EF"/>
    <w:rsid w:val="00B717CA"/>
    <w:rsid w:val="00B7185E"/>
    <w:rsid w:val="00B71948"/>
    <w:rsid w:val="00B71A94"/>
    <w:rsid w:val="00B72953"/>
    <w:rsid w:val="00B734E9"/>
    <w:rsid w:val="00B74364"/>
    <w:rsid w:val="00B74800"/>
    <w:rsid w:val="00B75967"/>
    <w:rsid w:val="00B762FC"/>
    <w:rsid w:val="00B7637A"/>
    <w:rsid w:val="00B764E8"/>
    <w:rsid w:val="00B76680"/>
    <w:rsid w:val="00B76ECE"/>
    <w:rsid w:val="00B770BB"/>
    <w:rsid w:val="00B77804"/>
    <w:rsid w:val="00B77F8A"/>
    <w:rsid w:val="00B77FF7"/>
    <w:rsid w:val="00B77FF9"/>
    <w:rsid w:val="00B80C43"/>
    <w:rsid w:val="00B80CF1"/>
    <w:rsid w:val="00B80E67"/>
    <w:rsid w:val="00B818A5"/>
    <w:rsid w:val="00B82612"/>
    <w:rsid w:val="00B82CDC"/>
    <w:rsid w:val="00B82F84"/>
    <w:rsid w:val="00B832B7"/>
    <w:rsid w:val="00B832F5"/>
    <w:rsid w:val="00B83879"/>
    <w:rsid w:val="00B83D6F"/>
    <w:rsid w:val="00B84345"/>
    <w:rsid w:val="00B844A2"/>
    <w:rsid w:val="00B84768"/>
    <w:rsid w:val="00B84867"/>
    <w:rsid w:val="00B84EA0"/>
    <w:rsid w:val="00B8525A"/>
    <w:rsid w:val="00B856BF"/>
    <w:rsid w:val="00B86033"/>
    <w:rsid w:val="00B860D3"/>
    <w:rsid w:val="00B86276"/>
    <w:rsid w:val="00B864C5"/>
    <w:rsid w:val="00B865F9"/>
    <w:rsid w:val="00B867C5"/>
    <w:rsid w:val="00B869B8"/>
    <w:rsid w:val="00B86B45"/>
    <w:rsid w:val="00B873D2"/>
    <w:rsid w:val="00B90358"/>
    <w:rsid w:val="00B90401"/>
    <w:rsid w:val="00B90712"/>
    <w:rsid w:val="00B9071B"/>
    <w:rsid w:val="00B907FC"/>
    <w:rsid w:val="00B9101F"/>
    <w:rsid w:val="00B916BF"/>
    <w:rsid w:val="00B92053"/>
    <w:rsid w:val="00B92130"/>
    <w:rsid w:val="00B93884"/>
    <w:rsid w:val="00B939C4"/>
    <w:rsid w:val="00B93D33"/>
    <w:rsid w:val="00B94CDA"/>
    <w:rsid w:val="00B94F45"/>
    <w:rsid w:val="00B953A7"/>
    <w:rsid w:val="00B9547B"/>
    <w:rsid w:val="00B95725"/>
    <w:rsid w:val="00B95B1D"/>
    <w:rsid w:val="00B96248"/>
    <w:rsid w:val="00B966DC"/>
    <w:rsid w:val="00B96ADE"/>
    <w:rsid w:val="00B96B5A"/>
    <w:rsid w:val="00B971FB"/>
    <w:rsid w:val="00B973EA"/>
    <w:rsid w:val="00BA0087"/>
    <w:rsid w:val="00BA0143"/>
    <w:rsid w:val="00BA07A4"/>
    <w:rsid w:val="00BA1323"/>
    <w:rsid w:val="00BA1709"/>
    <w:rsid w:val="00BA1C9C"/>
    <w:rsid w:val="00BA269F"/>
    <w:rsid w:val="00BA2936"/>
    <w:rsid w:val="00BA2A41"/>
    <w:rsid w:val="00BA2C54"/>
    <w:rsid w:val="00BA3544"/>
    <w:rsid w:val="00BA3AF7"/>
    <w:rsid w:val="00BA3FC7"/>
    <w:rsid w:val="00BA409B"/>
    <w:rsid w:val="00BA4552"/>
    <w:rsid w:val="00BA476E"/>
    <w:rsid w:val="00BA48ED"/>
    <w:rsid w:val="00BA5E8C"/>
    <w:rsid w:val="00BA600E"/>
    <w:rsid w:val="00BA608B"/>
    <w:rsid w:val="00BA60A0"/>
    <w:rsid w:val="00BA6222"/>
    <w:rsid w:val="00BA63EE"/>
    <w:rsid w:val="00BA6A52"/>
    <w:rsid w:val="00BA6EA4"/>
    <w:rsid w:val="00BA71A3"/>
    <w:rsid w:val="00BA7359"/>
    <w:rsid w:val="00BA7762"/>
    <w:rsid w:val="00BA7A7D"/>
    <w:rsid w:val="00BA7A7F"/>
    <w:rsid w:val="00BA7BFD"/>
    <w:rsid w:val="00BA7CCE"/>
    <w:rsid w:val="00BA7FEB"/>
    <w:rsid w:val="00BB0195"/>
    <w:rsid w:val="00BB0805"/>
    <w:rsid w:val="00BB0AD6"/>
    <w:rsid w:val="00BB0AE2"/>
    <w:rsid w:val="00BB0CB9"/>
    <w:rsid w:val="00BB0EB6"/>
    <w:rsid w:val="00BB19B5"/>
    <w:rsid w:val="00BB1E00"/>
    <w:rsid w:val="00BB2050"/>
    <w:rsid w:val="00BB217A"/>
    <w:rsid w:val="00BB2543"/>
    <w:rsid w:val="00BB27EA"/>
    <w:rsid w:val="00BB29FF"/>
    <w:rsid w:val="00BB2D4C"/>
    <w:rsid w:val="00BB2E88"/>
    <w:rsid w:val="00BB2F78"/>
    <w:rsid w:val="00BB3822"/>
    <w:rsid w:val="00BB385A"/>
    <w:rsid w:val="00BB39D8"/>
    <w:rsid w:val="00BB4160"/>
    <w:rsid w:val="00BB42A1"/>
    <w:rsid w:val="00BB48BB"/>
    <w:rsid w:val="00BB62A8"/>
    <w:rsid w:val="00BB6527"/>
    <w:rsid w:val="00BB6EBE"/>
    <w:rsid w:val="00BB6FDA"/>
    <w:rsid w:val="00BB71E5"/>
    <w:rsid w:val="00BB7706"/>
    <w:rsid w:val="00BB776D"/>
    <w:rsid w:val="00BC0BA8"/>
    <w:rsid w:val="00BC0D2A"/>
    <w:rsid w:val="00BC10BA"/>
    <w:rsid w:val="00BC11BC"/>
    <w:rsid w:val="00BC12ED"/>
    <w:rsid w:val="00BC14B0"/>
    <w:rsid w:val="00BC1A60"/>
    <w:rsid w:val="00BC1ABA"/>
    <w:rsid w:val="00BC1FE7"/>
    <w:rsid w:val="00BC31D1"/>
    <w:rsid w:val="00BC3270"/>
    <w:rsid w:val="00BC33E4"/>
    <w:rsid w:val="00BC3560"/>
    <w:rsid w:val="00BC59C8"/>
    <w:rsid w:val="00BC5A7A"/>
    <w:rsid w:val="00BC5BBC"/>
    <w:rsid w:val="00BC5EA6"/>
    <w:rsid w:val="00BC665F"/>
    <w:rsid w:val="00BC6ACE"/>
    <w:rsid w:val="00BC6AEB"/>
    <w:rsid w:val="00BC6BFC"/>
    <w:rsid w:val="00BC761A"/>
    <w:rsid w:val="00BC76FC"/>
    <w:rsid w:val="00BC78AC"/>
    <w:rsid w:val="00BC7C78"/>
    <w:rsid w:val="00BC7E07"/>
    <w:rsid w:val="00BD0147"/>
    <w:rsid w:val="00BD0196"/>
    <w:rsid w:val="00BD0770"/>
    <w:rsid w:val="00BD08B5"/>
    <w:rsid w:val="00BD10BD"/>
    <w:rsid w:val="00BD173C"/>
    <w:rsid w:val="00BD27CD"/>
    <w:rsid w:val="00BD2821"/>
    <w:rsid w:val="00BD2A84"/>
    <w:rsid w:val="00BD2D2B"/>
    <w:rsid w:val="00BD341A"/>
    <w:rsid w:val="00BD46E4"/>
    <w:rsid w:val="00BD4947"/>
    <w:rsid w:val="00BD5037"/>
    <w:rsid w:val="00BD5471"/>
    <w:rsid w:val="00BD54C8"/>
    <w:rsid w:val="00BD58E8"/>
    <w:rsid w:val="00BD5C53"/>
    <w:rsid w:val="00BD5E90"/>
    <w:rsid w:val="00BD5F8D"/>
    <w:rsid w:val="00BD6956"/>
    <w:rsid w:val="00BD6CAC"/>
    <w:rsid w:val="00BD7C36"/>
    <w:rsid w:val="00BE0322"/>
    <w:rsid w:val="00BE0DF0"/>
    <w:rsid w:val="00BE0E43"/>
    <w:rsid w:val="00BE1F89"/>
    <w:rsid w:val="00BE26B3"/>
    <w:rsid w:val="00BE3C34"/>
    <w:rsid w:val="00BE3F0C"/>
    <w:rsid w:val="00BE427B"/>
    <w:rsid w:val="00BE42B0"/>
    <w:rsid w:val="00BE4C3C"/>
    <w:rsid w:val="00BE5353"/>
    <w:rsid w:val="00BE5360"/>
    <w:rsid w:val="00BE5AF8"/>
    <w:rsid w:val="00BE68F3"/>
    <w:rsid w:val="00BE6EEB"/>
    <w:rsid w:val="00BE7A2E"/>
    <w:rsid w:val="00BE7A5C"/>
    <w:rsid w:val="00BE7AA2"/>
    <w:rsid w:val="00BF197C"/>
    <w:rsid w:val="00BF1B7C"/>
    <w:rsid w:val="00BF284C"/>
    <w:rsid w:val="00BF28FD"/>
    <w:rsid w:val="00BF29B2"/>
    <w:rsid w:val="00BF2A86"/>
    <w:rsid w:val="00BF2E11"/>
    <w:rsid w:val="00BF2EAD"/>
    <w:rsid w:val="00BF3113"/>
    <w:rsid w:val="00BF361A"/>
    <w:rsid w:val="00BF36E9"/>
    <w:rsid w:val="00BF3701"/>
    <w:rsid w:val="00BF3D86"/>
    <w:rsid w:val="00BF4181"/>
    <w:rsid w:val="00BF47B5"/>
    <w:rsid w:val="00BF507C"/>
    <w:rsid w:val="00BF5099"/>
    <w:rsid w:val="00BF53C0"/>
    <w:rsid w:val="00BF595F"/>
    <w:rsid w:val="00BF6098"/>
    <w:rsid w:val="00BF63B3"/>
    <w:rsid w:val="00BF6C21"/>
    <w:rsid w:val="00BF6E8B"/>
    <w:rsid w:val="00BF6FD3"/>
    <w:rsid w:val="00BF7004"/>
    <w:rsid w:val="00BF7712"/>
    <w:rsid w:val="00BF7B45"/>
    <w:rsid w:val="00BF7D27"/>
    <w:rsid w:val="00C001CD"/>
    <w:rsid w:val="00C00982"/>
    <w:rsid w:val="00C01041"/>
    <w:rsid w:val="00C011C0"/>
    <w:rsid w:val="00C019ED"/>
    <w:rsid w:val="00C02488"/>
    <w:rsid w:val="00C024D0"/>
    <w:rsid w:val="00C032FC"/>
    <w:rsid w:val="00C03589"/>
    <w:rsid w:val="00C0391A"/>
    <w:rsid w:val="00C03941"/>
    <w:rsid w:val="00C03E71"/>
    <w:rsid w:val="00C040AE"/>
    <w:rsid w:val="00C04158"/>
    <w:rsid w:val="00C04476"/>
    <w:rsid w:val="00C047F6"/>
    <w:rsid w:val="00C04D2B"/>
    <w:rsid w:val="00C05725"/>
    <w:rsid w:val="00C05B60"/>
    <w:rsid w:val="00C05EE4"/>
    <w:rsid w:val="00C05FE0"/>
    <w:rsid w:val="00C065CB"/>
    <w:rsid w:val="00C066D0"/>
    <w:rsid w:val="00C06C7E"/>
    <w:rsid w:val="00C06D43"/>
    <w:rsid w:val="00C079B9"/>
    <w:rsid w:val="00C07DC9"/>
    <w:rsid w:val="00C10713"/>
    <w:rsid w:val="00C10813"/>
    <w:rsid w:val="00C116AE"/>
    <w:rsid w:val="00C12D61"/>
    <w:rsid w:val="00C13624"/>
    <w:rsid w:val="00C136DC"/>
    <w:rsid w:val="00C138EE"/>
    <w:rsid w:val="00C139CA"/>
    <w:rsid w:val="00C13E50"/>
    <w:rsid w:val="00C14195"/>
    <w:rsid w:val="00C14615"/>
    <w:rsid w:val="00C146BD"/>
    <w:rsid w:val="00C153C7"/>
    <w:rsid w:val="00C15DF4"/>
    <w:rsid w:val="00C1622E"/>
    <w:rsid w:val="00C164CD"/>
    <w:rsid w:val="00C16EEE"/>
    <w:rsid w:val="00C1709C"/>
    <w:rsid w:val="00C170FA"/>
    <w:rsid w:val="00C17312"/>
    <w:rsid w:val="00C2018C"/>
    <w:rsid w:val="00C20357"/>
    <w:rsid w:val="00C203D6"/>
    <w:rsid w:val="00C20538"/>
    <w:rsid w:val="00C207C7"/>
    <w:rsid w:val="00C20C4D"/>
    <w:rsid w:val="00C20CA9"/>
    <w:rsid w:val="00C21A50"/>
    <w:rsid w:val="00C21CDB"/>
    <w:rsid w:val="00C21E80"/>
    <w:rsid w:val="00C21FE9"/>
    <w:rsid w:val="00C221DE"/>
    <w:rsid w:val="00C2231A"/>
    <w:rsid w:val="00C22E56"/>
    <w:rsid w:val="00C22FE4"/>
    <w:rsid w:val="00C22FFA"/>
    <w:rsid w:val="00C230BC"/>
    <w:rsid w:val="00C230EC"/>
    <w:rsid w:val="00C23649"/>
    <w:rsid w:val="00C23985"/>
    <w:rsid w:val="00C23BA7"/>
    <w:rsid w:val="00C23BF4"/>
    <w:rsid w:val="00C2410F"/>
    <w:rsid w:val="00C24877"/>
    <w:rsid w:val="00C24958"/>
    <w:rsid w:val="00C24FD1"/>
    <w:rsid w:val="00C25119"/>
    <w:rsid w:val="00C25AE5"/>
    <w:rsid w:val="00C267D2"/>
    <w:rsid w:val="00C26A76"/>
    <w:rsid w:val="00C26C71"/>
    <w:rsid w:val="00C277D8"/>
    <w:rsid w:val="00C27C9D"/>
    <w:rsid w:val="00C303A7"/>
    <w:rsid w:val="00C30AF2"/>
    <w:rsid w:val="00C30E31"/>
    <w:rsid w:val="00C31275"/>
    <w:rsid w:val="00C325B5"/>
    <w:rsid w:val="00C3276F"/>
    <w:rsid w:val="00C327AB"/>
    <w:rsid w:val="00C32BDB"/>
    <w:rsid w:val="00C32C04"/>
    <w:rsid w:val="00C33355"/>
    <w:rsid w:val="00C33B0C"/>
    <w:rsid w:val="00C34F17"/>
    <w:rsid w:val="00C351D6"/>
    <w:rsid w:val="00C35988"/>
    <w:rsid w:val="00C35F35"/>
    <w:rsid w:val="00C35F51"/>
    <w:rsid w:val="00C36C70"/>
    <w:rsid w:val="00C372E7"/>
    <w:rsid w:val="00C37652"/>
    <w:rsid w:val="00C3781D"/>
    <w:rsid w:val="00C3791A"/>
    <w:rsid w:val="00C40372"/>
    <w:rsid w:val="00C404DF"/>
    <w:rsid w:val="00C4190B"/>
    <w:rsid w:val="00C42707"/>
    <w:rsid w:val="00C42B7C"/>
    <w:rsid w:val="00C42F6C"/>
    <w:rsid w:val="00C43089"/>
    <w:rsid w:val="00C43743"/>
    <w:rsid w:val="00C44215"/>
    <w:rsid w:val="00C442CF"/>
    <w:rsid w:val="00C44E43"/>
    <w:rsid w:val="00C44F11"/>
    <w:rsid w:val="00C4555D"/>
    <w:rsid w:val="00C45703"/>
    <w:rsid w:val="00C45726"/>
    <w:rsid w:val="00C45D28"/>
    <w:rsid w:val="00C45DFC"/>
    <w:rsid w:val="00C4637A"/>
    <w:rsid w:val="00C466C6"/>
    <w:rsid w:val="00C46953"/>
    <w:rsid w:val="00C4699E"/>
    <w:rsid w:val="00C470EA"/>
    <w:rsid w:val="00C50113"/>
    <w:rsid w:val="00C506F4"/>
    <w:rsid w:val="00C50895"/>
    <w:rsid w:val="00C50DF3"/>
    <w:rsid w:val="00C50E1D"/>
    <w:rsid w:val="00C51091"/>
    <w:rsid w:val="00C5144E"/>
    <w:rsid w:val="00C51C77"/>
    <w:rsid w:val="00C51FE0"/>
    <w:rsid w:val="00C526F8"/>
    <w:rsid w:val="00C528D0"/>
    <w:rsid w:val="00C52D52"/>
    <w:rsid w:val="00C52DFE"/>
    <w:rsid w:val="00C534C0"/>
    <w:rsid w:val="00C537D8"/>
    <w:rsid w:val="00C53B1B"/>
    <w:rsid w:val="00C53BA4"/>
    <w:rsid w:val="00C53DC2"/>
    <w:rsid w:val="00C54040"/>
    <w:rsid w:val="00C54298"/>
    <w:rsid w:val="00C546FB"/>
    <w:rsid w:val="00C54A51"/>
    <w:rsid w:val="00C54D7A"/>
    <w:rsid w:val="00C55113"/>
    <w:rsid w:val="00C55A1B"/>
    <w:rsid w:val="00C55EAC"/>
    <w:rsid w:val="00C56091"/>
    <w:rsid w:val="00C5620C"/>
    <w:rsid w:val="00C5670E"/>
    <w:rsid w:val="00C56916"/>
    <w:rsid w:val="00C56C72"/>
    <w:rsid w:val="00C56D1D"/>
    <w:rsid w:val="00C5739D"/>
    <w:rsid w:val="00C573FB"/>
    <w:rsid w:val="00C608C2"/>
    <w:rsid w:val="00C60BDF"/>
    <w:rsid w:val="00C61C13"/>
    <w:rsid w:val="00C61F37"/>
    <w:rsid w:val="00C6240A"/>
    <w:rsid w:val="00C628F4"/>
    <w:rsid w:val="00C62A56"/>
    <w:rsid w:val="00C62AF8"/>
    <w:rsid w:val="00C62DC6"/>
    <w:rsid w:val="00C62F80"/>
    <w:rsid w:val="00C63DCD"/>
    <w:rsid w:val="00C63DFB"/>
    <w:rsid w:val="00C6428F"/>
    <w:rsid w:val="00C6450C"/>
    <w:rsid w:val="00C64BAE"/>
    <w:rsid w:val="00C65510"/>
    <w:rsid w:val="00C65793"/>
    <w:rsid w:val="00C65A5C"/>
    <w:rsid w:val="00C65FBE"/>
    <w:rsid w:val="00C661AF"/>
    <w:rsid w:val="00C66DE4"/>
    <w:rsid w:val="00C672B6"/>
    <w:rsid w:val="00C7098E"/>
    <w:rsid w:val="00C70996"/>
    <w:rsid w:val="00C70BED"/>
    <w:rsid w:val="00C70C70"/>
    <w:rsid w:val="00C71984"/>
    <w:rsid w:val="00C71EEF"/>
    <w:rsid w:val="00C72618"/>
    <w:rsid w:val="00C72B71"/>
    <w:rsid w:val="00C72F0D"/>
    <w:rsid w:val="00C734C2"/>
    <w:rsid w:val="00C73894"/>
    <w:rsid w:val="00C7419C"/>
    <w:rsid w:val="00C7438F"/>
    <w:rsid w:val="00C747A3"/>
    <w:rsid w:val="00C74D36"/>
    <w:rsid w:val="00C751D0"/>
    <w:rsid w:val="00C75AF3"/>
    <w:rsid w:val="00C76341"/>
    <w:rsid w:val="00C764FF"/>
    <w:rsid w:val="00C7667B"/>
    <w:rsid w:val="00C770C6"/>
    <w:rsid w:val="00C7772D"/>
    <w:rsid w:val="00C77C0C"/>
    <w:rsid w:val="00C77EE0"/>
    <w:rsid w:val="00C803CF"/>
    <w:rsid w:val="00C80750"/>
    <w:rsid w:val="00C80E0B"/>
    <w:rsid w:val="00C80F0F"/>
    <w:rsid w:val="00C81DD1"/>
    <w:rsid w:val="00C82504"/>
    <w:rsid w:val="00C831CF"/>
    <w:rsid w:val="00C83C5D"/>
    <w:rsid w:val="00C8420A"/>
    <w:rsid w:val="00C84587"/>
    <w:rsid w:val="00C845F8"/>
    <w:rsid w:val="00C84EB0"/>
    <w:rsid w:val="00C85269"/>
    <w:rsid w:val="00C85584"/>
    <w:rsid w:val="00C85605"/>
    <w:rsid w:val="00C8589C"/>
    <w:rsid w:val="00C86174"/>
    <w:rsid w:val="00C86275"/>
    <w:rsid w:val="00C864D3"/>
    <w:rsid w:val="00C86CBB"/>
    <w:rsid w:val="00C87428"/>
    <w:rsid w:val="00C878CD"/>
    <w:rsid w:val="00C87A04"/>
    <w:rsid w:val="00C87AAB"/>
    <w:rsid w:val="00C87B3F"/>
    <w:rsid w:val="00C87B4A"/>
    <w:rsid w:val="00C90387"/>
    <w:rsid w:val="00C91049"/>
    <w:rsid w:val="00C91DD4"/>
    <w:rsid w:val="00C9278C"/>
    <w:rsid w:val="00C92BF7"/>
    <w:rsid w:val="00C92D8D"/>
    <w:rsid w:val="00C93248"/>
    <w:rsid w:val="00C93703"/>
    <w:rsid w:val="00C93A9C"/>
    <w:rsid w:val="00C93C41"/>
    <w:rsid w:val="00C93CB8"/>
    <w:rsid w:val="00C940F7"/>
    <w:rsid w:val="00C94379"/>
    <w:rsid w:val="00C944CA"/>
    <w:rsid w:val="00C945F8"/>
    <w:rsid w:val="00C948CC"/>
    <w:rsid w:val="00C948E3"/>
    <w:rsid w:val="00C94CD6"/>
    <w:rsid w:val="00C94E79"/>
    <w:rsid w:val="00C95584"/>
    <w:rsid w:val="00C9579C"/>
    <w:rsid w:val="00C95CBF"/>
    <w:rsid w:val="00C95CEC"/>
    <w:rsid w:val="00C96067"/>
    <w:rsid w:val="00C961C9"/>
    <w:rsid w:val="00C961E9"/>
    <w:rsid w:val="00C963EC"/>
    <w:rsid w:val="00C96CDA"/>
    <w:rsid w:val="00C96D32"/>
    <w:rsid w:val="00C96EF3"/>
    <w:rsid w:val="00C97D76"/>
    <w:rsid w:val="00C97FE8"/>
    <w:rsid w:val="00CA05A4"/>
    <w:rsid w:val="00CA05D4"/>
    <w:rsid w:val="00CA07BA"/>
    <w:rsid w:val="00CA0F4C"/>
    <w:rsid w:val="00CA177C"/>
    <w:rsid w:val="00CA1C19"/>
    <w:rsid w:val="00CA1D2F"/>
    <w:rsid w:val="00CA1D8C"/>
    <w:rsid w:val="00CA1EAA"/>
    <w:rsid w:val="00CA1ED6"/>
    <w:rsid w:val="00CA27B1"/>
    <w:rsid w:val="00CA283F"/>
    <w:rsid w:val="00CA35E3"/>
    <w:rsid w:val="00CA36BD"/>
    <w:rsid w:val="00CA3713"/>
    <w:rsid w:val="00CA373B"/>
    <w:rsid w:val="00CA3B7F"/>
    <w:rsid w:val="00CA4129"/>
    <w:rsid w:val="00CA42FD"/>
    <w:rsid w:val="00CA4365"/>
    <w:rsid w:val="00CA4578"/>
    <w:rsid w:val="00CA4591"/>
    <w:rsid w:val="00CA49BF"/>
    <w:rsid w:val="00CA51CC"/>
    <w:rsid w:val="00CA54C6"/>
    <w:rsid w:val="00CA553F"/>
    <w:rsid w:val="00CA7070"/>
    <w:rsid w:val="00CA7959"/>
    <w:rsid w:val="00CA7FDF"/>
    <w:rsid w:val="00CB0CE3"/>
    <w:rsid w:val="00CB18DE"/>
    <w:rsid w:val="00CB2D59"/>
    <w:rsid w:val="00CB30B3"/>
    <w:rsid w:val="00CB345C"/>
    <w:rsid w:val="00CB3541"/>
    <w:rsid w:val="00CB3C20"/>
    <w:rsid w:val="00CB3E8F"/>
    <w:rsid w:val="00CB3F15"/>
    <w:rsid w:val="00CB4682"/>
    <w:rsid w:val="00CB468F"/>
    <w:rsid w:val="00CB50C0"/>
    <w:rsid w:val="00CB55D3"/>
    <w:rsid w:val="00CB5605"/>
    <w:rsid w:val="00CB58FD"/>
    <w:rsid w:val="00CB5A93"/>
    <w:rsid w:val="00CB5CBF"/>
    <w:rsid w:val="00CB5D4E"/>
    <w:rsid w:val="00CB6160"/>
    <w:rsid w:val="00CB64C1"/>
    <w:rsid w:val="00CB6735"/>
    <w:rsid w:val="00CB6B24"/>
    <w:rsid w:val="00CB6B48"/>
    <w:rsid w:val="00CB7205"/>
    <w:rsid w:val="00CB7864"/>
    <w:rsid w:val="00CB78BE"/>
    <w:rsid w:val="00CC174F"/>
    <w:rsid w:val="00CC19B0"/>
    <w:rsid w:val="00CC2615"/>
    <w:rsid w:val="00CC3E89"/>
    <w:rsid w:val="00CC42F5"/>
    <w:rsid w:val="00CC43B4"/>
    <w:rsid w:val="00CC452D"/>
    <w:rsid w:val="00CC4676"/>
    <w:rsid w:val="00CC49EB"/>
    <w:rsid w:val="00CC4BE3"/>
    <w:rsid w:val="00CC5296"/>
    <w:rsid w:val="00CC56F4"/>
    <w:rsid w:val="00CC5B9B"/>
    <w:rsid w:val="00CC5F20"/>
    <w:rsid w:val="00CC6517"/>
    <w:rsid w:val="00CC6670"/>
    <w:rsid w:val="00CC6DE9"/>
    <w:rsid w:val="00CC78F2"/>
    <w:rsid w:val="00CC7D70"/>
    <w:rsid w:val="00CD00D1"/>
    <w:rsid w:val="00CD0452"/>
    <w:rsid w:val="00CD064F"/>
    <w:rsid w:val="00CD09B3"/>
    <w:rsid w:val="00CD12AA"/>
    <w:rsid w:val="00CD133D"/>
    <w:rsid w:val="00CD1B5F"/>
    <w:rsid w:val="00CD22DA"/>
    <w:rsid w:val="00CD244B"/>
    <w:rsid w:val="00CD280F"/>
    <w:rsid w:val="00CD3350"/>
    <w:rsid w:val="00CD348B"/>
    <w:rsid w:val="00CD34E3"/>
    <w:rsid w:val="00CD3904"/>
    <w:rsid w:val="00CD4265"/>
    <w:rsid w:val="00CD4299"/>
    <w:rsid w:val="00CD47E2"/>
    <w:rsid w:val="00CD4ABF"/>
    <w:rsid w:val="00CD4E07"/>
    <w:rsid w:val="00CD4E08"/>
    <w:rsid w:val="00CD5049"/>
    <w:rsid w:val="00CD570E"/>
    <w:rsid w:val="00CD57A9"/>
    <w:rsid w:val="00CD5C8D"/>
    <w:rsid w:val="00CD6D54"/>
    <w:rsid w:val="00CD6FC4"/>
    <w:rsid w:val="00CD7036"/>
    <w:rsid w:val="00CD70F1"/>
    <w:rsid w:val="00CD70F2"/>
    <w:rsid w:val="00CD7F3B"/>
    <w:rsid w:val="00CE0079"/>
    <w:rsid w:val="00CE150F"/>
    <w:rsid w:val="00CE1DBE"/>
    <w:rsid w:val="00CE281F"/>
    <w:rsid w:val="00CE2E59"/>
    <w:rsid w:val="00CE3051"/>
    <w:rsid w:val="00CE3703"/>
    <w:rsid w:val="00CE3F61"/>
    <w:rsid w:val="00CE4842"/>
    <w:rsid w:val="00CE506D"/>
    <w:rsid w:val="00CE5098"/>
    <w:rsid w:val="00CE513A"/>
    <w:rsid w:val="00CE5F04"/>
    <w:rsid w:val="00CE5F7D"/>
    <w:rsid w:val="00CE603F"/>
    <w:rsid w:val="00CE62A2"/>
    <w:rsid w:val="00CE754A"/>
    <w:rsid w:val="00CE76F0"/>
    <w:rsid w:val="00CE7ECF"/>
    <w:rsid w:val="00CF054C"/>
    <w:rsid w:val="00CF0CBD"/>
    <w:rsid w:val="00CF0DAD"/>
    <w:rsid w:val="00CF1ED4"/>
    <w:rsid w:val="00CF2007"/>
    <w:rsid w:val="00CF275C"/>
    <w:rsid w:val="00CF2A60"/>
    <w:rsid w:val="00CF2CC4"/>
    <w:rsid w:val="00CF336A"/>
    <w:rsid w:val="00CF3681"/>
    <w:rsid w:val="00CF45DF"/>
    <w:rsid w:val="00CF4BFD"/>
    <w:rsid w:val="00CF577B"/>
    <w:rsid w:val="00CF596C"/>
    <w:rsid w:val="00CF59F2"/>
    <w:rsid w:val="00CF5E6C"/>
    <w:rsid w:val="00CF63F8"/>
    <w:rsid w:val="00CF68D1"/>
    <w:rsid w:val="00CF6AFF"/>
    <w:rsid w:val="00CF7238"/>
    <w:rsid w:val="00CF79EA"/>
    <w:rsid w:val="00CF7B5D"/>
    <w:rsid w:val="00D002D3"/>
    <w:rsid w:val="00D00EEF"/>
    <w:rsid w:val="00D010A8"/>
    <w:rsid w:val="00D0144C"/>
    <w:rsid w:val="00D01894"/>
    <w:rsid w:val="00D01A2B"/>
    <w:rsid w:val="00D01E93"/>
    <w:rsid w:val="00D02590"/>
    <w:rsid w:val="00D02985"/>
    <w:rsid w:val="00D02C11"/>
    <w:rsid w:val="00D035A0"/>
    <w:rsid w:val="00D038C4"/>
    <w:rsid w:val="00D03C9E"/>
    <w:rsid w:val="00D0423F"/>
    <w:rsid w:val="00D0442C"/>
    <w:rsid w:val="00D04F10"/>
    <w:rsid w:val="00D05002"/>
    <w:rsid w:val="00D05935"/>
    <w:rsid w:val="00D059D9"/>
    <w:rsid w:val="00D06221"/>
    <w:rsid w:val="00D066D2"/>
    <w:rsid w:val="00D06904"/>
    <w:rsid w:val="00D06F09"/>
    <w:rsid w:val="00D072E3"/>
    <w:rsid w:val="00D0731A"/>
    <w:rsid w:val="00D073B7"/>
    <w:rsid w:val="00D0792A"/>
    <w:rsid w:val="00D07CC5"/>
    <w:rsid w:val="00D07F71"/>
    <w:rsid w:val="00D1002C"/>
    <w:rsid w:val="00D10278"/>
    <w:rsid w:val="00D10637"/>
    <w:rsid w:val="00D10C8E"/>
    <w:rsid w:val="00D10FF3"/>
    <w:rsid w:val="00D111E9"/>
    <w:rsid w:val="00D11E19"/>
    <w:rsid w:val="00D122F2"/>
    <w:rsid w:val="00D12802"/>
    <w:rsid w:val="00D129D0"/>
    <w:rsid w:val="00D12C8B"/>
    <w:rsid w:val="00D12C9C"/>
    <w:rsid w:val="00D133E8"/>
    <w:rsid w:val="00D13980"/>
    <w:rsid w:val="00D14010"/>
    <w:rsid w:val="00D14180"/>
    <w:rsid w:val="00D143C2"/>
    <w:rsid w:val="00D148DB"/>
    <w:rsid w:val="00D14D2A"/>
    <w:rsid w:val="00D14D2E"/>
    <w:rsid w:val="00D1513E"/>
    <w:rsid w:val="00D1537D"/>
    <w:rsid w:val="00D1553F"/>
    <w:rsid w:val="00D16C7C"/>
    <w:rsid w:val="00D16C9C"/>
    <w:rsid w:val="00D16CED"/>
    <w:rsid w:val="00D16D63"/>
    <w:rsid w:val="00D16EA7"/>
    <w:rsid w:val="00D17598"/>
    <w:rsid w:val="00D2023C"/>
    <w:rsid w:val="00D20AC5"/>
    <w:rsid w:val="00D20D15"/>
    <w:rsid w:val="00D210D1"/>
    <w:rsid w:val="00D21CC9"/>
    <w:rsid w:val="00D21F3B"/>
    <w:rsid w:val="00D2204E"/>
    <w:rsid w:val="00D2225B"/>
    <w:rsid w:val="00D225BC"/>
    <w:rsid w:val="00D22AD8"/>
    <w:rsid w:val="00D231FB"/>
    <w:rsid w:val="00D23928"/>
    <w:rsid w:val="00D23A1E"/>
    <w:rsid w:val="00D23DD9"/>
    <w:rsid w:val="00D24AD4"/>
    <w:rsid w:val="00D2541E"/>
    <w:rsid w:val="00D25B89"/>
    <w:rsid w:val="00D25C19"/>
    <w:rsid w:val="00D25FC1"/>
    <w:rsid w:val="00D25FFF"/>
    <w:rsid w:val="00D261EA"/>
    <w:rsid w:val="00D265A9"/>
    <w:rsid w:val="00D2676E"/>
    <w:rsid w:val="00D267E6"/>
    <w:rsid w:val="00D272FA"/>
    <w:rsid w:val="00D276D2"/>
    <w:rsid w:val="00D277A7"/>
    <w:rsid w:val="00D27977"/>
    <w:rsid w:val="00D27C96"/>
    <w:rsid w:val="00D27DA9"/>
    <w:rsid w:val="00D27FA5"/>
    <w:rsid w:val="00D300CB"/>
    <w:rsid w:val="00D300FB"/>
    <w:rsid w:val="00D304C3"/>
    <w:rsid w:val="00D30DF5"/>
    <w:rsid w:val="00D31898"/>
    <w:rsid w:val="00D31E38"/>
    <w:rsid w:val="00D31E4C"/>
    <w:rsid w:val="00D31F41"/>
    <w:rsid w:val="00D31F8C"/>
    <w:rsid w:val="00D3259F"/>
    <w:rsid w:val="00D32E76"/>
    <w:rsid w:val="00D32FF2"/>
    <w:rsid w:val="00D33276"/>
    <w:rsid w:val="00D33BA8"/>
    <w:rsid w:val="00D33D67"/>
    <w:rsid w:val="00D344B8"/>
    <w:rsid w:val="00D345D2"/>
    <w:rsid w:val="00D34844"/>
    <w:rsid w:val="00D34898"/>
    <w:rsid w:val="00D34DAB"/>
    <w:rsid w:val="00D35D93"/>
    <w:rsid w:val="00D36290"/>
    <w:rsid w:val="00D363CD"/>
    <w:rsid w:val="00D366F4"/>
    <w:rsid w:val="00D36F8B"/>
    <w:rsid w:val="00D3715F"/>
    <w:rsid w:val="00D3721D"/>
    <w:rsid w:val="00D37242"/>
    <w:rsid w:val="00D37248"/>
    <w:rsid w:val="00D37D60"/>
    <w:rsid w:val="00D403F6"/>
    <w:rsid w:val="00D405B4"/>
    <w:rsid w:val="00D4071F"/>
    <w:rsid w:val="00D409B4"/>
    <w:rsid w:val="00D40D2C"/>
    <w:rsid w:val="00D40DFC"/>
    <w:rsid w:val="00D40E7A"/>
    <w:rsid w:val="00D4145F"/>
    <w:rsid w:val="00D41F00"/>
    <w:rsid w:val="00D421BC"/>
    <w:rsid w:val="00D42CFC"/>
    <w:rsid w:val="00D42D58"/>
    <w:rsid w:val="00D42D70"/>
    <w:rsid w:val="00D42F78"/>
    <w:rsid w:val="00D42FD1"/>
    <w:rsid w:val="00D431B2"/>
    <w:rsid w:val="00D43296"/>
    <w:rsid w:val="00D43334"/>
    <w:rsid w:val="00D43C3B"/>
    <w:rsid w:val="00D43F49"/>
    <w:rsid w:val="00D44289"/>
    <w:rsid w:val="00D449C9"/>
    <w:rsid w:val="00D45005"/>
    <w:rsid w:val="00D45043"/>
    <w:rsid w:val="00D45115"/>
    <w:rsid w:val="00D453BD"/>
    <w:rsid w:val="00D455FC"/>
    <w:rsid w:val="00D45ADF"/>
    <w:rsid w:val="00D46323"/>
    <w:rsid w:val="00D4644F"/>
    <w:rsid w:val="00D46931"/>
    <w:rsid w:val="00D46A77"/>
    <w:rsid w:val="00D46BD5"/>
    <w:rsid w:val="00D47483"/>
    <w:rsid w:val="00D47FD6"/>
    <w:rsid w:val="00D501AD"/>
    <w:rsid w:val="00D5085F"/>
    <w:rsid w:val="00D50DC0"/>
    <w:rsid w:val="00D51A89"/>
    <w:rsid w:val="00D51B95"/>
    <w:rsid w:val="00D5305E"/>
    <w:rsid w:val="00D536C0"/>
    <w:rsid w:val="00D53AEB"/>
    <w:rsid w:val="00D53EB1"/>
    <w:rsid w:val="00D54AC7"/>
    <w:rsid w:val="00D550F1"/>
    <w:rsid w:val="00D5527A"/>
    <w:rsid w:val="00D555E2"/>
    <w:rsid w:val="00D55C37"/>
    <w:rsid w:val="00D55D86"/>
    <w:rsid w:val="00D56033"/>
    <w:rsid w:val="00D5622F"/>
    <w:rsid w:val="00D5690D"/>
    <w:rsid w:val="00D56F69"/>
    <w:rsid w:val="00D57796"/>
    <w:rsid w:val="00D57A68"/>
    <w:rsid w:val="00D57D51"/>
    <w:rsid w:val="00D60528"/>
    <w:rsid w:val="00D60689"/>
    <w:rsid w:val="00D60F43"/>
    <w:rsid w:val="00D6151B"/>
    <w:rsid w:val="00D61913"/>
    <w:rsid w:val="00D61D4D"/>
    <w:rsid w:val="00D61E1D"/>
    <w:rsid w:val="00D62202"/>
    <w:rsid w:val="00D62DDA"/>
    <w:rsid w:val="00D63E35"/>
    <w:rsid w:val="00D641F4"/>
    <w:rsid w:val="00D6490A"/>
    <w:rsid w:val="00D6504C"/>
    <w:rsid w:val="00D652D6"/>
    <w:rsid w:val="00D65545"/>
    <w:rsid w:val="00D66A7A"/>
    <w:rsid w:val="00D66B77"/>
    <w:rsid w:val="00D674FC"/>
    <w:rsid w:val="00D67A0D"/>
    <w:rsid w:val="00D67B43"/>
    <w:rsid w:val="00D67DC5"/>
    <w:rsid w:val="00D705F1"/>
    <w:rsid w:val="00D70F53"/>
    <w:rsid w:val="00D71102"/>
    <w:rsid w:val="00D7151B"/>
    <w:rsid w:val="00D71676"/>
    <w:rsid w:val="00D71935"/>
    <w:rsid w:val="00D726E6"/>
    <w:rsid w:val="00D72D52"/>
    <w:rsid w:val="00D72ED5"/>
    <w:rsid w:val="00D73051"/>
    <w:rsid w:val="00D7410A"/>
    <w:rsid w:val="00D74B3D"/>
    <w:rsid w:val="00D74CD6"/>
    <w:rsid w:val="00D74CEC"/>
    <w:rsid w:val="00D74E5B"/>
    <w:rsid w:val="00D74E5F"/>
    <w:rsid w:val="00D754D6"/>
    <w:rsid w:val="00D757C5"/>
    <w:rsid w:val="00D7666E"/>
    <w:rsid w:val="00D76A4E"/>
    <w:rsid w:val="00D77213"/>
    <w:rsid w:val="00D77336"/>
    <w:rsid w:val="00D777F5"/>
    <w:rsid w:val="00D77EC3"/>
    <w:rsid w:val="00D80024"/>
    <w:rsid w:val="00D807FB"/>
    <w:rsid w:val="00D81164"/>
    <w:rsid w:val="00D811FF"/>
    <w:rsid w:val="00D814F5"/>
    <w:rsid w:val="00D81690"/>
    <w:rsid w:val="00D820A3"/>
    <w:rsid w:val="00D82112"/>
    <w:rsid w:val="00D82117"/>
    <w:rsid w:val="00D8239A"/>
    <w:rsid w:val="00D825DC"/>
    <w:rsid w:val="00D826E3"/>
    <w:rsid w:val="00D82B65"/>
    <w:rsid w:val="00D82CD8"/>
    <w:rsid w:val="00D82F5B"/>
    <w:rsid w:val="00D82FA5"/>
    <w:rsid w:val="00D8364A"/>
    <w:rsid w:val="00D83CEF"/>
    <w:rsid w:val="00D83E64"/>
    <w:rsid w:val="00D8423A"/>
    <w:rsid w:val="00D84798"/>
    <w:rsid w:val="00D849A1"/>
    <w:rsid w:val="00D84A24"/>
    <w:rsid w:val="00D84D23"/>
    <w:rsid w:val="00D853DF"/>
    <w:rsid w:val="00D855E1"/>
    <w:rsid w:val="00D857A5"/>
    <w:rsid w:val="00D858CF"/>
    <w:rsid w:val="00D85DCB"/>
    <w:rsid w:val="00D864D2"/>
    <w:rsid w:val="00D866F6"/>
    <w:rsid w:val="00D878E2"/>
    <w:rsid w:val="00D87AD4"/>
    <w:rsid w:val="00D87DC2"/>
    <w:rsid w:val="00D90C86"/>
    <w:rsid w:val="00D90CD3"/>
    <w:rsid w:val="00D915FC"/>
    <w:rsid w:val="00D91642"/>
    <w:rsid w:val="00D917AA"/>
    <w:rsid w:val="00D9183D"/>
    <w:rsid w:val="00D91C15"/>
    <w:rsid w:val="00D92016"/>
    <w:rsid w:val="00D927EF"/>
    <w:rsid w:val="00D930DC"/>
    <w:rsid w:val="00D93DF7"/>
    <w:rsid w:val="00D9473B"/>
    <w:rsid w:val="00D948AF"/>
    <w:rsid w:val="00D94C85"/>
    <w:rsid w:val="00D95B9F"/>
    <w:rsid w:val="00D95E91"/>
    <w:rsid w:val="00D9681C"/>
    <w:rsid w:val="00D96F84"/>
    <w:rsid w:val="00D970DF"/>
    <w:rsid w:val="00D973C9"/>
    <w:rsid w:val="00D9762B"/>
    <w:rsid w:val="00D97BCA"/>
    <w:rsid w:val="00DA019F"/>
    <w:rsid w:val="00DA06AD"/>
    <w:rsid w:val="00DA0E15"/>
    <w:rsid w:val="00DA10EC"/>
    <w:rsid w:val="00DA1B68"/>
    <w:rsid w:val="00DA2150"/>
    <w:rsid w:val="00DA223F"/>
    <w:rsid w:val="00DA2243"/>
    <w:rsid w:val="00DA3295"/>
    <w:rsid w:val="00DA3315"/>
    <w:rsid w:val="00DA3533"/>
    <w:rsid w:val="00DA3965"/>
    <w:rsid w:val="00DA3F6D"/>
    <w:rsid w:val="00DA41D1"/>
    <w:rsid w:val="00DA4404"/>
    <w:rsid w:val="00DA4576"/>
    <w:rsid w:val="00DA48FE"/>
    <w:rsid w:val="00DA499F"/>
    <w:rsid w:val="00DA4C92"/>
    <w:rsid w:val="00DA5760"/>
    <w:rsid w:val="00DA5C4E"/>
    <w:rsid w:val="00DA628B"/>
    <w:rsid w:val="00DA69E5"/>
    <w:rsid w:val="00DA6EE5"/>
    <w:rsid w:val="00DA7086"/>
    <w:rsid w:val="00DA7A40"/>
    <w:rsid w:val="00DA7B80"/>
    <w:rsid w:val="00DB00AB"/>
    <w:rsid w:val="00DB0369"/>
    <w:rsid w:val="00DB1673"/>
    <w:rsid w:val="00DB1787"/>
    <w:rsid w:val="00DB2425"/>
    <w:rsid w:val="00DB29E3"/>
    <w:rsid w:val="00DB2E50"/>
    <w:rsid w:val="00DB2EB9"/>
    <w:rsid w:val="00DB2FA9"/>
    <w:rsid w:val="00DB3499"/>
    <w:rsid w:val="00DB34DE"/>
    <w:rsid w:val="00DB3857"/>
    <w:rsid w:val="00DB3DEC"/>
    <w:rsid w:val="00DB4451"/>
    <w:rsid w:val="00DB4E95"/>
    <w:rsid w:val="00DB5239"/>
    <w:rsid w:val="00DB56ED"/>
    <w:rsid w:val="00DB6159"/>
    <w:rsid w:val="00DB64D6"/>
    <w:rsid w:val="00DB6620"/>
    <w:rsid w:val="00DB693C"/>
    <w:rsid w:val="00DB6957"/>
    <w:rsid w:val="00DB751D"/>
    <w:rsid w:val="00DC0140"/>
    <w:rsid w:val="00DC079E"/>
    <w:rsid w:val="00DC0989"/>
    <w:rsid w:val="00DC0B80"/>
    <w:rsid w:val="00DC162F"/>
    <w:rsid w:val="00DC1DE4"/>
    <w:rsid w:val="00DC22A2"/>
    <w:rsid w:val="00DC2985"/>
    <w:rsid w:val="00DC2A14"/>
    <w:rsid w:val="00DC32BD"/>
    <w:rsid w:val="00DC3860"/>
    <w:rsid w:val="00DC3CC4"/>
    <w:rsid w:val="00DC464A"/>
    <w:rsid w:val="00DC5194"/>
    <w:rsid w:val="00DC57D3"/>
    <w:rsid w:val="00DC5A05"/>
    <w:rsid w:val="00DC5A8F"/>
    <w:rsid w:val="00DC5B8D"/>
    <w:rsid w:val="00DC5E95"/>
    <w:rsid w:val="00DC6E04"/>
    <w:rsid w:val="00DC7499"/>
    <w:rsid w:val="00DD00C5"/>
    <w:rsid w:val="00DD016C"/>
    <w:rsid w:val="00DD0774"/>
    <w:rsid w:val="00DD0946"/>
    <w:rsid w:val="00DD1113"/>
    <w:rsid w:val="00DD1C38"/>
    <w:rsid w:val="00DD1DC1"/>
    <w:rsid w:val="00DD226E"/>
    <w:rsid w:val="00DD2F2D"/>
    <w:rsid w:val="00DD32DF"/>
    <w:rsid w:val="00DD3865"/>
    <w:rsid w:val="00DD3A74"/>
    <w:rsid w:val="00DD426F"/>
    <w:rsid w:val="00DD4640"/>
    <w:rsid w:val="00DD4E3A"/>
    <w:rsid w:val="00DD567F"/>
    <w:rsid w:val="00DD5E34"/>
    <w:rsid w:val="00DD66D1"/>
    <w:rsid w:val="00DD6A33"/>
    <w:rsid w:val="00DD6B0F"/>
    <w:rsid w:val="00DD7150"/>
    <w:rsid w:val="00DD76F8"/>
    <w:rsid w:val="00DE1188"/>
    <w:rsid w:val="00DE1470"/>
    <w:rsid w:val="00DE1995"/>
    <w:rsid w:val="00DE1C67"/>
    <w:rsid w:val="00DE20B0"/>
    <w:rsid w:val="00DE2424"/>
    <w:rsid w:val="00DE2636"/>
    <w:rsid w:val="00DE33D9"/>
    <w:rsid w:val="00DE3733"/>
    <w:rsid w:val="00DE4300"/>
    <w:rsid w:val="00DE4973"/>
    <w:rsid w:val="00DE49CB"/>
    <w:rsid w:val="00DE54F4"/>
    <w:rsid w:val="00DE56D9"/>
    <w:rsid w:val="00DE5814"/>
    <w:rsid w:val="00DE588F"/>
    <w:rsid w:val="00DE652C"/>
    <w:rsid w:val="00DE734D"/>
    <w:rsid w:val="00DE7B4F"/>
    <w:rsid w:val="00DE7F0F"/>
    <w:rsid w:val="00DF045C"/>
    <w:rsid w:val="00DF04E4"/>
    <w:rsid w:val="00DF0DAB"/>
    <w:rsid w:val="00DF0F4A"/>
    <w:rsid w:val="00DF10AB"/>
    <w:rsid w:val="00DF168E"/>
    <w:rsid w:val="00DF199B"/>
    <w:rsid w:val="00DF2454"/>
    <w:rsid w:val="00DF2734"/>
    <w:rsid w:val="00DF28F6"/>
    <w:rsid w:val="00DF2AAB"/>
    <w:rsid w:val="00DF2CB0"/>
    <w:rsid w:val="00DF2F6F"/>
    <w:rsid w:val="00DF31F8"/>
    <w:rsid w:val="00DF3DF3"/>
    <w:rsid w:val="00DF3F31"/>
    <w:rsid w:val="00DF5831"/>
    <w:rsid w:val="00DF5935"/>
    <w:rsid w:val="00DF5A74"/>
    <w:rsid w:val="00DF653A"/>
    <w:rsid w:val="00DF74F7"/>
    <w:rsid w:val="00DF763E"/>
    <w:rsid w:val="00E001D2"/>
    <w:rsid w:val="00E00BE6"/>
    <w:rsid w:val="00E00EC8"/>
    <w:rsid w:val="00E0168D"/>
    <w:rsid w:val="00E01B3B"/>
    <w:rsid w:val="00E01D90"/>
    <w:rsid w:val="00E0201E"/>
    <w:rsid w:val="00E02950"/>
    <w:rsid w:val="00E02FAB"/>
    <w:rsid w:val="00E03928"/>
    <w:rsid w:val="00E03D6C"/>
    <w:rsid w:val="00E049EE"/>
    <w:rsid w:val="00E04AC0"/>
    <w:rsid w:val="00E05AB6"/>
    <w:rsid w:val="00E060AA"/>
    <w:rsid w:val="00E0686A"/>
    <w:rsid w:val="00E069D5"/>
    <w:rsid w:val="00E06AB6"/>
    <w:rsid w:val="00E06C0D"/>
    <w:rsid w:val="00E10903"/>
    <w:rsid w:val="00E10BD8"/>
    <w:rsid w:val="00E11748"/>
    <w:rsid w:val="00E12C0D"/>
    <w:rsid w:val="00E134A9"/>
    <w:rsid w:val="00E15148"/>
    <w:rsid w:val="00E1547B"/>
    <w:rsid w:val="00E15543"/>
    <w:rsid w:val="00E164D3"/>
    <w:rsid w:val="00E16CBE"/>
    <w:rsid w:val="00E171F3"/>
    <w:rsid w:val="00E17344"/>
    <w:rsid w:val="00E200DE"/>
    <w:rsid w:val="00E2048E"/>
    <w:rsid w:val="00E21451"/>
    <w:rsid w:val="00E21D45"/>
    <w:rsid w:val="00E21F20"/>
    <w:rsid w:val="00E22FE5"/>
    <w:rsid w:val="00E23767"/>
    <w:rsid w:val="00E23CE4"/>
    <w:rsid w:val="00E24170"/>
    <w:rsid w:val="00E24666"/>
    <w:rsid w:val="00E24F1B"/>
    <w:rsid w:val="00E255A5"/>
    <w:rsid w:val="00E259D6"/>
    <w:rsid w:val="00E25A70"/>
    <w:rsid w:val="00E25BF2"/>
    <w:rsid w:val="00E25D1B"/>
    <w:rsid w:val="00E25DA0"/>
    <w:rsid w:val="00E26246"/>
    <w:rsid w:val="00E26354"/>
    <w:rsid w:val="00E26663"/>
    <w:rsid w:val="00E26862"/>
    <w:rsid w:val="00E26BAB"/>
    <w:rsid w:val="00E27176"/>
    <w:rsid w:val="00E273EB"/>
    <w:rsid w:val="00E275FB"/>
    <w:rsid w:val="00E27717"/>
    <w:rsid w:val="00E279D0"/>
    <w:rsid w:val="00E27F75"/>
    <w:rsid w:val="00E27FDB"/>
    <w:rsid w:val="00E30758"/>
    <w:rsid w:val="00E30F79"/>
    <w:rsid w:val="00E31163"/>
    <w:rsid w:val="00E316CC"/>
    <w:rsid w:val="00E322DF"/>
    <w:rsid w:val="00E32B2F"/>
    <w:rsid w:val="00E334DE"/>
    <w:rsid w:val="00E335E4"/>
    <w:rsid w:val="00E337BD"/>
    <w:rsid w:val="00E33DC1"/>
    <w:rsid w:val="00E34071"/>
    <w:rsid w:val="00E344CC"/>
    <w:rsid w:val="00E356D3"/>
    <w:rsid w:val="00E35D75"/>
    <w:rsid w:val="00E363ED"/>
    <w:rsid w:val="00E364FA"/>
    <w:rsid w:val="00E36CFE"/>
    <w:rsid w:val="00E36ECB"/>
    <w:rsid w:val="00E36F12"/>
    <w:rsid w:val="00E374E9"/>
    <w:rsid w:val="00E376DB"/>
    <w:rsid w:val="00E37BF4"/>
    <w:rsid w:val="00E40032"/>
    <w:rsid w:val="00E40233"/>
    <w:rsid w:val="00E402BD"/>
    <w:rsid w:val="00E41170"/>
    <w:rsid w:val="00E41171"/>
    <w:rsid w:val="00E41370"/>
    <w:rsid w:val="00E413C5"/>
    <w:rsid w:val="00E417D4"/>
    <w:rsid w:val="00E41A12"/>
    <w:rsid w:val="00E41E58"/>
    <w:rsid w:val="00E41EFF"/>
    <w:rsid w:val="00E41F15"/>
    <w:rsid w:val="00E42526"/>
    <w:rsid w:val="00E42630"/>
    <w:rsid w:val="00E44809"/>
    <w:rsid w:val="00E44FB6"/>
    <w:rsid w:val="00E46376"/>
    <w:rsid w:val="00E4648E"/>
    <w:rsid w:val="00E46492"/>
    <w:rsid w:val="00E466F4"/>
    <w:rsid w:val="00E46CEA"/>
    <w:rsid w:val="00E472C3"/>
    <w:rsid w:val="00E47306"/>
    <w:rsid w:val="00E473E4"/>
    <w:rsid w:val="00E4755B"/>
    <w:rsid w:val="00E47857"/>
    <w:rsid w:val="00E47EBE"/>
    <w:rsid w:val="00E5024F"/>
    <w:rsid w:val="00E51103"/>
    <w:rsid w:val="00E51910"/>
    <w:rsid w:val="00E51EA7"/>
    <w:rsid w:val="00E525E6"/>
    <w:rsid w:val="00E52724"/>
    <w:rsid w:val="00E527F5"/>
    <w:rsid w:val="00E533FA"/>
    <w:rsid w:val="00E53883"/>
    <w:rsid w:val="00E53903"/>
    <w:rsid w:val="00E53BC6"/>
    <w:rsid w:val="00E54000"/>
    <w:rsid w:val="00E54454"/>
    <w:rsid w:val="00E547C2"/>
    <w:rsid w:val="00E54BDE"/>
    <w:rsid w:val="00E54CFA"/>
    <w:rsid w:val="00E54E2B"/>
    <w:rsid w:val="00E55333"/>
    <w:rsid w:val="00E555BC"/>
    <w:rsid w:val="00E559B1"/>
    <w:rsid w:val="00E55C83"/>
    <w:rsid w:val="00E563D7"/>
    <w:rsid w:val="00E56EA0"/>
    <w:rsid w:val="00E5701F"/>
    <w:rsid w:val="00E5759F"/>
    <w:rsid w:val="00E576B6"/>
    <w:rsid w:val="00E57C2E"/>
    <w:rsid w:val="00E57EA8"/>
    <w:rsid w:val="00E60047"/>
    <w:rsid w:val="00E600FD"/>
    <w:rsid w:val="00E6053B"/>
    <w:rsid w:val="00E60E4A"/>
    <w:rsid w:val="00E611DF"/>
    <w:rsid w:val="00E61676"/>
    <w:rsid w:val="00E61D18"/>
    <w:rsid w:val="00E61EE5"/>
    <w:rsid w:val="00E625B9"/>
    <w:rsid w:val="00E625F6"/>
    <w:rsid w:val="00E62D66"/>
    <w:rsid w:val="00E630DF"/>
    <w:rsid w:val="00E631F4"/>
    <w:rsid w:val="00E63413"/>
    <w:rsid w:val="00E635D7"/>
    <w:rsid w:val="00E6373F"/>
    <w:rsid w:val="00E63A3F"/>
    <w:rsid w:val="00E63D20"/>
    <w:rsid w:val="00E63E8A"/>
    <w:rsid w:val="00E64420"/>
    <w:rsid w:val="00E6459D"/>
    <w:rsid w:val="00E64C38"/>
    <w:rsid w:val="00E65F0F"/>
    <w:rsid w:val="00E66774"/>
    <w:rsid w:val="00E6701D"/>
    <w:rsid w:val="00E6723F"/>
    <w:rsid w:val="00E67673"/>
    <w:rsid w:val="00E67DDC"/>
    <w:rsid w:val="00E7019A"/>
    <w:rsid w:val="00E7062A"/>
    <w:rsid w:val="00E71096"/>
    <w:rsid w:val="00E71178"/>
    <w:rsid w:val="00E71D7E"/>
    <w:rsid w:val="00E71E47"/>
    <w:rsid w:val="00E724E9"/>
    <w:rsid w:val="00E74721"/>
    <w:rsid w:val="00E748EF"/>
    <w:rsid w:val="00E75053"/>
    <w:rsid w:val="00E76330"/>
    <w:rsid w:val="00E7688F"/>
    <w:rsid w:val="00E76F29"/>
    <w:rsid w:val="00E77557"/>
    <w:rsid w:val="00E77B96"/>
    <w:rsid w:val="00E77E48"/>
    <w:rsid w:val="00E77EBA"/>
    <w:rsid w:val="00E8003E"/>
    <w:rsid w:val="00E80065"/>
    <w:rsid w:val="00E802E2"/>
    <w:rsid w:val="00E80341"/>
    <w:rsid w:val="00E80D08"/>
    <w:rsid w:val="00E80E03"/>
    <w:rsid w:val="00E81237"/>
    <w:rsid w:val="00E81240"/>
    <w:rsid w:val="00E81CD8"/>
    <w:rsid w:val="00E828D6"/>
    <w:rsid w:val="00E833F0"/>
    <w:rsid w:val="00E83A3B"/>
    <w:rsid w:val="00E83A72"/>
    <w:rsid w:val="00E83DF8"/>
    <w:rsid w:val="00E840FB"/>
    <w:rsid w:val="00E84174"/>
    <w:rsid w:val="00E851EF"/>
    <w:rsid w:val="00E85204"/>
    <w:rsid w:val="00E853E3"/>
    <w:rsid w:val="00E85AD4"/>
    <w:rsid w:val="00E86DFD"/>
    <w:rsid w:val="00E86E62"/>
    <w:rsid w:val="00E87386"/>
    <w:rsid w:val="00E87BC9"/>
    <w:rsid w:val="00E87FD8"/>
    <w:rsid w:val="00E904AF"/>
    <w:rsid w:val="00E906CD"/>
    <w:rsid w:val="00E906DA"/>
    <w:rsid w:val="00E918D6"/>
    <w:rsid w:val="00E91A0B"/>
    <w:rsid w:val="00E91E15"/>
    <w:rsid w:val="00E9208C"/>
    <w:rsid w:val="00E92785"/>
    <w:rsid w:val="00E92FB4"/>
    <w:rsid w:val="00E93641"/>
    <w:rsid w:val="00E93D17"/>
    <w:rsid w:val="00E94368"/>
    <w:rsid w:val="00E9461A"/>
    <w:rsid w:val="00E94D56"/>
    <w:rsid w:val="00E9519B"/>
    <w:rsid w:val="00E954D5"/>
    <w:rsid w:val="00E95BB4"/>
    <w:rsid w:val="00E96224"/>
    <w:rsid w:val="00E96427"/>
    <w:rsid w:val="00E96AB8"/>
    <w:rsid w:val="00E97014"/>
    <w:rsid w:val="00E971A8"/>
    <w:rsid w:val="00E971D1"/>
    <w:rsid w:val="00E9762F"/>
    <w:rsid w:val="00E97753"/>
    <w:rsid w:val="00E978E8"/>
    <w:rsid w:val="00E979B7"/>
    <w:rsid w:val="00E97DCD"/>
    <w:rsid w:val="00EA0176"/>
    <w:rsid w:val="00EA0404"/>
    <w:rsid w:val="00EA046F"/>
    <w:rsid w:val="00EA0D96"/>
    <w:rsid w:val="00EA0E76"/>
    <w:rsid w:val="00EA1509"/>
    <w:rsid w:val="00EA19E8"/>
    <w:rsid w:val="00EA1E81"/>
    <w:rsid w:val="00EA1E96"/>
    <w:rsid w:val="00EA204D"/>
    <w:rsid w:val="00EA2B38"/>
    <w:rsid w:val="00EA2CBB"/>
    <w:rsid w:val="00EA2F55"/>
    <w:rsid w:val="00EA2FB2"/>
    <w:rsid w:val="00EA31A8"/>
    <w:rsid w:val="00EA381B"/>
    <w:rsid w:val="00EA3D5D"/>
    <w:rsid w:val="00EA3E64"/>
    <w:rsid w:val="00EA40DD"/>
    <w:rsid w:val="00EA4730"/>
    <w:rsid w:val="00EA4B46"/>
    <w:rsid w:val="00EA4C80"/>
    <w:rsid w:val="00EA4ED3"/>
    <w:rsid w:val="00EA5183"/>
    <w:rsid w:val="00EA528D"/>
    <w:rsid w:val="00EA52AB"/>
    <w:rsid w:val="00EA5570"/>
    <w:rsid w:val="00EA60E3"/>
    <w:rsid w:val="00EA6332"/>
    <w:rsid w:val="00EA636A"/>
    <w:rsid w:val="00EA640A"/>
    <w:rsid w:val="00EA69D1"/>
    <w:rsid w:val="00EA6B43"/>
    <w:rsid w:val="00EA6C5E"/>
    <w:rsid w:val="00EA7781"/>
    <w:rsid w:val="00EA7D8D"/>
    <w:rsid w:val="00EA7E21"/>
    <w:rsid w:val="00EA7F8C"/>
    <w:rsid w:val="00EA7F99"/>
    <w:rsid w:val="00EB0391"/>
    <w:rsid w:val="00EB0572"/>
    <w:rsid w:val="00EB0599"/>
    <w:rsid w:val="00EB065A"/>
    <w:rsid w:val="00EB10E3"/>
    <w:rsid w:val="00EB1165"/>
    <w:rsid w:val="00EB200A"/>
    <w:rsid w:val="00EB25B6"/>
    <w:rsid w:val="00EB266C"/>
    <w:rsid w:val="00EB2C69"/>
    <w:rsid w:val="00EB2E46"/>
    <w:rsid w:val="00EB2FA1"/>
    <w:rsid w:val="00EB38F0"/>
    <w:rsid w:val="00EB3C06"/>
    <w:rsid w:val="00EB3D34"/>
    <w:rsid w:val="00EB4C13"/>
    <w:rsid w:val="00EB5451"/>
    <w:rsid w:val="00EB5614"/>
    <w:rsid w:val="00EB6440"/>
    <w:rsid w:val="00EB651A"/>
    <w:rsid w:val="00EB6E3E"/>
    <w:rsid w:val="00EB709D"/>
    <w:rsid w:val="00EB7171"/>
    <w:rsid w:val="00EB734E"/>
    <w:rsid w:val="00EB7766"/>
    <w:rsid w:val="00EB7C3B"/>
    <w:rsid w:val="00EC01BE"/>
    <w:rsid w:val="00EC02A0"/>
    <w:rsid w:val="00EC0486"/>
    <w:rsid w:val="00EC05A8"/>
    <w:rsid w:val="00EC0F68"/>
    <w:rsid w:val="00EC1527"/>
    <w:rsid w:val="00EC15D5"/>
    <w:rsid w:val="00EC2766"/>
    <w:rsid w:val="00EC2CE6"/>
    <w:rsid w:val="00EC2E12"/>
    <w:rsid w:val="00EC2E35"/>
    <w:rsid w:val="00EC393A"/>
    <w:rsid w:val="00EC3980"/>
    <w:rsid w:val="00EC3C4D"/>
    <w:rsid w:val="00EC3D71"/>
    <w:rsid w:val="00EC3DCF"/>
    <w:rsid w:val="00EC4424"/>
    <w:rsid w:val="00EC4A31"/>
    <w:rsid w:val="00EC4F8C"/>
    <w:rsid w:val="00EC5626"/>
    <w:rsid w:val="00EC5EDA"/>
    <w:rsid w:val="00EC64DD"/>
    <w:rsid w:val="00EC6661"/>
    <w:rsid w:val="00EC68F8"/>
    <w:rsid w:val="00EC6BD3"/>
    <w:rsid w:val="00EC715D"/>
    <w:rsid w:val="00EC7580"/>
    <w:rsid w:val="00EC7C55"/>
    <w:rsid w:val="00ED0198"/>
    <w:rsid w:val="00ED0F1D"/>
    <w:rsid w:val="00ED2660"/>
    <w:rsid w:val="00ED2989"/>
    <w:rsid w:val="00ED29FB"/>
    <w:rsid w:val="00ED2A9B"/>
    <w:rsid w:val="00ED34B1"/>
    <w:rsid w:val="00ED375F"/>
    <w:rsid w:val="00ED3B62"/>
    <w:rsid w:val="00ED415D"/>
    <w:rsid w:val="00ED467F"/>
    <w:rsid w:val="00ED46C2"/>
    <w:rsid w:val="00ED4A93"/>
    <w:rsid w:val="00ED575D"/>
    <w:rsid w:val="00ED58B6"/>
    <w:rsid w:val="00ED5F69"/>
    <w:rsid w:val="00ED628E"/>
    <w:rsid w:val="00ED666B"/>
    <w:rsid w:val="00ED6696"/>
    <w:rsid w:val="00ED6E8D"/>
    <w:rsid w:val="00ED76E1"/>
    <w:rsid w:val="00ED7D0C"/>
    <w:rsid w:val="00ED7D0E"/>
    <w:rsid w:val="00ED7EB0"/>
    <w:rsid w:val="00EE019C"/>
    <w:rsid w:val="00EE0371"/>
    <w:rsid w:val="00EE03C5"/>
    <w:rsid w:val="00EE0DA2"/>
    <w:rsid w:val="00EE0ECD"/>
    <w:rsid w:val="00EE1C98"/>
    <w:rsid w:val="00EE1CF2"/>
    <w:rsid w:val="00EE1EE5"/>
    <w:rsid w:val="00EE22CE"/>
    <w:rsid w:val="00EE23D5"/>
    <w:rsid w:val="00EE37C0"/>
    <w:rsid w:val="00EE4FAD"/>
    <w:rsid w:val="00EE53B3"/>
    <w:rsid w:val="00EE6716"/>
    <w:rsid w:val="00EE679A"/>
    <w:rsid w:val="00EE6B3E"/>
    <w:rsid w:val="00EE7211"/>
    <w:rsid w:val="00EE76B9"/>
    <w:rsid w:val="00EE7BD8"/>
    <w:rsid w:val="00EE7E07"/>
    <w:rsid w:val="00EF0D60"/>
    <w:rsid w:val="00EF125C"/>
    <w:rsid w:val="00EF1877"/>
    <w:rsid w:val="00EF22AE"/>
    <w:rsid w:val="00EF2570"/>
    <w:rsid w:val="00EF2E2F"/>
    <w:rsid w:val="00EF2E77"/>
    <w:rsid w:val="00EF3363"/>
    <w:rsid w:val="00EF38DD"/>
    <w:rsid w:val="00EF3C53"/>
    <w:rsid w:val="00EF42CC"/>
    <w:rsid w:val="00EF466D"/>
    <w:rsid w:val="00EF4687"/>
    <w:rsid w:val="00EF475F"/>
    <w:rsid w:val="00EF50EF"/>
    <w:rsid w:val="00EF5255"/>
    <w:rsid w:val="00EF5A21"/>
    <w:rsid w:val="00EF60C0"/>
    <w:rsid w:val="00EF647B"/>
    <w:rsid w:val="00EF654E"/>
    <w:rsid w:val="00EF693D"/>
    <w:rsid w:val="00EF6B6A"/>
    <w:rsid w:val="00EF719D"/>
    <w:rsid w:val="00EF7DA4"/>
    <w:rsid w:val="00F0086D"/>
    <w:rsid w:val="00F00B3C"/>
    <w:rsid w:val="00F01037"/>
    <w:rsid w:val="00F010F1"/>
    <w:rsid w:val="00F01641"/>
    <w:rsid w:val="00F01749"/>
    <w:rsid w:val="00F01908"/>
    <w:rsid w:val="00F01B59"/>
    <w:rsid w:val="00F01C80"/>
    <w:rsid w:val="00F02A11"/>
    <w:rsid w:val="00F02DC2"/>
    <w:rsid w:val="00F02F29"/>
    <w:rsid w:val="00F02F98"/>
    <w:rsid w:val="00F03D4C"/>
    <w:rsid w:val="00F04068"/>
    <w:rsid w:val="00F048CF"/>
    <w:rsid w:val="00F04ABA"/>
    <w:rsid w:val="00F04E5E"/>
    <w:rsid w:val="00F05470"/>
    <w:rsid w:val="00F05791"/>
    <w:rsid w:val="00F062AF"/>
    <w:rsid w:val="00F062EA"/>
    <w:rsid w:val="00F0631E"/>
    <w:rsid w:val="00F07199"/>
    <w:rsid w:val="00F07264"/>
    <w:rsid w:val="00F07BC0"/>
    <w:rsid w:val="00F07FC3"/>
    <w:rsid w:val="00F1036F"/>
    <w:rsid w:val="00F103BF"/>
    <w:rsid w:val="00F10424"/>
    <w:rsid w:val="00F1088C"/>
    <w:rsid w:val="00F10B91"/>
    <w:rsid w:val="00F10E91"/>
    <w:rsid w:val="00F114ED"/>
    <w:rsid w:val="00F127E1"/>
    <w:rsid w:val="00F129E2"/>
    <w:rsid w:val="00F12CEE"/>
    <w:rsid w:val="00F12EB9"/>
    <w:rsid w:val="00F13448"/>
    <w:rsid w:val="00F13514"/>
    <w:rsid w:val="00F13915"/>
    <w:rsid w:val="00F13B4B"/>
    <w:rsid w:val="00F1438B"/>
    <w:rsid w:val="00F14635"/>
    <w:rsid w:val="00F147B8"/>
    <w:rsid w:val="00F14823"/>
    <w:rsid w:val="00F148EB"/>
    <w:rsid w:val="00F14FAC"/>
    <w:rsid w:val="00F15284"/>
    <w:rsid w:val="00F15778"/>
    <w:rsid w:val="00F159A1"/>
    <w:rsid w:val="00F15BB2"/>
    <w:rsid w:val="00F15DBF"/>
    <w:rsid w:val="00F15E64"/>
    <w:rsid w:val="00F16344"/>
    <w:rsid w:val="00F165EA"/>
    <w:rsid w:val="00F167A8"/>
    <w:rsid w:val="00F169F1"/>
    <w:rsid w:val="00F16AB8"/>
    <w:rsid w:val="00F16BEE"/>
    <w:rsid w:val="00F17266"/>
    <w:rsid w:val="00F17729"/>
    <w:rsid w:val="00F1775D"/>
    <w:rsid w:val="00F17942"/>
    <w:rsid w:val="00F20124"/>
    <w:rsid w:val="00F206F1"/>
    <w:rsid w:val="00F20C00"/>
    <w:rsid w:val="00F212F0"/>
    <w:rsid w:val="00F21413"/>
    <w:rsid w:val="00F2145B"/>
    <w:rsid w:val="00F2164F"/>
    <w:rsid w:val="00F21808"/>
    <w:rsid w:val="00F21F24"/>
    <w:rsid w:val="00F21F39"/>
    <w:rsid w:val="00F224CC"/>
    <w:rsid w:val="00F22615"/>
    <w:rsid w:val="00F22AD5"/>
    <w:rsid w:val="00F22E87"/>
    <w:rsid w:val="00F22F30"/>
    <w:rsid w:val="00F23849"/>
    <w:rsid w:val="00F23996"/>
    <w:rsid w:val="00F23C94"/>
    <w:rsid w:val="00F23ECA"/>
    <w:rsid w:val="00F259B0"/>
    <w:rsid w:val="00F25BB7"/>
    <w:rsid w:val="00F25D51"/>
    <w:rsid w:val="00F26330"/>
    <w:rsid w:val="00F263FE"/>
    <w:rsid w:val="00F26497"/>
    <w:rsid w:val="00F266DB"/>
    <w:rsid w:val="00F26BF9"/>
    <w:rsid w:val="00F2757F"/>
    <w:rsid w:val="00F307F8"/>
    <w:rsid w:val="00F30B24"/>
    <w:rsid w:val="00F33103"/>
    <w:rsid w:val="00F332B1"/>
    <w:rsid w:val="00F332B4"/>
    <w:rsid w:val="00F333C8"/>
    <w:rsid w:val="00F33CC8"/>
    <w:rsid w:val="00F34382"/>
    <w:rsid w:val="00F34973"/>
    <w:rsid w:val="00F354E8"/>
    <w:rsid w:val="00F35862"/>
    <w:rsid w:val="00F3587C"/>
    <w:rsid w:val="00F35B6A"/>
    <w:rsid w:val="00F36D1B"/>
    <w:rsid w:val="00F37011"/>
    <w:rsid w:val="00F40142"/>
    <w:rsid w:val="00F40DE3"/>
    <w:rsid w:val="00F41466"/>
    <w:rsid w:val="00F41723"/>
    <w:rsid w:val="00F41949"/>
    <w:rsid w:val="00F41DA5"/>
    <w:rsid w:val="00F41E02"/>
    <w:rsid w:val="00F42289"/>
    <w:rsid w:val="00F422E9"/>
    <w:rsid w:val="00F42B03"/>
    <w:rsid w:val="00F436EC"/>
    <w:rsid w:val="00F43A7D"/>
    <w:rsid w:val="00F43D77"/>
    <w:rsid w:val="00F4411C"/>
    <w:rsid w:val="00F44618"/>
    <w:rsid w:val="00F44774"/>
    <w:rsid w:val="00F45032"/>
    <w:rsid w:val="00F459DB"/>
    <w:rsid w:val="00F45DE3"/>
    <w:rsid w:val="00F46182"/>
    <w:rsid w:val="00F4630F"/>
    <w:rsid w:val="00F46769"/>
    <w:rsid w:val="00F46944"/>
    <w:rsid w:val="00F469FC"/>
    <w:rsid w:val="00F46A53"/>
    <w:rsid w:val="00F46AE2"/>
    <w:rsid w:val="00F46B89"/>
    <w:rsid w:val="00F46C9B"/>
    <w:rsid w:val="00F47123"/>
    <w:rsid w:val="00F47217"/>
    <w:rsid w:val="00F473D7"/>
    <w:rsid w:val="00F4756F"/>
    <w:rsid w:val="00F47B05"/>
    <w:rsid w:val="00F47F80"/>
    <w:rsid w:val="00F507CA"/>
    <w:rsid w:val="00F50B5F"/>
    <w:rsid w:val="00F5285B"/>
    <w:rsid w:val="00F52996"/>
    <w:rsid w:val="00F52BF4"/>
    <w:rsid w:val="00F52C57"/>
    <w:rsid w:val="00F52FFD"/>
    <w:rsid w:val="00F53138"/>
    <w:rsid w:val="00F539C7"/>
    <w:rsid w:val="00F53F33"/>
    <w:rsid w:val="00F543D5"/>
    <w:rsid w:val="00F548F5"/>
    <w:rsid w:val="00F54CFA"/>
    <w:rsid w:val="00F55490"/>
    <w:rsid w:val="00F55537"/>
    <w:rsid w:val="00F55648"/>
    <w:rsid w:val="00F5591C"/>
    <w:rsid w:val="00F55E9D"/>
    <w:rsid w:val="00F55F59"/>
    <w:rsid w:val="00F5689B"/>
    <w:rsid w:val="00F573FB"/>
    <w:rsid w:val="00F57550"/>
    <w:rsid w:val="00F57845"/>
    <w:rsid w:val="00F57EB9"/>
    <w:rsid w:val="00F602EB"/>
    <w:rsid w:val="00F60777"/>
    <w:rsid w:val="00F60B2B"/>
    <w:rsid w:val="00F60BD7"/>
    <w:rsid w:val="00F6127C"/>
    <w:rsid w:val="00F61B48"/>
    <w:rsid w:val="00F61C63"/>
    <w:rsid w:val="00F620A5"/>
    <w:rsid w:val="00F6360E"/>
    <w:rsid w:val="00F6387C"/>
    <w:rsid w:val="00F63CF8"/>
    <w:rsid w:val="00F63E19"/>
    <w:rsid w:val="00F641B8"/>
    <w:rsid w:val="00F641C3"/>
    <w:rsid w:val="00F6436E"/>
    <w:rsid w:val="00F648A2"/>
    <w:rsid w:val="00F64BF1"/>
    <w:rsid w:val="00F64D25"/>
    <w:rsid w:val="00F658D8"/>
    <w:rsid w:val="00F661E9"/>
    <w:rsid w:val="00F6632F"/>
    <w:rsid w:val="00F663F5"/>
    <w:rsid w:val="00F66553"/>
    <w:rsid w:val="00F66F5B"/>
    <w:rsid w:val="00F66FD3"/>
    <w:rsid w:val="00F67435"/>
    <w:rsid w:val="00F676DB"/>
    <w:rsid w:val="00F67B5C"/>
    <w:rsid w:val="00F70DA7"/>
    <w:rsid w:val="00F70E4E"/>
    <w:rsid w:val="00F71441"/>
    <w:rsid w:val="00F714C9"/>
    <w:rsid w:val="00F71833"/>
    <w:rsid w:val="00F71CA3"/>
    <w:rsid w:val="00F71D26"/>
    <w:rsid w:val="00F71EBF"/>
    <w:rsid w:val="00F72B16"/>
    <w:rsid w:val="00F72DAC"/>
    <w:rsid w:val="00F73C0E"/>
    <w:rsid w:val="00F74688"/>
    <w:rsid w:val="00F74691"/>
    <w:rsid w:val="00F7472B"/>
    <w:rsid w:val="00F74787"/>
    <w:rsid w:val="00F74A51"/>
    <w:rsid w:val="00F74CE6"/>
    <w:rsid w:val="00F753D0"/>
    <w:rsid w:val="00F755FF"/>
    <w:rsid w:val="00F7574F"/>
    <w:rsid w:val="00F75C5D"/>
    <w:rsid w:val="00F763D6"/>
    <w:rsid w:val="00F7669D"/>
    <w:rsid w:val="00F76FD8"/>
    <w:rsid w:val="00F77221"/>
    <w:rsid w:val="00F778EE"/>
    <w:rsid w:val="00F80164"/>
    <w:rsid w:val="00F80242"/>
    <w:rsid w:val="00F802F5"/>
    <w:rsid w:val="00F8060B"/>
    <w:rsid w:val="00F809BF"/>
    <w:rsid w:val="00F810C6"/>
    <w:rsid w:val="00F812FE"/>
    <w:rsid w:val="00F81304"/>
    <w:rsid w:val="00F81463"/>
    <w:rsid w:val="00F81543"/>
    <w:rsid w:val="00F8167C"/>
    <w:rsid w:val="00F81A1B"/>
    <w:rsid w:val="00F81F32"/>
    <w:rsid w:val="00F827C0"/>
    <w:rsid w:val="00F82D6D"/>
    <w:rsid w:val="00F82F05"/>
    <w:rsid w:val="00F8303D"/>
    <w:rsid w:val="00F83649"/>
    <w:rsid w:val="00F83B30"/>
    <w:rsid w:val="00F84B7C"/>
    <w:rsid w:val="00F84E61"/>
    <w:rsid w:val="00F84FCB"/>
    <w:rsid w:val="00F8543D"/>
    <w:rsid w:val="00F85A3C"/>
    <w:rsid w:val="00F85A41"/>
    <w:rsid w:val="00F85CBB"/>
    <w:rsid w:val="00F85F82"/>
    <w:rsid w:val="00F86250"/>
    <w:rsid w:val="00F8626B"/>
    <w:rsid w:val="00F87320"/>
    <w:rsid w:val="00F877B6"/>
    <w:rsid w:val="00F87853"/>
    <w:rsid w:val="00F878D7"/>
    <w:rsid w:val="00F87D1C"/>
    <w:rsid w:val="00F90AF9"/>
    <w:rsid w:val="00F90CE4"/>
    <w:rsid w:val="00F90E7D"/>
    <w:rsid w:val="00F912B3"/>
    <w:rsid w:val="00F91585"/>
    <w:rsid w:val="00F919B0"/>
    <w:rsid w:val="00F91DFE"/>
    <w:rsid w:val="00F92B19"/>
    <w:rsid w:val="00F92CF9"/>
    <w:rsid w:val="00F92F2C"/>
    <w:rsid w:val="00F92FFA"/>
    <w:rsid w:val="00F93069"/>
    <w:rsid w:val="00F9364A"/>
    <w:rsid w:val="00F9371C"/>
    <w:rsid w:val="00F93846"/>
    <w:rsid w:val="00F93BA0"/>
    <w:rsid w:val="00F93E40"/>
    <w:rsid w:val="00F93F14"/>
    <w:rsid w:val="00F944B7"/>
    <w:rsid w:val="00F949CE"/>
    <w:rsid w:val="00F9545B"/>
    <w:rsid w:val="00F9547B"/>
    <w:rsid w:val="00F954B4"/>
    <w:rsid w:val="00F96028"/>
    <w:rsid w:val="00F9627A"/>
    <w:rsid w:val="00F964C2"/>
    <w:rsid w:val="00F96880"/>
    <w:rsid w:val="00F974B0"/>
    <w:rsid w:val="00F97DFA"/>
    <w:rsid w:val="00F97F09"/>
    <w:rsid w:val="00FA03E8"/>
    <w:rsid w:val="00FA0611"/>
    <w:rsid w:val="00FA0B51"/>
    <w:rsid w:val="00FA19F0"/>
    <w:rsid w:val="00FA1A03"/>
    <w:rsid w:val="00FA1C1C"/>
    <w:rsid w:val="00FA1D84"/>
    <w:rsid w:val="00FA2092"/>
    <w:rsid w:val="00FA274C"/>
    <w:rsid w:val="00FA2EB2"/>
    <w:rsid w:val="00FA32CB"/>
    <w:rsid w:val="00FA36B1"/>
    <w:rsid w:val="00FA4056"/>
    <w:rsid w:val="00FA46E1"/>
    <w:rsid w:val="00FA4D01"/>
    <w:rsid w:val="00FA552C"/>
    <w:rsid w:val="00FA58C5"/>
    <w:rsid w:val="00FA58D8"/>
    <w:rsid w:val="00FA5E9C"/>
    <w:rsid w:val="00FA62B2"/>
    <w:rsid w:val="00FA66CF"/>
    <w:rsid w:val="00FA72AE"/>
    <w:rsid w:val="00FA7D97"/>
    <w:rsid w:val="00FB0725"/>
    <w:rsid w:val="00FB0AF9"/>
    <w:rsid w:val="00FB0ED2"/>
    <w:rsid w:val="00FB103C"/>
    <w:rsid w:val="00FB2103"/>
    <w:rsid w:val="00FB24CE"/>
    <w:rsid w:val="00FB2555"/>
    <w:rsid w:val="00FB2842"/>
    <w:rsid w:val="00FB2DE6"/>
    <w:rsid w:val="00FB2FB2"/>
    <w:rsid w:val="00FB36BA"/>
    <w:rsid w:val="00FB3E4D"/>
    <w:rsid w:val="00FB4804"/>
    <w:rsid w:val="00FB4AC7"/>
    <w:rsid w:val="00FB54B6"/>
    <w:rsid w:val="00FB5B2B"/>
    <w:rsid w:val="00FB62EE"/>
    <w:rsid w:val="00FB673F"/>
    <w:rsid w:val="00FB71A5"/>
    <w:rsid w:val="00FB7CB4"/>
    <w:rsid w:val="00FC04B4"/>
    <w:rsid w:val="00FC103A"/>
    <w:rsid w:val="00FC16E5"/>
    <w:rsid w:val="00FC1969"/>
    <w:rsid w:val="00FC1DE4"/>
    <w:rsid w:val="00FC2C49"/>
    <w:rsid w:val="00FC350E"/>
    <w:rsid w:val="00FC40A9"/>
    <w:rsid w:val="00FC460C"/>
    <w:rsid w:val="00FC4774"/>
    <w:rsid w:val="00FC4B00"/>
    <w:rsid w:val="00FC4FFC"/>
    <w:rsid w:val="00FC51D4"/>
    <w:rsid w:val="00FC5574"/>
    <w:rsid w:val="00FC58B4"/>
    <w:rsid w:val="00FC5B19"/>
    <w:rsid w:val="00FC5EA0"/>
    <w:rsid w:val="00FC6014"/>
    <w:rsid w:val="00FC601C"/>
    <w:rsid w:val="00FC63D0"/>
    <w:rsid w:val="00FC7010"/>
    <w:rsid w:val="00FC71B9"/>
    <w:rsid w:val="00FC7C68"/>
    <w:rsid w:val="00FD07C5"/>
    <w:rsid w:val="00FD1500"/>
    <w:rsid w:val="00FD1BC4"/>
    <w:rsid w:val="00FD1F49"/>
    <w:rsid w:val="00FD2176"/>
    <w:rsid w:val="00FD2670"/>
    <w:rsid w:val="00FD2B37"/>
    <w:rsid w:val="00FD306B"/>
    <w:rsid w:val="00FD32F6"/>
    <w:rsid w:val="00FD34F8"/>
    <w:rsid w:val="00FD3611"/>
    <w:rsid w:val="00FD383A"/>
    <w:rsid w:val="00FD515C"/>
    <w:rsid w:val="00FD517E"/>
    <w:rsid w:val="00FD556C"/>
    <w:rsid w:val="00FD5A41"/>
    <w:rsid w:val="00FD5D2D"/>
    <w:rsid w:val="00FD5EA9"/>
    <w:rsid w:val="00FD5FF2"/>
    <w:rsid w:val="00FD635D"/>
    <w:rsid w:val="00FD66C1"/>
    <w:rsid w:val="00FD748E"/>
    <w:rsid w:val="00FD7AED"/>
    <w:rsid w:val="00FE02CB"/>
    <w:rsid w:val="00FE0415"/>
    <w:rsid w:val="00FE093B"/>
    <w:rsid w:val="00FE0AF5"/>
    <w:rsid w:val="00FE212E"/>
    <w:rsid w:val="00FE2186"/>
    <w:rsid w:val="00FE22FF"/>
    <w:rsid w:val="00FE23B7"/>
    <w:rsid w:val="00FE257D"/>
    <w:rsid w:val="00FE281B"/>
    <w:rsid w:val="00FE2DFD"/>
    <w:rsid w:val="00FE33B4"/>
    <w:rsid w:val="00FE3FD5"/>
    <w:rsid w:val="00FE4068"/>
    <w:rsid w:val="00FE40E7"/>
    <w:rsid w:val="00FE4A13"/>
    <w:rsid w:val="00FE4C90"/>
    <w:rsid w:val="00FE5E5D"/>
    <w:rsid w:val="00FE65D0"/>
    <w:rsid w:val="00FE6710"/>
    <w:rsid w:val="00FE675E"/>
    <w:rsid w:val="00FE68AF"/>
    <w:rsid w:val="00FE6AA9"/>
    <w:rsid w:val="00FE6DDB"/>
    <w:rsid w:val="00FE702C"/>
    <w:rsid w:val="00FE76D7"/>
    <w:rsid w:val="00FE792B"/>
    <w:rsid w:val="00FE7A8B"/>
    <w:rsid w:val="00FE7AB5"/>
    <w:rsid w:val="00FE7E18"/>
    <w:rsid w:val="00FE7EF8"/>
    <w:rsid w:val="00FF04F5"/>
    <w:rsid w:val="00FF059E"/>
    <w:rsid w:val="00FF124C"/>
    <w:rsid w:val="00FF1282"/>
    <w:rsid w:val="00FF1829"/>
    <w:rsid w:val="00FF1AC5"/>
    <w:rsid w:val="00FF2180"/>
    <w:rsid w:val="00FF2199"/>
    <w:rsid w:val="00FF2CC4"/>
    <w:rsid w:val="00FF33BC"/>
    <w:rsid w:val="00FF416C"/>
    <w:rsid w:val="00FF43E4"/>
    <w:rsid w:val="00FF4D16"/>
    <w:rsid w:val="00FF4D85"/>
    <w:rsid w:val="00FF4F2C"/>
    <w:rsid w:val="00FF527C"/>
    <w:rsid w:val="00FF62DB"/>
    <w:rsid w:val="00FF644C"/>
    <w:rsid w:val="00FF6FE0"/>
    <w:rsid w:val="00FF71FA"/>
    <w:rsid w:val="00FF79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8BF"/>
  </w:style>
  <w:style w:type="paragraph" w:styleId="1">
    <w:name w:val="heading 1"/>
    <w:basedOn w:val="a"/>
    <w:next w:val="a"/>
    <w:link w:val="10"/>
    <w:qFormat/>
    <w:rsid w:val="00154E19"/>
    <w:pPr>
      <w:keepNext/>
      <w:spacing w:before="240" w:after="60"/>
      <w:outlineLvl w:val="0"/>
    </w:pPr>
    <w:rPr>
      <w:rFonts w:ascii="Arial" w:hAnsi="Arial" w:cs="Arial"/>
      <w:b/>
      <w:bCs/>
      <w:kern w:val="32"/>
      <w:sz w:val="32"/>
      <w:szCs w:val="32"/>
    </w:rPr>
  </w:style>
  <w:style w:type="paragraph" w:styleId="2">
    <w:name w:val="heading 2"/>
    <w:basedOn w:val="a"/>
    <w:next w:val="a"/>
    <w:qFormat/>
    <w:rsid w:val="00A248BF"/>
    <w:pPr>
      <w:keepNext/>
      <w:ind w:right="-1091" w:firstLine="851"/>
      <w:jc w:val="center"/>
      <w:outlineLvl w:val="1"/>
    </w:pPr>
    <w:rPr>
      <w:sz w:val="28"/>
      <w:u w:val="single"/>
    </w:rPr>
  </w:style>
  <w:style w:type="paragraph" w:styleId="3">
    <w:name w:val="heading 3"/>
    <w:basedOn w:val="a"/>
    <w:link w:val="30"/>
    <w:uiPriority w:val="9"/>
    <w:qFormat/>
    <w:rsid w:val="007B2879"/>
    <w:pPr>
      <w:spacing w:before="100" w:beforeAutospacing="1" w:after="100" w:afterAutospacing="1"/>
      <w:outlineLvl w:val="2"/>
    </w:pPr>
    <w:rPr>
      <w:b/>
      <w:bCs/>
      <w:sz w:val="27"/>
      <w:szCs w:val="27"/>
    </w:rPr>
  </w:style>
  <w:style w:type="paragraph" w:styleId="5">
    <w:name w:val="heading 5"/>
    <w:basedOn w:val="a"/>
    <w:next w:val="a"/>
    <w:qFormat/>
    <w:rsid w:val="00A248BF"/>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248BF"/>
    <w:rPr>
      <w:sz w:val="28"/>
    </w:rPr>
  </w:style>
  <w:style w:type="paragraph" w:styleId="a5">
    <w:name w:val="Body Text Indent"/>
    <w:basedOn w:val="a"/>
    <w:link w:val="a6"/>
    <w:uiPriority w:val="99"/>
    <w:rsid w:val="00A248BF"/>
    <w:pPr>
      <w:spacing w:after="120"/>
      <w:ind w:left="283"/>
    </w:pPr>
  </w:style>
  <w:style w:type="paragraph" w:styleId="a7">
    <w:name w:val="Block Text"/>
    <w:basedOn w:val="a"/>
    <w:rsid w:val="00A248BF"/>
    <w:pPr>
      <w:tabs>
        <w:tab w:val="left" w:pos="1320"/>
      </w:tabs>
      <w:ind w:left="1418" w:right="46" w:hanging="180"/>
      <w:jc w:val="both"/>
    </w:pPr>
    <w:rPr>
      <w:sz w:val="28"/>
    </w:rPr>
  </w:style>
  <w:style w:type="paragraph" w:customStyle="1" w:styleId="ConsPlusNormal">
    <w:name w:val="ConsPlusNormal"/>
    <w:rsid w:val="00A248BF"/>
    <w:pPr>
      <w:widowControl w:val="0"/>
      <w:autoSpaceDE w:val="0"/>
      <w:autoSpaceDN w:val="0"/>
      <w:adjustRightInd w:val="0"/>
      <w:ind w:firstLine="720"/>
    </w:pPr>
    <w:rPr>
      <w:rFonts w:ascii="Arial" w:hAnsi="Arial" w:cs="Arial"/>
    </w:rPr>
  </w:style>
  <w:style w:type="paragraph" w:customStyle="1" w:styleId="a8">
    <w:name w:val="Середина"/>
    <w:basedOn w:val="a"/>
    <w:rsid w:val="00A248BF"/>
    <w:pPr>
      <w:ind w:right="-1021"/>
      <w:jc w:val="center"/>
    </w:pPr>
    <w:rPr>
      <w:sz w:val="28"/>
    </w:rPr>
  </w:style>
  <w:style w:type="paragraph" w:customStyle="1" w:styleId="a9">
    <w:name w:val="Осн. Текст"/>
    <w:basedOn w:val="a"/>
    <w:rsid w:val="00A248BF"/>
    <w:pPr>
      <w:ind w:left="720" w:right="-1021"/>
    </w:pPr>
    <w:rPr>
      <w:b/>
      <w:sz w:val="28"/>
    </w:rPr>
  </w:style>
  <w:style w:type="paragraph" w:styleId="20">
    <w:name w:val="Body Text 2"/>
    <w:basedOn w:val="a"/>
    <w:link w:val="21"/>
    <w:rsid w:val="00A248BF"/>
    <w:pPr>
      <w:spacing w:after="120" w:line="480" w:lineRule="auto"/>
    </w:pPr>
  </w:style>
  <w:style w:type="paragraph" w:styleId="31">
    <w:name w:val="Body Text 3"/>
    <w:basedOn w:val="a"/>
    <w:rsid w:val="00A248BF"/>
    <w:pPr>
      <w:spacing w:after="120"/>
    </w:pPr>
    <w:rPr>
      <w:sz w:val="16"/>
      <w:szCs w:val="16"/>
    </w:rPr>
  </w:style>
  <w:style w:type="character" w:styleId="aa">
    <w:name w:val="page number"/>
    <w:basedOn w:val="a0"/>
    <w:rsid w:val="00A248BF"/>
  </w:style>
  <w:style w:type="paragraph" w:styleId="ab">
    <w:name w:val="header"/>
    <w:basedOn w:val="a"/>
    <w:link w:val="ac"/>
    <w:uiPriority w:val="99"/>
    <w:rsid w:val="00A248BF"/>
    <w:pPr>
      <w:tabs>
        <w:tab w:val="center" w:pos="4677"/>
        <w:tab w:val="right" w:pos="9355"/>
      </w:tabs>
    </w:pPr>
  </w:style>
  <w:style w:type="table" w:styleId="ad">
    <w:name w:val="Table Grid"/>
    <w:basedOn w:val="a1"/>
    <w:uiPriority w:val="59"/>
    <w:rsid w:val="001A29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Document Map"/>
    <w:basedOn w:val="a"/>
    <w:semiHidden/>
    <w:rsid w:val="00C8420A"/>
    <w:pPr>
      <w:shd w:val="clear" w:color="auto" w:fill="000080"/>
    </w:pPr>
    <w:rPr>
      <w:rFonts w:ascii="Tahoma" w:hAnsi="Tahoma" w:cs="Tahoma"/>
    </w:rPr>
  </w:style>
  <w:style w:type="paragraph" w:styleId="af">
    <w:name w:val="footer"/>
    <w:basedOn w:val="a"/>
    <w:link w:val="af0"/>
    <w:uiPriority w:val="99"/>
    <w:rsid w:val="008B408A"/>
    <w:pPr>
      <w:tabs>
        <w:tab w:val="center" w:pos="4677"/>
        <w:tab w:val="right" w:pos="9355"/>
      </w:tabs>
    </w:pPr>
  </w:style>
  <w:style w:type="paragraph" w:styleId="af1">
    <w:name w:val="Balloon Text"/>
    <w:basedOn w:val="a"/>
    <w:link w:val="af2"/>
    <w:uiPriority w:val="99"/>
    <w:semiHidden/>
    <w:rsid w:val="00974FEE"/>
    <w:rPr>
      <w:rFonts w:ascii="Tahoma" w:hAnsi="Tahoma" w:cs="Tahoma"/>
      <w:sz w:val="16"/>
      <w:szCs w:val="16"/>
    </w:rPr>
  </w:style>
  <w:style w:type="character" w:customStyle="1" w:styleId="a4">
    <w:name w:val="Основной текст Знак"/>
    <w:basedOn w:val="a0"/>
    <w:link w:val="a3"/>
    <w:locked/>
    <w:rsid w:val="008D6574"/>
    <w:rPr>
      <w:sz w:val="28"/>
      <w:lang w:val="ru-RU" w:eastAsia="ru-RU" w:bidi="ar-SA"/>
    </w:rPr>
  </w:style>
  <w:style w:type="character" w:customStyle="1" w:styleId="10">
    <w:name w:val="Заголовок 1 Знак"/>
    <w:basedOn w:val="a0"/>
    <w:link w:val="1"/>
    <w:rsid w:val="008973A2"/>
    <w:rPr>
      <w:rFonts w:ascii="Arial" w:hAnsi="Arial" w:cs="Arial"/>
      <w:b/>
      <w:bCs/>
      <w:kern w:val="32"/>
      <w:sz w:val="32"/>
      <w:szCs w:val="32"/>
    </w:rPr>
  </w:style>
  <w:style w:type="character" w:styleId="af3">
    <w:name w:val="Hyperlink"/>
    <w:basedOn w:val="a0"/>
    <w:uiPriority w:val="99"/>
    <w:unhideWhenUsed/>
    <w:rsid w:val="002F2231"/>
    <w:rPr>
      <w:color w:val="0000FF"/>
      <w:u w:val="single"/>
    </w:rPr>
  </w:style>
  <w:style w:type="paragraph" w:styleId="af4">
    <w:name w:val="List Paragraph"/>
    <w:basedOn w:val="a"/>
    <w:uiPriority w:val="34"/>
    <w:qFormat/>
    <w:rsid w:val="00C2410F"/>
    <w:pPr>
      <w:ind w:left="720"/>
      <w:contextualSpacing/>
    </w:pPr>
    <w:rPr>
      <w:sz w:val="24"/>
      <w:szCs w:val="24"/>
    </w:rPr>
  </w:style>
  <w:style w:type="paragraph" w:styleId="af5">
    <w:name w:val="No Spacing"/>
    <w:uiPriority w:val="1"/>
    <w:qFormat/>
    <w:rsid w:val="00345D8D"/>
  </w:style>
  <w:style w:type="paragraph" w:customStyle="1" w:styleId="ConsPlusTitle">
    <w:name w:val="ConsPlusTitle"/>
    <w:rsid w:val="00521622"/>
    <w:pPr>
      <w:widowControl w:val="0"/>
      <w:autoSpaceDE w:val="0"/>
      <w:autoSpaceDN w:val="0"/>
      <w:adjustRightInd w:val="0"/>
    </w:pPr>
    <w:rPr>
      <w:b/>
      <w:bCs/>
      <w:sz w:val="24"/>
      <w:szCs w:val="24"/>
    </w:rPr>
  </w:style>
  <w:style w:type="character" w:customStyle="1" w:styleId="af2">
    <w:name w:val="Текст выноски Знак"/>
    <w:basedOn w:val="a0"/>
    <w:link w:val="af1"/>
    <w:uiPriority w:val="99"/>
    <w:semiHidden/>
    <w:rsid w:val="00D122F2"/>
    <w:rPr>
      <w:rFonts w:ascii="Tahoma" w:hAnsi="Tahoma" w:cs="Tahoma"/>
      <w:sz w:val="16"/>
      <w:szCs w:val="16"/>
    </w:rPr>
  </w:style>
  <w:style w:type="character" w:customStyle="1" w:styleId="ac">
    <w:name w:val="Верхний колонтитул Знак"/>
    <w:basedOn w:val="a0"/>
    <w:link w:val="ab"/>
    <w:uiPriority w:val="99"/>
    <w:rsid w:val="000331EB"/>
  </w:style>
  <w:style w:type="character" w:customStyle="1" w:styleId="af0">
    <w:name w:val="Нижний колонтитул Знак"/>
    <w:basedOn w:val="a0"/>
    <w:link w:val="af"/>
    <w:uiPriority w:val="99"/>
    <w:rsid w:val="000331EB"/>
  </w:style>
  <w:style w:type="paragraph" w:customStyle="1" w:styleId="Style10">
    <w:name w:val="Style10"/>
    <w:basedOn w:val="a"/>
    <w:rsid w:val="007650AA"/>
    <w:pPr>
      <w:widowControl w:val="0"/>
      <w:autoSpaceDE w:val="0"/>
      <w:autoSpaceDN w:val="0"/>
      <w:adjustRightInd w:val="0"/>
      <w:spacing w:line="329" w:lineRule="exact"/>
      <w:ind w:firstLine="1241"/>
    </w:pPr>
    <w:rPr>
      <w:sz w:val="24"/>
      <w:szCs w:val="24"/>
    </w:rPr>
  </w:style>
  <w:style w:type="character" w:customStyle="1" w:styleId="apple-style-span">
    <w:name w:val="apple-style-span"/>
    <w:basedOn w:val="a0"/>
    <w:rsid w:val="007650AA"/>
  </w:style>
  <w:style w:type="character" w:customStyle="1" w:styleId="FontStyle22">
    <w:name w:val="Font Style22"/>
    <w:basedOn w:val="a0"/>
    <w:rsid w:val="007650AA"/>
    <w:rPr>
      <w:rFonts w:ascii="Times New Roman" w:hAnsi="Times New Roman" w:cs="Times New Roman"/>
      <w:sz w:val="26"/>
      <w:szCs w:val="26"/>
    </w:rPr>
  </w:style>
  <w:style w:type="paragraph" w:customStyle="1" w:styleId="ConsPlusNonformat">
    <w:name w:val="ConsPlusNonformat"/>
    <w:uiPriority w:val="99"/>
    <w:rsid w:val="009315D7"/>
    <w:pPr>
      <w:autoSpaceDE w:val="0"/>
      <w:autoSpaceDN w:val="0"/>
      <w:adjustRightInd w:val="0"/>
    </w:pPr>
    <w:rPr>
      <w:rFonts w:ascii="Courier New" w:hAnsi="Courier New" w:cs="Courier New"/>
    </w:rPr>
  </w:style>
  <w:style w:type="character" w:customStyle="1" w:styleId="FontStyle18">
    <w:name w:val="Font Style18"/>
    <w:rsid w:val="00964571"/>
    <w:rPr>
      <w:rFonts w:ascii="Times New Roman" w:hAnsi="Times New Roman" w:cs="Times New Roman"/>
      <w:sz w:val="26"/>
      <w:szCs w:val="26"/>
    </w:rPr>
  </w:style>
  <w:style w:type="character" w:customStyle="1" w:styleId="a6">
    <w:name w:val="Основной текст с отступом Знак"/>
    <w:basedOn w:val="a0"/>
    <w:link w:val="a5"/>
    <w:uiPriority w:val="99"/>
    <w:rsid w:val="00D67A0D"/>
  </w:style>
  <w:style w:type="character" w:customStyle="1" w:styleId="21">
    <w:name w:val="Основной текст 2 Знак"/>
    <w:basedOn w:val="a0"/>
    <w:link w:val="20"/>
    <w:rsid w:val="00E54CFA"/>
  </w:style>
  <w:style w:type="character" w:customStyle="1" w:styleId="30">
    <w:name w:val="Заголовок 3 Знак"/>
    <w:basedOn w:val="a0"/>
    <w:link w:val="3"/>
    <w:uiPriority w:val="9"/>
    <w:rsid w:val="007B2879"/>
    <w:rPr>
      <w:b/>
      <w:bCs/>
      <w:sz w:val="27"/>
      <w:szCs w:val="27"/>
    </w:rPr>
  </w:style>
  <w:style w:type="character" w:styleId="af6">
    <w:name w:val="Strong"/>
    <w:basedOn w:val="a0"/>
    <w:uiPriority w:val="22"/>
    <w:qFormat/>
    <w:rsid w:val="007B2879"/>
    <w:rPr>
      <w:b/>
      <w:bCs/>
    </w:rPr>
  </w:style>
</w:styles>
</file>

<file path=word/webSettings.xml><?xml version="1.0" encoding="utf-8"?>
<w:webSettings xmlns:r="http://schemas.openxmlformats.org/officeDocument/2006/relationships" xmlns:w="http://schemas.openxmlformats.org/wordprocessingml/2006/main">
  <w:divs>
    <w:div w:id="742529">
      <w:bodyDiv w:val="1"/>
      <w:marLeft w:val="0"/>
      <w:marRight w:val="0"/>
      <w:marTop w:val="0"/>
      <w:marBottom w:val="0"/>
      <w:divBdr>
        <w:top w:val="none" w:sz="0" w:space="0" w:color="auto"/>
        <w:left w:val="none" w:sz="0" w:space="0" w:color="auto"/>
        <w:bottom w:val="none" w:sz="0" w:space="0" w:color="auto"/>
        <w:right w:val="none" w:sz="0" w:space="0" w:color="auto"/>
      </w:divBdr>
    </w:div>
    <w:div w:id="34546570">
      <w:bodyDiv w:val="1"/>
      <w:marLeft w:val="0"/>
      <w:marRight w:val="0"/>
      <w:marTop w:val="0"/>
      <w:marBottom w:val="0"/>
      <w:divBdr>
        <w:top w:val="none" w:sz="0" w:space="0" w:color="auto"/>
        <w:left w:val="none" w:sz="0" w:space="0" w:color="auto"/>
        <w:bottom w:val="none" w:sz="0" w:space="0" w:color="auto"/>
        <w:right w:val="none" w:sz="0" w:space="0" w:color="auto"/>
      </w:divBdr>
    </w:div>
    <w:div w:id="45641264">
      <w:bodyDiv w:val="1"/>
      <w:marLeft w:val="0"/>
      <w:marRight w:val="0"/>
      <w:marTop w:val="0"/>
      <w:marBottom w:val="0"/>
      <w:divBdr>
        <w:top w:val="none" w:sz="0" w:space="0" w:color="auto"/>
        <w:left w:val="none" w:sz="0" w:space="0" w:color="auto"/>
        <w:bottom w:val="none" w:sz="0" w:space="0" w:color="auto"/>
        <w:right w:val="none" w:sz="0" w:space="0" w:color="auto"/>
      </w:divBdr>
    </w:div>
    <w:div w:id="122188857">
      <w:bodyDiv w:val="1"/>
      <w:marLeft w:val="0"/>
      <w:marRight w:val="0"/>
      <w:marTop w:val="0"/>
      <w:marBottom w:val="0"/>
      <w:divBdr>
        <w:top w:val="none" w:sz="0" w:space="0" w:color="auto"/>
        <w:left w:val="none" w:sz="0" w:space="0" w:color="auto"/>
        <w:bottom w:val="none" w:sz="0" w:space="0" w:color="auto"/>
        <w:right w:val="none" w:sz="0" w:space="0" w:color="auto"/>
      </w:divBdr>
    </w:div>
    <w:div w:id="180896465">
      <w:bodyDiv w:val="1"/>
      <w:marLeft w:val="0"/>
      <w:marRight w:val="0"/>
      <w:marTop w:val="0"/>
      <w:marBottom w:val="0"/>
      <w:divBdr>
        <w:top w:val="none" w:sz="0" w:space="0" w:color="auto"/>
        <w:left w:val="none" w:sz="0" w:space="0" w:color="auto"/>
        <w:bottom w:val="none" w:sz="0" w:space="0" w:color="auto"/>
        <w:right w:val="none" w:sz="0" w:space="0" w:color="auto"/>
      </w:divBdr>
    </w:div>
    <w:div w:id="181744809">
      <w:bodyDiv w:val="1"/>
      <w:marLeft w:val="0"/>
      <w:marRight w:val="0"/>
      <w:marTop w:val="0"/>
      <w:marBottom w:val="0"/>
      <w:divBdr>
        <w:top w:val="none" w:sz="0" w:space="0" w:color="auto"/>
        <w:left w:val="none" w:sz="0" w:space="0" w:color="auto"/>
        <w:bottom w:val="none" w:sz="0" w:space="0" w:color="auto"/>
        <w:right w:val="none" w:sz="0" w:space="0" w:color="auto"/>
      </w:divBdr>
    </w:div>
    <w:div w:id="190262872">
      <w:bodyDiv w:val="1"/>
      <w:marLeft w:val="0"/>
      <w:marRight w:val="0"/>
      <w:marTop w:val="0"/>
      <w:marBottom w:val="0"/>
      <w:divBdr>
        <w:top w:val="none" w:sz="0" w:space="0" w:color="auto"/>
        <w:left w:val="none" w:sz="0" w:space="0" w:color="auto"/>
        <w:bottom w:val="none" w:sz="0" w:space="0" w:color="auto"/>
        <w:right w:val="none" w:sz="0" w:space="0" w:color="auto"/>
      </w:divBdr>
    </w:div>
    <w:div w:id="218591698">
      <w:bodyDiv w:val="1"/>
      <w:marLeft w:val="0"/>
      <w:marRight w:val="0"/>
      <w:marTop w:val="0"/>
      <w:marBottom w:val="0"/>
      <w:divBdr>
        <w:top w:val="none" w:sz="0" w:space="0" w:color="auto"/>
        <w:left w:val="none" w:sz="0" w:space="0" w:color="auto"/>
        <w:bottom w:val="none" w:sz="0" w:space="0" w:color="auto"/>
        <w:right w:val="none" w:sz="0" w:space="0" w:color="auto"/>
      </w:divBdr>
    </w:div>
    <w:div w:id="276835370">
      <w:bodyDiv w:val="1"/>
      <w:marLeft w:val="0"/>
      <w:marRight w:val="0"/>
      <w:marTop w:val="0"/>
      <w:marBottom w:val="0"/>
      <w:divBdr>
        <w:top w:val="none" w:sz="0" w:space="0" w:color="auto"/>
        <w:left w:val="none" w:sz="0" w:space="0" w:color="auto"/>
        <w:bottom w:val="none" w:sz="0" w:space="0" w:color="auto"/>
        <w:right w:val="none" w:sz="0" w:space="0" w:color="auto"/>
      </w:divBdr>
    </w:div>
    <w:div w:id="283661872">
      <w:bodyDiv w:val="1"/>
      <w:marLeft w:val="0"/>
      <w:marRight w:val="0"/>
      <w:marTop w:val="0"/>
      <w:marBottom w:val="0"/>
      <w:divBdr>
        <w:top w:val="none" w:sz="0" w:space="0" w:color="auto"/>
        <w:left w:val="none" w:sz="0" w:space="0" w:color="auto"/>
        <w:bottom w:val="none" w:sz="0" w:space="0" w:color="auto"/>
        <w:right w:val="none" w:sz="0" w:space="0" w:color="auto"/>
      </w:divBdr>
    </w:div>
    <w:div w:id="295648214">
      <w:bodyDiv w:val="1"/>
      <w:marLeft w:val="0"/>
      <w:marRight w:val="0"/>
      <w:marTop w:val="0"/>
      <w:marBottom w:val="0"/>
      <w:divBdr>
        <w:top w:val="none" w:sz="0" w:space="0" w:color="auto"/>
        <w:left w:val="none" w:sz="0" w:space="0" w:color="auto"/>
        <w:bottom w:val="none" w:sz="0" w:space="0" w:color="auto"/>
        <w:right w:val="none" w:sz="0" w:space="0" w:color="auto"/>
      </w:divBdr>
    </w:div>
    <w:div w:id="300698146">
      <w:bodyDiv w:val="1"/>
      <w:marLeft w:val="0"/>
      <w:marRight w:val="0"/>
      <w:marTop w:val="0"/>
      <w:marBottom w:val="0"/>
      <w:divBdr>
        <w:top w:val="none" w:sz="0" w:space="0" w:color="auto"/>
        <w:left w:val="none" w:sz="0" w:space="0" w:color="auto"/>
        <w:bottom w:val="none" w:sz="0" w:space="0" w:color="auto"/>
        <w:right w:val="none" w:sz="0" w:space="0" w:color="auto"/>
      </w:divBdr>
    </w:div>
    <w:div w:id="364451027">
      <w:bodyDiv w:val="1"/>
      <w:marLeft w:val="0"/>
      <w:marRight w:val="0"/>
      <w:marTop w:val="0"/>
      <w:marBottom w:val="0"/>
      <w:divBdr>
        <w:top w:val="none" w:sz="0" w:space="0" w:color="auto"/>
        <w:left w:val="none" w:sz="0" w:space="0" w:color="auto"/>
        <w:bottom w:val="none" w:sz="0" w:space="0" w:color="auto"/>
        <w:right w:val="none" w:sz="0" w:space="0" w:color="auto"/>
      </w:divBdr>
    </w:div>
    <w:div w:id="413210285">
      <w:bodyDiv w:val="1"/>
      <w:marLeft w:val="0"/>
      <w:marRight w:val="0"/>
      <w:marTop w:val="0"/>
      <w:marBottom w:val="0"/>
      <w:divBdr>
        <w:top w:val="none" w:sz="0" w:space="0" w:color="auto"/>
        <w:left w:val="none" w:sz="0" w:space="0" w:color="auto"/>
        <w:bottom w:val="none" w:sz="0" w:space="0" w:color="auto"/>
        <w:right w:val="none" w:sz="0" w:space="0" w:color="auto"/>
      </w:divBdr>
    </w:div>
    <w:div w:id="481427864">
      <w:bodyDiv w:val="1"/>
      <w:marLeft w:val="0"/>
      <w:marRight w:val="0"/>
      <w:marTop w:val="0"/>
      <w:marBottom w:val="0"/>
      <w:divBdr>
        <w:top w:val="none" w:sz="0" w:space="0" w:color="auto"/>
        <w:left w:val="none" w:sz="0" w:space="0" w:color="auto"/>
        <w:bottom w:val="none" w:sz="0" w:space="0" w:color="auto"/>
        <w:right w:val="none" w:sz="0" w:space="0" w:color="auto"/>
      </w:divBdr>
    </w:div>
    <w:div w:id="499472416">
      <w:bodyDiv w:val="1"/>
      <w:marLeft w:val="0"/>
      <w:marRight w:val="0"/>
      <w:marTop w:val="0"/>
      <w:marBottom w:val="0"/>
      <w:divBdr>
        <w:top w:val="none" w:sz="0" w:space="0" w:color="auto"/>
        <w:left w:val="none" w:sz="0" w:space="0" w:color="auto"/>
        <w:bottom w:val="none" w:sz="0" w:space="0" w:color="auto"/>
        <w:right w:val="none" w:sz="0" w:space="0" w:color="auto"/>
      </w:divBdr>
    </w:div>
    <w:div w:id="506797550">
      <w:bodyDiv w:val="1"/>
      <w:marLeft w:val="0"/>
      <w:marRight w:val="0"/>
      <w:marTop w:val="0"/>
      <w:marBottom w:val="0"/>
      <w:divBdr>
        <w:top w:val="none" w:sz="0" w:space="0" w:color="auto"/>
        <w:left w:val="none" w:sz="0" w:space="0" w:color="auto"/>
        <w:bottom w:val="none" w:sz="0" w:space="0" w:color="auto"/>
        <w:right w:val="none" w:sz="0" w:space="0" w:color="auto"/>
      </w:divBdr>
    </w:div>
    <w:div w:id="521286478">
      <w:bodyDiv w:val="1"/>
      <w:marLeft w:val="0"/>
      <w:marRight w:val="0"/>
      <w:marTop w:val="0"/>
      <w:marBottom w:val="0"/>
      <w:divBdr>
        <w:top w:val="none" w:sz="0" w:space="0" w:color="auto"/>
        <w:left w:val="none" w:sz="0" w:space="0" w:color="auto"/>
        <w:bottom w:val="none" w:sz="0" w:space="0" w:color="auto"/>
        <w:right w:val="none" w:sz="0" w:space="0" w:color="auto"/>
      </w:divBdr>
    </w:div>
    <w:div w:id="615798555">
      <w:bodyDiv w:val="1"/>
      <w:marLeft w:val="0"/>
      <w:marRight w:val="0"/>
      <w:marTop w:val="0"/>
      <w:marBottom w:val="0"/>
      <w:divBdr>
        <w:top w:val="none" w:sz="0" w:space="0" w:color="auto"/>
        <w:left w:val="none" w:sz="0" w:space="0" w:color="auto"/>
        <w:bottom w:val="none" w:sz="0" w:space="0" w:color="auto"/>
        <w:right w:val="none" w:sz="0" w:space="0" w:color="auto"/>
      </w:divBdr>
    </w:div>
    <w:div w:id="635137863">
      <w:bodyDiv w:val="1"/>
      <w:marLeft w:val="0"/>
      <w:marRight w:val="0"/>
      <w:marTop w:val="0"/>
      <w:marBottom w:val="0"/>
      <w:divBdr>
        <w:top w:val="none" w:sz="0" w:space="0" w:color="auto"/>
        <w:left w:val="none" w:sz="0" w:space="0" w:color="auto"/>
        <w:bottom w:val="none" w:sz="0" w:space="0" w:color="auto"/>
        <w:right w:val="none" w:sz="0" w:space="0" w:color="auto"/>
      </w:divBdr>
    </w:div>
    <w:div w:id="663243281">
      <w:bodyDiv w:val="1"/>
      <w:marLeft w:val="0"/>
      <w:marRight w:val="0"/>
      <w:marTop w:val="0"/>
      <w:marBottom w:val="0"/>
      <w:divBdr>
        <w:top w:val="none" w:sz="0" w:space="0" w:color="auto"/>
        <w:left w:val="none" w:sz="0" w:space="0" w:color="auto"/>
        <w:bottom w:val="none" w:sz="0" w:space="0" w:color="auto"/>
        <w:right w:val="none" w:sz="0" w:space="0" w:color="auto"/>
      </w:divBdr>
    </w:div>
    <w:div w:id="723597723">
      <w:bodyDiv w:val="1"/>
      <w:marLeft w:val="0"/>
      <w:marRight w:val="0"/>
      <w:marTop w:val="0"/>
      <w:marBottom w:val="0"/>
      <w:divBdr>
        <w:top w:val="none" w:sz="0" w:space="0" w:color="auto"/>
        <w:left w:val="none" w:sz="0" w:space="0" w:color="auto"/>
        <w:bottom w:val="none" w:sz="0" w:space="0" w:color="auto"/>
        <w:right w:val="none" w:sz="0" w:space="0" w:color="auto"/>
      </w:divBdr>
    </w:div>
    <w:div w:id="724379233">
      <w:bodyDiv w:val="1"/>
      <w:marLeft w:val="0"/>
      <w:marRight w:val="0"/>
      <w:marTop w:val="0"/>
      <w:marBottom w:val="0"/>
      <w:divBdr>
        <w:top w:val="none" w:sz="0" w:space="0" w:color="auto"/>
        <w:left w:val="none" w:sz="0" w:space="0" w:color="auto"/>
        <w:bottom w:val="none" w:sz="0" w:space="0" w:color="auto"/>
        <w:right w:val="none" w:sz="0" w:space="0" w:color="auto"/>
      </w:divBdr>
    </w:div>
    <w:div w:id="754278679">
      <w:bodyDiv w:val="1"/>
      <w:marLeft w:val="0"/>
      <w:marRight w:val="0"/>
      <w:marTop w:val="0"/>
      <w:marBottom w:val="0"/>
      <w:divBdr>
        <w:top w:val="none" w:sz="0" w:space="0" w:color="auto"/>
        <w:left w:val="none" w:sz="0" w:space="0" w:color="auto"/>
        <w:bottom w:val="none" w:sz="0" w:space="0" w:color="auto"/>
        <w:right w:val="none" w:sz="0" w:space="0" w:color="auto"/>
      </w:divBdr>
    </w:div>
    <w:div w:id="761490824">
      <w:bodyDiv w:val="1"/>
      <w:marLeft w:val="0"/>
      <w:marRight w:val="0"/>
      <w:marTop w:val="0"/>
      <w:marBottom w:val="0"/>
      <w:divBdr>
        <w:top w:val="none" w:sz="0" w:space="0" w:color="auto"/>
        <w:left w:val="none" w:sz="0" w:space="0" w:color="auto"/>
        <w:bottom w:val="none" w:sz="0" w:space="0" w:color="auto"/>
        <w:right w:val="none" w:sz="0" w:space="0" w:color="auto"/>
      </w:divBdr>
    </w:div>
    <w:div w:id="777143601">
      <w:bodyDiv w:val="1"/>
      <w:marLeft w:val="0"/>
      <w:marRight w:val="0"/>
      <w:marTop w:val="0"/>
      <w:marBottom w:val="0"/>
      <w:divBdr>
        <w:top w:val="none" w:sz="0" w:space="0" w:color="auto"/>
        <w:left w:val="none" w:sz="0" w:space="0" w:color="auto"/>
        <w:bottom w:val="none" w:sz="0" w:space="0" w:color="auto"/>
        <w:right w:val="none" w:sz="0" w:space="0" w:color="auto"/>
      </w:divBdr>
    </w:div>
    <w:div w:id="778259282">
      <w:bodyDiv w:val="1"/>
      <w:marLeft w:val="0"/>
      <w:marRight w:val="0"/>
      <w:marTop w:val="0"/>
      <w:marBottom w:val="0"/>
      <w:divBdr>
        <w:top w:val="none" w:sz="0" w:space="0" w:color="auto"/>
        <w:left w:val="none" w:sz="0" w:space="0" w:color="auto"/>
        <w:bottom w:val="none" w:sz="0" w:space="0" w:color="auto"/>
        <w:right w:val="none" w:sz="0" w:space="0" w:color="auto"/>
      </w:divBdr>
    </w:div>
    <w:div w:id="782043262">
      <w:bodyDiv w:val="1"/>
      <w:marLeft w:val="0"/>
      <w:marRight w:val="0"/>
      <w:marTop w:val="0"/>
      <w:marBottom w:val="0"/>
      <w:divBdr>
        <w:top w:val="none" w:sz="0" w:space="0" w:color="auto"/>
        <w:left w:val="none" w:sz="0" w:space="0" w:color="auto"/>
        <w:bottom w:val="none" w:sz="0" w:space="0" w:color="auto"/>
        <w:right w:val="none" w:sz="0" w:space="0" w:color="auto"/>
      </w:divBdr>
    </w:div>
    <w:div w:id="794833576">
      <w:bodyDiv w:val="1"/>
      <w:marLeft w:val="0"/>
      <w:marRight w:val="0"/>
      <w:marTop w:val="0"/>
      <w:marBottom w:val="0"/>
      <w:divBdr>
        <w:top w:val="none" w:sz="0" w:space="0" w:color="auto"/>
        <w:left w:val="none" w:sz="0" w:space="0" w:color="auto"/>
        <w:bottom w:val="none" w:sz="0" w:space="0" w:color="auto"/>
        <w:right w:val="none" w:sz="0" w:space="0" w:color="auto"/>
      </w:divBdr>
    </w:div>
    <w:div w:id="808012937">
      <w:bodyDiv w:val="1"/>
      <w:marLeft w:val="0"/>
      <w:marRight w:val="0"/>
      <w:marTop w:val="0"/>
      <w:marBottom w:val="0"/>
      <w:divBdr>
        <w:top w:val="none" w:sz="0" w:space="0" w:color="auto"/>
        <w:left w:val="none" w:sz="0" w:space="0" w:color="auto"/>
        <w:bottom w:val="none" w:sz="0" w:space="0" w:color="auto"/>
        <w:right w:val="none" w:sz="0" w:space="0" w:color="auto"/>
      </w:divBdr>
    </w:div>
    <w:div w:id="813763365">
      <w:bodyDiv w:val="1"/>
      <w:marLeft w:val="0"/>
      <w:marRight w:val="0"/>
      <w:marTop w:val="0"/>
      <w:marBottom w:val="0"/>
      <w:divBdr>
        <w:top w:val="none" w:sz="0" w:space="0" w:color="auto"/>
        <w:left w:val="none" w:sz="0" w:space="0" w:color="auto"/>
        <w:bottom w:val="none" w:sz="0" w:space="0" w:color="auto"/>
        <w:right w:val="none" w:sz="0" w:space="0" w:color="auto"/>
      </w:divBdr>
    </w:div>
    <w:div w:id="816460614">
      <w:bodyDiv w:val="1"/>
      <w:marLeft w:val="0"/>
      <w:marRight w:val="0"/>
      <w:marTop w:val="0"/>
      <w:marBottom w:val="0"/>
      <w:divBdr>
        <w:top w:val="none" w:sz="0" w:space="0" w:color="auto"/>
        <w:left w:val="none" w:sz="0" w:space="0" w:color="auto"/>
        <w:bottom w:val="none" w:sz="0" w:space="0" w:color="auto"/>
        <w:right w:val="none" w:sz="0" w:space="0" w:color="auto"/>
      </w:divBdr>
    </w:div>
    <w:div w:id="824853853">
      <w:bodyDiv w:val="1"/>
      <w:marLeft w:val="0"/>
      <w:marRight w:val="0"/>
      <w:marTop w:val="0"/>
      <w:marBottom w:val="0"/>
      <w:divBdr>
        <w:top w:val="none" w:sz="0" w:space="0" w:color="auto"/>
        <w:left w:val="none" w:sz="0" w:space="0" w:color="auto"/>
        <w:bottom w:val="none" w:sz="0" w:space="0" w:color="auto"/>
        <w:right w:val="none" w:sz="0" w:space="0" w:color="auto"/>
      </w:divBdr>
    </w:div>
    <w:div w:id="831987925">
      <w:bodyDiv w:val="1"/>
      <w:marLeft w:val="0"/>
      <w:marRight w:val="0"/>
      <w:marTop w:val="0"/>
      <w:marBottom w:val="0"/>
      <w:divBdr>
        <w:top w:val="none" w:sz="0" w:space="0" w:color="auto"/>
        <w:left w:val="none" w:sz="0" w:space="0" w:color="auto"/>
        <w:bottom w:val="none" w:sz="0" w:space="0" w:color="auto"/>
        <w:right w:val="none" w:sz="0" w:space="0" w:color="auto"/>
      </w:divBdr>
    </w:div>
    <w:div w:id="836576435">
      <w:bodyDiv w:val="1"/>
      <w:marLeft w:val="0"/>
      <w:marRight w:val="0"/>
      <w:marTop w:val="0"/>
      <w:marBottom w:val="0"/>
      <w:divBdr>
        <w:top w:val="none" w:sz="0" w:space="0" w:color="auto"/>
        <w:left w:val="none" w:sz="0" w:space="0" w:color="auto"/>
        <w:bottom w:val="none" w:sz="0" w:space="0" w:color="auto"/>
        <w:right w:val="none" w:sz="0" w:space="0" w:color="auto"/>
      </w:divBdr>
    </w:div>
    <w:div w:id="842235328">
      <w:bodyDiv w:val="1"/>
      <w:marLeft w:val="0"/>
      <w:marRight w:val="0"/>
      <w:marTop w:val="0"/>
      <w:marBottom w:val="0"/>
      <w:divBdr>
        <w:top w:val="none" w:sz="0" w:space="0" w:color="auto"/>
        <w:left w:val="none" w:sz="0" w:space="0" w:color="auto"/>
        <w:bottom w:val="none" w:sz="0" w:space="0" w:color="auto"/>
        <w:right w:val="none" w:sz="0" w:space="0" w:color="auto"/>
      </w:divBdr>
    </w:div>
    <w:div w:id="864902377">
      <w:bodyDiv w:val="1"/>
      <w:marLeft w:val="0"/>
      <w:marRight w:val="0"/>
      <w:marTop w:val="0"/>
      <w:marBottom w:val="0"/>
      <w:divBdr>
        <w:top w:val="none" w:sz="0" w:space="0" w:color="auto"/>
        <w:left w:val="none" w:sz="0" w:space="0" w:color="auto"/>
        <w:bottom w:val="none" w:sz="0" w:space="0" w:color="auto"/>
        <w:right w:val="none" w:sz="0" w:space="0" w:color="auto"/>
      </w:divBdr>
    </w:div>
    <w:div w:id="872378444">
      <w:bodyDiv w:val="1"/>
      <w:marLeft w:val="0"/>
      <w:marRight w:val="0"/>
      <w:marTop w:val="0"/>
      <w:marBottom w:val="0"/>
      <w:divBdr>
        <w:top w:val="none" w:sz="0" w:space="0" w:color="auto"/>
        <w:left w:val="none" w:sz="0" w:space="0" w:color="auto"/>
        <w:bottom w:val="none" w:sz="0" w:space="0" w:color="auto"/>
        <w:right w:val="none" w:sz="0" w:space="0" w:color="auto"/>
      </w:divBdr>
    </w:div>
    <w:div w:id="893664944">
      <w:bodyDiv w:val="1"/>
      <w:marLeft w:val="0"/>
      <w:marRight w:val="0"/>
      <w:marTop w:val="0"/>
      <w:marBottom w:val="0"/>
      <w:divBdr>
        <w:top w:val="none" w:sz="0" w:space="0" w:color="auto"/>
        <w:left w:val="none" w:sz="0" w:space="0" w:color="auto"/>
        <w:bottom w:val="none" w:sz="0" w:space="0" w:color="auto"/>
        <w:right w:val="none" w:sz="0" w:space="0" w:color="auto"/>
      </w:divBdr>
    </w:div>
    <w:div w:id="921721430">
      <w:bodyDiv w:val="1"/>
      <w:marLeft w:val="0"/>
      <w:marRight w:val="0"/>
      <w:marTop w:val="0"/>
      <w:marBottom w:val="0"/>
      <w:divBdr>
        <w:top w:val="none" w:sz="0" w:space="0" w:color="auto"/>
        <w:left w:val="none" w:sz="0" w:space="0" w:color="auto"/>
        <w:bottom w:val="none" w:sz="0" w:space="0" w:color="auto"/>
        <w:right w:val="none" w:sz="0" w:space="0" w:color="auto"/>
      </w:divBdr>
    </w:div>
    <w:div w:id="969744129">
      <w:bodyDiv w:val="1"/>
      <w:marLeft w:val="0"/>
      <w:marRight w:val="0"/>
      <w:marTop w:val="0"/>
      <w:marBottom w:val="0"/>
      <w:divBdr>
        <w:top w:val="none" w:sz="0" w:space="0" w:color="auto"/>
        <w:left w:val="none" w:sz="0" w:space="0" w:color="auto"/>
        <w:bottom w:val="none" w:sz="0" w:space="0" w:color="auto"/>
        <w:right w:val="none" w:sz="0" w:space="0" w:color="auto"/>
      </w:divBdr>
    </w:div>
    <w:div w:id="975138848">
      <w:bodyDiv w:val="1"/>
      <w:marLeft w:val="0"/>
      <w:marRight w:val="0"/>
      <w:marTop w:val="0"/>
      <w:marBottom w:val="0"/>
      <w:divBdr>
        <w:top w:val="none" w:sz="0" w:space="0" w:color="auto"/>
        <w:left w:val="none" w:sz="0" w:space="0" w:color="auto"/>
        <w:bottom w:val="none" w:sz="0" w:space="0" w:color="auto"/>
        <w:right w:val="none" w:sz="0" w:space="0" w:color="auto"/>
      </w:divBdr>
    </w:div>
    <w:div w:id="975456518">
      <w:bodyDiv w:val="1"/>
      <w:marLeft w:val="0"/>
      <w:marRight w:val="0"/>
      <w:marTop w:val="0"/>
      <w:marBottom w:val="0"/>
      <w:divBdr>
        <w:top w:val="none" w:sz="0" w:space="0" w:color="auto"/>
        <w:left w:val="none" w:sz="0" w:space="0" w:color="auto"/>
        <w:bottom w:val="none" w:sz="0" w:space="0" w:color="auto"/>
        <w:right w:val="none" w:sz="0" w:space="0" w:color="auto"/>
      </w:divBdr>
    </w:div>
    <w:div w:id="982084390">
      <w:bodyDiv w:val="1"/>
      <w:marLeft w:val="0"/>
      <w:marRight w:val="0"/>
      <w:marTop w:val="0"/>
      <w:marBottom w:val="0"/>
      <w:divBdr>
        <w:top w:val="none" w:sz="0" w:space="0" w:color="auto"/>
        <w:left w:val="none" w:sz="0" w:space="0" w:color="auto"/>
        <w:bottom w:val="none" w:sz="0" w:space="0" w:color="auto"/>
        <w:right w:val="none" w:sz="0" w:space="0" w:color="auto"/>
      </w:divBdr>
    </w:div>
    <w:div w:id="1087463392">
      <w:bodyDiv w:val="1"/>
      <w:marLeft w:val="0"/>
      <w:marRight w:val="0"/>
      <w:marTop w:val="0"/>
      <w:marBottom w:val="0"/>
      <w:divBdr>
        <w:top w:val="none" w:sz="0" w:space="0" w:color="auto"/>
        <w:left w:val="none" w:sz="0" w:space="0" w:color="auto"/>
        <w:bottom w:val="none" w:sz="0" w:space="0" w:color="auto"/>
        <w:right w:val="none" w:sz="0" w:space="0" w:color="auto"/>
      </w:divBdr>
    </w:div>
    <w:div w:id="1126236474">
      <w:bodyDiv w:val="1"/>
      <w:marLeft w:val="0"/>
      <w:marRight w:val="0"/>
      <w:marTop w:val="0"/>
      <w:marBottom w:val="0"/>
      <w:divBdr>
        <w:top w:val="none" w:sz="0" w:space="0" w:color="auto"/>
        <w:left w:val="none" w:sz="0" w:space="0" w:color="auto"/>
        <w:bottom w:val="none" w:sz="0" w:space="0" w:color="auto"/>
        <w:right w:val="none" w:sz="0" w:space="0" w:color="auto"/>
      </w:divBdr>
    </w:div>
    <w:div w:id="1134057632">
      <w:bodyDiv w:val="1"/>
      <w:marLeft w:val="0"/>
      <w:marRight w:val="0"/>
      <w:marTop w:val="0"/>
      <w:marBottom w:val="0"/>
      <w:divBdr>
        <w:top w:val="none" w:sz="0" w:space="0" w:color="auto"/>
        <w:left w:val="none" w:sz="0" w:space="0" w:color="auto"/>
        <w:bottom w:val="none" w:sz="0" w:space="0" w:color="auto"/>
        <w:right w:val="none" w:sz="0" w:space="0" w:color="auto"/>
      </w:divBdr>
    </w:div>
    <w:div w:id="1197893377">
      <w:bodyDiv w:val="1"/>
      <w:marLeft w:val="0"/>
      <w:marRight w:val="0"/>
      <w:marTop w:val="0"/>
      <w:marBottom w:val="0"/>
      <w:divBdr>
        <w:top w:val="none" w:sz="0" w:space="0" w:color="auto"/>
        <w:left w:val="none" w:sz="0" w:space="0" w:color="auto"/>
        <w:bottom w:val="none" w:sz="0" w:space="0" w:color="auto"/>
        <w:right w:val="none" w:sz="0" w:space="0" w:color="auto"/>
      </w:divBdr>
    </w:div>
    <w:div w:id="1246376941">
      <w:bodyDiv w:val="1"/>
      <w:marLeft w:val="0"/>
      <w:marRight w:val="0"/>
      <w:marTop w:val="0"/>
      <w:marBottom w:val="0"/>
      <w:divBdr>
        <w:top w:val="none" w:sz="0" w:space="0" w:color="auto"/>
        <w:left w:val="none" w:sz="0" w:space="0" w:color="auto"/>
        <w:bottom w:val="none" w:sz="0" w:space="0" w:color="auto"/>
        <w:right w:val="none" w:sz="0" w:space="0" w:color="auto"/>
      </w:divBdr>
    </w:div>
    <w:div w:id="1251163666">
      <w:bodyDiv w:val="1"/>
      <w:marLeft w:val="0"/>
      <w:marRight w:val="0"/>
      <w:marTop w:val="0"/>
      <w:marBottom w:val="0"/>
      <w:divBdr>
        <w:top w:val="none" w:sz="0" w:space="0" w:color="auto"/>
        <w:left w:val="none" w:sz="0" w:space="0" w:color="auto"/>
        <w:bottom w:val="none" w:sz="0" w:space="0" w:color="auto"/>
        <w:right w:val="none" w:sz="0" w:space="0" w:color="auto"/>
      </w:divBdr>
    </w:div>
    <w:div w:id="1255630748">
      <w:bodyDiv w:val="1"/>
      <w:marLeft w:val="0"/>
      <w:marRight w:val="0"/>
      <w:marTop w:val="0"/>
      <w:marBottom w:val="0"/>
      <w:divBdr>
        <w:top w:val="none" w:sz="0" w:space="0" w:color="auto"/>
        <w:left w:val="none" w:sz="0" w:space="0" w:color="auto"/>
        <w:bottom w:val="none" w:sz="0" w:space="0" w:color="auto"/>
        <w:right w:val="none" w:sz="0" w:space="0" w:color="auto"/>
      </w:divBdr>
    </w:div>
    <w:div w:id="1289316270">
      <w:bodyDiv w:val="1"/>
      <w:marLeft w:val="0"/>
      <w:marRight w:val="0"/>
      <w:marTop w:val="0"/>
      <w:marBottom w:val="0"/>
      <w:divBdr>
        <w:top w:val="none" w:sz="0" w:space="0" w:color="auto"/>
        <w:left w:val="none" w:sz="0" w:space="0" w:color="auto"/>
        <w:bottom w:val="none" w:sz="0" w:space="0" w:color="auto"/>
        <w:right w:val="none" w:sz="0" w:space="0" w:color="auto"/>
      </w:divBdr>
    </w:div>
    <w:div w:id="1299455053">
      <w:bodyDiv w:val="1"/>
      <w:marLeft w:val="0"/>
      <w:marRight w:val="0"/>
      <w:marTop w:val="0"/>
      <w:marBottom w:val="0"/>
      <w:divBdr>
        <w:top w:val="none" w:sz="0" w:space="0" w:color="auto"/>
        <w:left w:val="none" w:sz="0" w:space="0" w:color="auto"/>
        <w:bottom w:val="none" w:sz="0" w:space="0" w:color="auto"/>
        <w:right w:val="none" w:sz="0" w:space="0" w:color="auto"/>
      </w:divBdr>
    </w:div>
    <w:div w:id="1332221175">
      <w:bodyDiv w:val="1"/>
      <w:marLeft w:val="0"/>
      <w:marRight w:val="0"/>
      <w:marTop w:val="0"/>
      <w:marBottom w:val="0"/>
      <w:divBdr>
        <w:top w:val="none" w:sz="0" w:space="0" w:color="auto"/>
        <w:left w:val="none" w:sz="0" w:space="0" w:color="auto"/>
        <w:bottom w:val="none" w:sz="0" w:space="0" w:color="auto"/>
        <w:right w:val="none" w:sz="0" w:space="0" w:color="auto"/>
      </w:divBdr>
    </w:div>
    <w:div w:id="1341931173">
      <w:bodyDiv w:val="1"/>
      <w:marLeft w:val="0"/>
      <w:marRight w:val="0"/>
      <w:marTop w:val="0"/>
      <w:marBottom w:val="0"/>
      <w:divBdr>
        <w:top w:val="none" w:sz="0" w:space="0" w:color="auto"/>
        <w:left w:val="none" w:sz="0" w:space="0" w:color="auto"/>
        <w:bottom w:val="none" w:sz="0" w:space="0" w:color="auto"/>
        <w:right w:val="none" w:sz="0" w:space="0" w:color="auto"/>
      </w:divBdr>
    </w:div>
    <w:div w:id="1342854317">
      <w:bodyDiv w:val="1"/>
      <w:marLeft w:val="0"/>
      <w:marRight w:val="0"/>
      <w:marTop w:val="0"/>
      <w:marBottom w:val="0"/>
      <w:divBdr>
        <w:top w:val="none" w:sz="0" w:space="0" w:color="auto"/>
        <w:left w:val="none" w:sz="0" w:space="0" w:color="auto"/>
        <w:bottom w:val="none" w:sz="0" w:space="0" w:color="auto"/>
        <w:right w:val="none" w:sz="0" w:space="0" w:color="auto"/>
      </w:divBdr>
    </w:div>
    <w:div w:id="1367873449">
      <w:bodyDiv w:val="1"/>
      <w:marLeft w:val="0"/>
      <w:marRight w:val="0"/>
      <w:marTop w:val="0"/>
      <w:marBottom w:val="0"/>
      <w:divBdr>
        <w:top w:val="none" w:sz="0" w:space="0" w:color="auto"/>
        <w:left w:val="none" w:sz="0" w:space="0" w:color="auto"/>
        <w:bottom w:val="none" w:sz="0" w:space="0" w:color="auto"/>
        <w:right w:val="none" w:sz="0" w:space="0" w:color="auto"/>
      </w:divBdr>
    </w:div>
    <w:div w:id="1483810016">
      <w:bodyDiv w:val="1"/>
      <w:marLeft w:val="0"/>
      <w:marRight w:val="0"/>
      <w:marTop w:val="0"/>
      <w:marBottom w:val="0"/>
      <w:divBdr>
        <w:top w:val="none" w:sz="0" w:space="0" w:color="auto"/>
        <w:left w:val="none" w:sz="0" w:space="0" w:color="auto"/>
        <w:bottom w:val="none" w:sz="0" w:space="0" w:color="auto"/>
        <w:right w:val="none" w:sz="0" w:space="0" w:color="auto"/>
      </w:divBdr>
    </w:div>
    <w:div w:id="1504934139">
      <w:bodyDiv w:val="1"/>
      <w:marLeft w:val="0"/>
      <w:marRight w:val="0"/>
      <w:marTop w:val="0"/>
      <w:marBottom w:val="0"/>
      <w:divBdr>
        <w:top w:val="none" w:sz="0" w:space="0" w:color="auto"/>
        <w:left w:val="none" w:sz="0" w:space="0" w:color="auto"/>
        <w:bottom w:val="none" w:sz="0" w:space="0" w:color="auto"/>
        <w:right w:val="none" w:sz="0" w:space="0" w:color="auto"/>
      </w:divBdr>
    </w:div>
    <w:div w:id="1533885114">
      <w:bodyDiv w:val="1"/>
      <w:marLeft w:val="0"/>
      <w:marRight w:val="0"/>
      <w:marTop w:val="0"/>
      <w:marBottom w:val="0"/>
      <w:divBdr>
        <w:top w:val="none" w:sz="0" w:space="0" w:color="auto"/>
        <w:left w:val="none" w:sz="0" w:space="0" w:color="auto"/>
        <w:bottom w:val="none" w:sz="0" w:space="0" w:color="auto"/>
        <w:right w:val="none" w:sz="0" w:space="0" w:color="auto"/>
      </w:divBdr>
    </w:div>
    <w:div w:id="1558083021">
      <w:bodyDiv w:val="1"/>
      <w:marLeft w:val="0"/>
      <w:marRight w:val="0"/>
      <w:marTop w:val="0"/>
      <w:marBottom w:val="0"/>
      <w:divBdr>
        <w:top w:val="none" w:sz="0" w:space="0" w:color="auto"/>
        <w:left w:val="none" w:sz="0" w:space="0" w:color="auto"/>
        <w:bottom w:val="none" w:sz="0" w:space="0" w:color="auto"/>
        <w:right w:val="none" w:sz="0" w:space="0" w:color="auto"/>
      </w:divBdr>
    </w:div>
    <w:div w:id="1568953308">
      <w:bodyDiv w:val="1"/>
      <w:marLeft w:val="0"/>
      <w:marRight w:val="0"/>
      <w:marTop w:val="0"/>
      <w:marBottom w:val="0"/>
      <w:divBdr>
        <w:top w:val="none" w:sz="0" w:space="0" w:color="auto"/>
        <w:left w:val="none" w:sz="0" w:space="0" w:color="auto"/>
        <w:bottom w:val="none" w:sz="0" w:space="0" w:color="auto"/>
        <w:right w:val="none" w:sz="0" w:space="0" w:color="auto"/>
      </w:divBdr>
    </w:div>
    <w:div w:id="1630477808">
      <w:bodyDiv w:val="1"/>
      <w:marLeft w:val="0"/>
      <w:marRight w:val="0"/>
      <w:marTop w:val="0"/>
      <w:marBottom w:val="0"/>
      <w:divBdr>
        <w:top w:val="none" w:sz="0" w:space="0" w:color="auto"/>
        <w:left w:val="none" w:sz="0" w:space="0" w:color="auto"/>
        <w:bottom w:val="none" w:sz="0" w:space="0" w:color="auto"/>
        <w:right w:val="none" w:sz="0" w:space="0" w:color="auto"/>
      </w:divBdr>
    </w:div>
    <w:div w:id="1643774795">
      <w:bodyDiv w:val="1"/>
      <w:marLeft w:val="0"/>
      <w:marRight w:val="0"/>
      <w:marTop w:val="0"/>
      <w:marBottom w:val="0"/>
      <w:divBdr>
        <w:top w:val="none" w:sz="0" w:space="0" w:color="auto"/>
        <w:left w:val="none" w:sz="0" w:space="0" w:color="auto"/>
        <w:bottom w:val="none" w:sz="0" w:space="0" w:color="auto"/>
        <w:right w:val="none" w:sz="0" w:space="0" w:color="auto"/>
      </w:divBdr>
    </w:div>
    <w:div w:id="1664704278">
      <w:bodyDiv w:val="1"/>
      <w:marLeft w:val="0"/>
      <w:marRight w:val="0"/>
      <w:marTop w:val="0"/>
      <w:marBottom w:val="0"/>
      <w:divBdr>
        <w:top w:val="none" w:sz="0" w:space="0" w:color="auto"/>
        <w:left w:val="none" w:sz="0" w:space="0" w:color="auto"/>
        <w:bottom w:val="none" w:sz="0" w:space="0" w:color="auto"/>
        <w:right w:val="none" w:sz="0" w:space="0" w:color="auto"/>
      </w:divBdr>
    </w:div>
    <w:div w:id="1672828971">
      <w:bodyDiv w:val="1"/>
      <w:marLeft w:val="0"/>
      <w:marRight w:val="0"/>
      <w:marTop w:val="0"/>
      <w:marBottom w:val="0"/>
      <w:divBdr>
        <w:top w:val="none" w:sz="0" w:space="0" w:color="auto"/>
        <w:left w:val="none" w:sz="0" w:space="0" w:color="auto"/>
        <w:bottom w:val="none" w:sz="0" w:space="0" w:color="auto"/>
        <w:right w:val="none" w:sz="0" w:space="0" w:color="auto"/>
      </w:divBdr>
    </w:div>
    <w:div w:id="1675768879">
      <w:bodyDiv w:val="1"/>
      <w:marLeft w:val="0"/>
      <w:marRight w:val="0"/>
      <w:marTop w:val="0"/>
      <w:marBottom w:val="0"/>
      <w:divBdr>
        <w:top w:val="none" w:sz="0" w:space="0" w:color="auto"/>
        <w:left w:val="none" w:sz="0" w:space="0" w:color="auto"/>
        <w:bottom w:val="none" w:sz="0" w:space="0" w:color="auto"/>
        <w:right w:val="none" w:sz="0" w:space="0" w:color="auto"/>
      </w:divBdr>
    </w:div>
    <w:div w:id="1699742684">
      <w:bodyDiv w:val="1"/>
      <w:marLeft w:val="0"/>
      <w:marRight w:val="0"/>
      <w:marTop w:val="0"/>
      <w:marBottom w:val="0"/>
      <w:divBdr>
        <w:top w:val="none" w:sz="0" w:space="0" w:color="auto"/>
        <w:left w:val="none" w:sz="0" w:space="0" w:color="auto"/>
        <w:bottom w:val="none" w:sz="0" w:space="0" w:color="auto"/>
        <w:right w:val="none" w:sz="0" w:space="0" w:color="auto"/>
      </w:divBdr>
    </w:div>
    <w:div w:id="1705247763">
      <w:bodyDiv w:val="1"/>
      <w:marLeft w:val="0"/>
      <w:marRight w:val="0"/>
      <w:marTop w:val="0"/>
      <w:marBottom w:val="0"/>
      <w:divBdr>
        <w:top w:val="none" w:sz="0" w:space="0" w:color="auto"/>
        <w:left w:val="none" w:sz="0" w:space="0" w:color="auto"/>
        <w:bottom w:val="none" w:sz="0" w:space="0" w:color="auto"/>
        <w:right w:val="none" w:sz="0" w:space="0" w:color="auto"/>
      </w:divBdr>
    </w:div>
    <w:div w:id="1719740769">
      <w:bodyDiv w:val="1"/>
      <w:marLeft w:val="0"/>
      <w:marRight w:val="0"/>
      <w:marTop w:val="0"/>
      <w:marBottom w:val="0"/>
      <w:divBdr>
        <w:top w:val="none" w:sz="0" w:space="0" w:color="auto"/>
        <w:left w:val="none" w:sz="0" w:space="0" w:color="auto"/>
        <w:bottom w:val="none" w:sz="0" w:space="0" w:color="auto"/>
        <w:right w:val="none" w:sz="0" w:space="0" w:color="auto"/>
      </w:divBdr>
    </w:div>
    <w:div w:id="1722561110">
      <w:bodyDiv w:val="1"/>
      <w:marLeft w:val="0"/>
      <w:marRight w:val="0"/>
      <w:marTop w:val="0"/>
      <w:marBottom w:val="0"/>
      <w:divBdr>
        <w:top w:val="none" w:sz="0" w:space="0" w:color="auto"/>
        <w:left w:val="none" w:sz="0" w:space="0" w:color="auto"/>
        <w:bottom w:val="none" w:sz="0" w:space="0" w:color="auto"/>
        <w:right w:val="none" w:sz="0" w:space="0" w:color="auto"/>
      </w:divBdr>
    </w:div>
    <w:div w:id="1723603003">
      <w:bodyDiv w:val="1"/>
      <w:marLeft w:val="0"/>
      <w:marRight w:val="0"/>
      <w:marTop w:val="0"/>
      <w:marBottom w:val="0"/>
      <w:divBdr>
        <w:top w:val="none" w:sz="0" w:space="0" w:color="auto"/>
        <w:left w:val="none" w:sz="0" w:space="0" w:color="auto"/>
        <w:bottom w:val="none" w:sz="0" w:space="0" w:color="auto"/>
        <w:right w:val="none" w:sz="0" w:space="0" w:color="auto"/>
      </w:divBdr>
    </w:div>
    <w:div w:id="1776287931">
      <w:bodyDiv w:val="1"/>
      <w:marLeft w:val="0"/>
      <w:marRight w:val="0"/>
      <w:marTop w:val="0"/>
      <w:marBottom w:val="0"/>
      <w:divBdr>
        <w:top w:val="none" w:sz="0" w:space="0" w:color="auto"/>
        <w:left w:val="none" w:sz="0" w:space="0" w:color="auto"/>
        <w:bottom w:val="none" w:sz="0" w:space="0" w:color="auto"/>
        <w:right w:val="none" w:sz="0" w:space="0" w:color="auto"/>
      </w:divBdr>
    </w:div>
    <w:div w:id="1819028434">
      <w:bodyDiv w:val="1"/>
      <w:marLeft w:val="0"/>
      <w:marRight w:val="0"/>
      <w:marTop w:val="0"/>
      <w:marBottom w:val="0"/>
      <w:divBdr>
        <w:top w:val="none" w:sz="0" w:space="0" w:color="auto"/>
        <w:left w:val="none" w:sz="0" w:space="0" w:color="auto"/>
        <w:bottom w:val="none" w:sz="0" w:space="0" w:color="auto"/>
        <w:right w:val="none" w:sz="0" w:space="0" w:color="auto"/>
      </w:divBdr>
    </w:div>
    <w:div w:id="1838568765">
      <w:bodyDiv w:val="1"/>
      <w:marLeft w:val="0"/>
      <w:marRight w:val="0"/>
      <w:marTop w:val="0"/>
      <w:marBottom w:val="0"/>
      <w:divBdr>
        <w:top w:val="none" w:sz="0" w:space="0" w:color="auto"/>
        <w:left w:val="none" w:sz="0" w:space="0" w:color="auto"/>
        <w:bottom w:val="none" w:sz="0" w:space="0" w:color="auto"/>
        <w:right w:val="none" w:sz="0" w:space="0" w:color="auto"/>
      </w:divBdr>
    </w:div>
    <w:div w:id="1842507054">
      <w:bodyDiv w:val="1"/>
      <w:marLeft w:val="0"/>
      <w:marRight w:val="0"/>
      <w:marTop w:val="0"/>
      <w:marBottom w:val="0"/>
      <w:divBdr>
        <w:top w:val="none" w:sz="0" w:space="0" w:color="auto"/>
        <w:left w:val="none" w:sz="0" w:space="0" w:color="auto"/>
        <w:bottom w:val="none" w:sz="0" w:space="0" w:color="auto"/>
        <w:right w:val="none" w:sz="0" w:space="0" w:color="auto"/>
      </w:divBdr>
    </w:div>
    <w:div w:id="1851678465">
      <w:bodyDiv w:val="1"/>
      <w:marLeft w:val="0"/>
      <w:marRight w:val="0"/>
      <w:marTop w:val="0"/>
      <w:marBottom w:val="0"/>
      <w:divBdr>
        <w:top w:val="none" w:sz="0" w:space="0" w:color="auto"/>
        <w:left w:val="none" w:sz="0" w:space="0" w:color="auto"/>
        <w:bottom w:val="none" w:sz="0" w:space="0" w:color="auto"/>
        <w:right w:val="none" w:sz="0" w:space="0" w:color="auto"/>
      </w:divBdr>
    </w:div>
    <w:div w:id="1858806578">
      <w:bodyDiv w:val="1"/>
      <w:marLeft w:val="0"/>
      <w:marRight w:val="0"/>
      <w:marTop w:val="0"/>
      <w:marBottom w:val="0"/>
      <w:divBdr>
        <w:top w:val="none" w:sz="0" w:space="0" w:color="auto"/>
        <w:left w:val="none" w:sz="0" w:space="0" w:color="auto"/>
        <w:bottom w:val="none" w:sz="0" w:space="0" w:color="auto"/>
        <w:right w:val="none" w:sz="0" w:space="0" w:color="auto"/>
      </w:divBdr>
    </w:div>
    <w:div w:id="1941525116">
      <w:bodyDiv w:val="1"/>
      <w:marLeft w:val="0"/>
      <w:marRight w:val="0"/>
      <w:marTop w:val="0"/>
      <w:marBottom w:val="0"/>
      <w:divBdr>
        <w:top w:val="none" w:sz="0" w:space="0" w:color="auto"/>
        <w:left w:val="none" w:sz="0" w:space="0" w:color="auto"/>
        <w:bottom w:val="none" w:sz="0" w:space="0" w:color="auto"/>
        <w:right w:val="none" w:sz="0" w:space="0" w:color="auto"/>
      </w:divBdr>
    </w:div>
    <w:div w:id="1974751952">
      <w:bodyDiv w:val="1"/>
      <w:marLeft w:val="0"/>
      <w:marRight w:val="0"/>
      <w:marTop w:val="0"/>
      <w:marBottom w:val="0"/>
      <w:divBdr>
        <w:top w:val="none" w:sz="0" w:space="0" w:color="auto"/>
        <w:left w:val="none" w:sz="0" w:space="0" w:color="auto"/>
        <w:bottom w:val="none" w:sz="0" w:space="0" w:color="auto"/>
        <w:right w:val="none" w:sz="0" w:space="0" w:color="auto"/>
      </w:divBdr>
    </w:div>
    <w:div w:id="1986665661">
      <w:bodyDiv w:val="1"/>
      <w:marLeft w:val="0"/>
      <w:marRight w:val="0"/>
      <w:marTop w:val="0"/>
      <w:marBottom w:val="0"/>
      <w:divBdr>
        <w:top w:val="none" w:sz="0" w:space="0" w:color="auto"/>
        <w:left w:val="none" w:sz="0" w:space="0" w:color="auto"/>
        <w:bottom w:val="none" w:sz="0" w:space="0" w:color="auto"/>
        <w:right w:val="none" w:sz="0" w:space="0" w:color="auto"/>
      </w:divBdr>
    </w:div>
    <w:div w:id="1990086139">
      <w:bodyDiv w:val="1"/>
      <w:marLeft w:val="0"/>
      <w:marRight w:val="0"/>
      <w:marTop w:val="0"/>
      <w:marBottom w:val="0"/>
      <w:divBdr>
        <w:top w:val="none" w:sz="0" w:space="0" w:color="auto"/>
        <w:left w:val="none" w:sz="0" w:space="0" w:color="auto"/>
        <w:bottom w:val="none" w:sz="0" w:space="0" w:color="auto"/>
        <w:right w:val="none" w:sz="0" w:space="0" w:color="auto"/>
      </w:divBdr>
    </w:div>
    <w:div w:id="2002348017">
      <w:bodyDiv w:val="1"/>
      <w:marLeft w:val="0"/>
      <w:marRight w:val="0"/>
      <w:marTop w:val="0"/>
      <w:marBottom w:val="0"/>
      <w:divBdr>
        <w:top w:val="none" w:sz="0" w:space="0" w:color="auto"/>
        <w:left w:val="none" w:sz="0" w:space="0" w:color="auto"/>
        <w:bottom w:val="none" w:sz="0" w:space="0" w:color="auto"/>
        <w:right w:val="none" w:sz="0" w:space="0" w:color="auto"/>
      </w:divBdr>
    </w:div>
    <w:div w:id="2039160714">
      <w:bodyDiv w:val="1"/>
      <w:marLeft w:val="0"/>
      <w:marRight w:val="0"/>
      <w:marTop w:val="0"/>
      <w:marBottom w:val="0"/>
      <w:divBdr>
        <w:top w:val="none" w:sz="0" w:space="0" w:color="auto"/>
        <w:left w:val="none" w:sz="0" w:space="0" w:color="auto"/>
        <w:bottom w:val="none" w:sz="0" w:space="0" w:color="auto"/>
        <w:right w:val="none" w:sz="0" w:space="0" w:color="auto"/>
      </w:divBdr>
    </w:div>
    <w:div w:id="2060744975">
      <w:bodyDiv w:val="1"/>
      <w:marLeft w:val="0"/>
      <w:marRight w:val="0"/>
      <w:marTop w:val="0"/>
      <w:marBottom w:val="0"/>
      <w:divBdr>
        <w:top w:val="none" w:sz="0" w:space="0" w:color="auto"/>
        <w:left w:val="none" w:sz="0" w:space="0" w:color="auto"/>
        <w:bottom w:val="none" w:sz="0" w:space="0" w:color="auto"/>
        <w:right w:val="none" w:sz="0" w:space="0" w:color="auto"/>
      </w:divBdr>
    </w:div>
    <w:div w:id="2079668413">
      <w:bodyDiv w:val="1"/>
      <w:marLeft w:val="0"/>
      <w:marRight w:val="0"/>
      <w:marTop w:val="0"/>
      <w:marBottom w:val="0"/>
      <w:divBdr>
        <w:top w:val="none" w:sz="0" w:space="0" w:color="auto"/>
        <w:left w:val="none" w:sz="0" w:space="0" w:color="auto"/>
        <w:bottom w:val="none" w:sz="0" w:space="0" w:color="auto"/>
        <w:right w:val="none" w:sz="0" w:space="0" w:color="auto"/>
      </w:divBdr>
    </w:div>
    <w:div w:id="2080901680">
      <w:bodyDiv w:val="1"/>
      <w:marLeft w:val="0"/>
      <w:marRight w:val="0"/>
      <w:marTop w:val="0"/>
      <w:marBottom w:val="0"/>
      <w:divBdr>
        <w:top w:val="none" w:sz="0" w:space="0" w:color="auto"/>
        <w:left w:val="none" w:sz="0" w:space="0" w:color="auto"/>
        <w:bottom w:val="none" w:sz="0" w:space="0" w:color="auto"/>
        <w:right w:val="none" w:sz="0" w:space="0" w:color="auto"/>
      </w:divBdr>
    </w:div>
    <w:div w:id="211760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vecono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FEEC7-2C85-4364-8DA0-7FB1A5BF7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7915</TotalTime>
  <Pages>1</Pages>
  <Words>17989</Words>
  <Characters>102542</Characters>
  <Application>Microsoft Office Word</Application>
  <DocSecurity>0</DocSecurity>
  <Lines>854</Lines>
  <Paragraphs>240</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Man</Company>
  <LinksUpToDate>false</LinksUpToDate>
  <CharactersWithSpaces>120291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StGorAV</dc:creator>
  <cp:lastModifiedBy>O.Chuhlebova</cp:lastModifiedBy>
  <cp:revision>562</cp:revision>
  <cp:lastPrinted>2015-03-25T09:31:00Z</cp:lastPrinted>
  <dcterms:created xsi:type="dcterms:W3CDTF">2012-06-22T12:08:00Z</dcterms:created>
  <dcterms:modified xsi:type="dcterms:W3CDTF">2015-03-25T09:37:00Z</dcterms:modified>
</cp:coreProperties>
</file>